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44" w:rsidRDefault="00615544" w:rsidP="00615544">
      <w:pPr>
        <w:spacing w:before="100" w:beforeAutospacing="1" w:after="100" w:afterAutospacing="1" w:line="240" w:lineRule="atLeast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5544" w:rsidRDefault="00615544" w:rsidP="00615544">
      <w:pPr>
        <w:spacing w:before="100" w:beforeAutospacing="1" w:after="100" w:afterAutospacing="1" w:line="240" w:lineRule="atLeast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5544" w:rsidRDefault="00615544" w:rsidP="00615544">
      <w:pPr>
        <w:spacing w:before="100" w:beforeAutospacing="1" w:after="100" w:afterAutospacing="1" w:line="240" w:lineRule="atLeast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5544" w:rsidRDefault="00615544" w:rsidP="00615544">
      <w:pPr>
        <w:spacing w:before="100" w:beforeAutospacing="1" w:after="100" w:afterAutospacing="1" w:line="240" w:lineRule="atLeast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5544" w:rsidRPr="00E03F05" w:rsidRDefault="00615544" w:rsidP="006155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03F05">
        <w:rPr>
          <w:rFonts w:ascii="Times New Roman" w:eastAsia="Times New Roman" w:hAnsi="Times New Roman" w:cs="Times New Roman"/>
          <w:sz w:val="24"/>
          <w:szCs w:val="20"/>
          <w:lang w:eastAsia="ar-SA"/>
        </w:rPr>
        <w:t>Znak: SPZZOZ.ZP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/7/2020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Przasnysz, dn. 2</w:t>
      </w:r>
      <w:r w:rsidR="00520BEF">
        <w:rPr>
          <w:rFonts w:ascii="Times New Roman" w:eastAsia="Times New Roman" w:hAnsi="Times New Roman" w:cs="Times New Roman"/>
          <w:sz w:val="24"/>
          <w:szCs w:val="20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.03.2020 r </w:t>
      </w:r>
    </w:p>
    <w:p w:rsidR="00615544" w:rsidRDefault="00615544" w:rsidP="00884E48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4E48" w:rsidRDefault="00884E48" w:rsidP="001E0320">
      <w:pPr>
        <w:spacing w:before="100" w:beforeAutospacing="1" w:after="100" w:afterAutospacing="1" w:line="240" w:lineRule="atLeast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wszystkich </w:t>
      </w:r>
    </w:p>
    <w:p w:rsidR="00884E48" w:rsidRPr="00884E48" w:rsidRDefault="00884E48" w:rsidP="001E0320">
      <w:pPr>
        <w:spacing w:before="100" w:beforeAutospacing="1" w:after="100" w:afterAutospacing="1" w:line="240" w:lineRule="atLeast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Którzy pobrali SIWZ</w:t>
      </w:r>
    </w:p>
    <w:p w:rsidR="00615544" w:rsidRPr="00615544" w:rsidRDefault="00615544" w:rsidP="00615544">
      <w:pPr>
        <w:spacing w:before="100" w:beforeAutospacing="1" w:after="100" w:afterAutospacing="1" w:line="24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5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CD4223" w:rsidRPr="001E0320" w:rsidRDefault="001E0320" w:rsidP="00667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  <w:r w:rsidRPr="001E03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Przetargu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nieograniczonego </w:t>
      </w:r>
      <w:r w:rsidRPr="001E03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udzielenie kredytu dla SPZZOZ w Przasnyszu</w:t>
      </w:r>
    </w:p>
    <w:p w:rsidR="005E4D27" w:rsidRPr="00667355" w:rsidRDefault="005E4D27" w:rsidP="00CD4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4223" w:rsidRDefault="00CD4223" w:rsidP="00CD4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</w:t>
      </w:r>
      <w:r w:rsidR="00A65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podanie szczegółowego określenia przeznaczenia kredytu (wyszczególnienie  zobowiązań  publiczno-prawnych i cywilnoprawnych)</w:t>
      </w:r>
      <w:r w:rsidR="00680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913C4" w:rsidRPr="009913C4" w:rsidRDefault="009913C4" w:rsidP="009913C4">
      <w:pPr>
        <w:autoSpaceDN w:val="0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9913C4">
        <w:rPr>
          <w:rFonts w:ascii="Times New Roman" w:eastAsia="MS Mincho" w:hAnsi="Times New Roman" w:cs="Times New Roman"/>
          <w:i/>
          <w:sz w:val="24"/>
          <w:szCs w:val="24"/>
        </w:rPr>
        <w:t>Odp. Kredyt zostanie przeznaczony na spłatę zobowiązań wobec dostawców towarów i usług, nie posiadamy zobowiązań wymagalnych publiczno-prawnych.</w:t>
      </w:r>
    </w:p>
    <w:p w:rsidR="00E27DE2" w:rsidRDefault="00E27DE2" w:rsidP="00E27D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451" w:rsidRDefault="00680451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</w:t>
      </w:r>
      <w:r w:rsidR="00A65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i w jaki sposób Szpital przewiduje udokumentowanie wykorzystania kredytu?</w:t>
      </w:r>
    </w:p>
    <w:p w:rsidR="006F0866" w:rsidRPr="006F0866" w:rsidRDefault="006F0866" w:rsidP="006F0866">
      <w:pPr>
        <w:spacing w:after="0" w:line="240" w:lineRule="auto"/>
        <w:rPr>
          <w:rFonts w:ascii="Garamond" w:hAnsi="Garamond"/>
          <w:sz w:val="24"/>
          <w:szCs w:val="24"/>
        </w:rPr>
      </w:pPr>
      <w:r w:rsidRPr="006F0866">
        <w:rPr>
          <w:rFonts w:ascii="Times New Roman" w:eastAsia="MS Mincho" w:hAnsi="Times New Roman" w:cs="Times New Roman"/>
          <w:i/>
          <w:sz w:val="24"/>
          <w:szCs w:val="24"/>
        </w:rPr>
        <w:t xml:space="preserve">Odp. </w:t>
      </w:r>
      <w:r w:rsidRPr="006F0866">
        <w:rPr>
          <w:rFonts w:ascii="Times New Roman" w:hAnsi="Times New Roman" w:cs="Times New Roman"/>
          <w:i/>
          <w:sz w:val="24"/>
          <w:szCs w:val="24"/>
        </w:rPr>
        <w:t>Zestawienia przelewów</w:t>
      </w:r>
    </w:p>
    <w:p w:rsidR="00680451" w:rsidRPr="00667355" w:rsidRDefault="00680451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0451" w:rsidRDefault="00680451" w:rsidP="00680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</w:t>
      </w:r>
      <w:r w:rsidR="00927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uzasadnienie potrzeby zaciągnięcia kredytu (z uwzględnieniem wpływu na poprawę sytuacji ekonomiczno-finansowej Szpitala).</w:t>
      </w:r>
    </w:p>
    <w:p w:rsidR="006F0866" w:rsidRPr="006F0866" w:rsidRDefault="006F0866" w:rsidP="006F0866">
      <w:pPr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6F0866">
        <w:rPr>
          <w:rFonts w:ascii="Times New Roman" w:eastAsia="MS Mincho" w:hAnsi="Times New Roman" w:cs="Times New Roman"/>
          <w:i/>
          <w:sz w:val="24"/>
          <w:szCs w:val="24"/>
        </w:rPr>
        <w:t>Odp. Na dzień 01.04.2020 szpital posiada zobowiązania wymagalne w kwocie 6 107 005,01 zł.. W obecnej chwili na koszt obsługi zobowiązań składają się odsetki stawka 9,5% oraz koszty procesów sądowych. Jak wynika ze wstępnych analiz obsługa  kredytu nie przekroczy wydatków związanych z obsługą zobowiązań.</w:t>
      </w:r>
    </w:p>
    <w:p w:rsidR="00680451" w:rsidRPr="00667355" w:rsidRDefault="00680451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0451" w:rsidRDefault="00680451" w:rsidP="00680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</w:t>
      </w:r>
      <w:r w:rsidR="00927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wskazanie źródła spłaty kredytu (kapitał i odsetki) w poszczególnych latach kredytowania?</w:t>
      </w:r>
    </w:p>
    <w:p w:rsidR="00F306BA" w:rsidRPr="00F306BA" w:rsidRDefault="00F306BA" w:rsidP="00F306BA">
      <w:pPr>
        <w:autoSpaceDE w:val="0"/>
        <w:autoSpaceDN w:val="0"/>
        <w:adjustRightInd w:val="0"/>
        <w:spacing w:after="0"/>
        <w:ind w:right="34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06BA">
        <w:rPr>
          <w:rFonts w:ascii="Times New Roman" w:eastAsia="MS Mincho" w:hAnsi="Times New Roman" w:cs="Times New Roman"/>
          <w:i/>
          <w:sz w:val="24"/>
          <w:szCs w:val="24"/>
        </w:rPr>
        <w:t>Odp. Źródłem spłaty kredytu w kolejnych latach kredytowania będzie kontrakt z NFZ</w:t>
      </w:r>
    </w:p>
    <w:p w:rsidR="00680451" w:rsidRPr="00667355" w:rsidRDefault="00680451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0451" w:rsidRDefault="00680451" w:rsidP="00680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</w:t>
      </w:r>
      <w:r w:rsidR="00927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podanie ostatniej daty spłaty kapitału kredytu (do kiedy jest okres kredytowania).</w:t>
      </w:r>
    </w:p>
    <w:p w:rsidR="00F306BA" w:rsidRPr="00F306BA" w:rsidRDefault="00F306BA" w:rsidP="00F306BA">
      <w:pPr>
        <w:autoSpaceDE w:val="0"/>
        <w:autoSpaceDN w:val="0"/>
        <w:adjustRightInd w:val="0"/>
        <w:spacing w:after="0"/>
        <w:ind w:right="34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06BA">
        <w:rPr>
          <w:rFonts w:ascii="Times New Roman" w:eastAsia="MS Mincho" w:hAnsi="Times New Roman" w:cs="Times New Roman"/>
          <w:i/>
          <w:sz w:val="24"/>
          <w:szCs w:val="24"/>
        </w:rPr>
        <w:t xml:space="preserve">Odp. Kapitał  spłacany będzie od m-ca maja 2020 r  w równych ratach miesięcznych, na ostatni dzień  każdego miesiąca. W przypadku gdy będzie to dzień wolny od pracy to spłata </w:t>
      </w:r>
      <w:r w:rsidRPr="00F306BA">
        <w:rPr>
          <w:rFonts w:ascii="Times New Roman" w:eastAsia="MS Mincho" w:hAnsi="Times New Roman" w:cs="Times New Roman"/>
          <w:i/>
          <w:sz w:val="24"/>
          <w:szCs w:val="24"/>
        </w:rPr>
        <w:lastRenderedPageBreak/>
        <w:t>nastąpi następnego dnia roboczego. Odsetki spłacane będą od wykorzystanego kapitału ostatniego dnia roboczego danego miesiąca, w układzie malejącym</w:t>
      </w:r>
      <w:r w:rsidR="00592ED3">
        <w:rPr>
          <w:rFonts w:ascii="Times New Roman" w:eastAsia="MS Mincho" w:hAnsi="Times New Roman" w:cs="Times New Roman"/>
          <w:i/>
          <w:sz w:val="24"/>
          <w:szCs w:val="24"/>
        </w:rPr>
        <w:t>.</w:t>
      </w:r>
    </w:p>
    <w:p w:rsidR="00680451" w:rsidRPr="00667355" w:rsidRDefault="00680451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0451" w:rsidRDefault="00680451" w:rsidP="00680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</w:t>
      </w:r>
      <w:r w:rsidR="00927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podanie szczegółowego harmonogramu spłat rat kapitału (doprecyzowanie ile rat będzie spłacanych w 2020 r. i ile rat będzie w 2026 r. oraz spłaty kapitału będą miesięczne).</w:t>
      </w:r>
    </w:p>
    <w:p w:rsidR="00592ED3" w:rsidRPr="00592ED3" w:rsidRDefault="00592ED3" w:rsidP="00592ED3">
      <w:pPr>
        <w:autoSpaceDE w:val="0"/>
        <w:autoSpaceDN w:val="0"/>
        <w:adjustRightInd w:val="0"/>
        <w:spacing w:after="0"/>
        <w:ind w:right="34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592ED3">
        <w:rPr>
          <w:rFonts w:ascii="Times New Roman" w:eastAsia="MS Mincho" w:hAnsi="Times New Roman" w:cs="Times New Roman"/>
          <w:i/>
          <w:sz w:val="24"/>
          <w:szCs w:val="24"/>
        </w:rPr>
        <w:t xml:space="preserve">Odp. </w:t>
      </w:r>
      <w:r>
        <w:rPr>
          <w:rFonts w:ascii="Times New Roman" w:eastAsia="MS Mincho" w:hAnsi="Times New Roman" w:cs="Times New Roman"/>
          <w:i/>
          <w:sz w:val="24"/>
          <w:szCs w:val="24"/>
        </w:rPr>
        <w:t>odpowiedź na pyt. w pkt 5.</w:t>
      </w:r>
    </w:p>
    <w:p w:rsidR="001E3366" w:rsidRDefault="001E3366" w:rsidP="001E33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3366" w:rsidRPr="00667355" w:rsidRDefault="001E3366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689E" w:rsidRDefault="00A6689E" w:rsidP="00A66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</w:t>
      </w:r>
      <w:r w:rsidR="00927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potwierdzenie/doprecyzowanie parametrów jakie mają zostać przyjęte do wyliczenia ceny (tylko i wyłącznie do celów porównywalności ofert):</w:t>
      </w:r>
    </w:p>
    <w:p w:rsidR="00667355" w:rsidRPr="003A6CCB" w:rsidRDefault="00667355" w:rsidP="003A6C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6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uruchomienie – wskazanie daty uruchomienia kredytu (jednorazowo cała kwota):</w:t>
      </w:r>
    </w:p>
    <w:p w:rsidR="003A6CCB" w:rsidRPr="003A6CCB" w:rsidRDefault="003A6CCB" w:rsidP="003A6C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10FE">
        <w:rPr>
          <w:rFonts w:ascii="Times New Roman" w:eastAsia="MS Mincho" w:hAnsi="Times New Roman" w:cs="Times New Roman"/>
          <w:i/>
        </w:rPr>
        <w:t xml:space="preserve">Odp. Dopuszcza się uruchomienie kredytu w </w:t>
      </w:r>
      <w:r>
        <w:rPr>
          <w:rFonts w:ascii="Times New Roman" w:eastAsia="MS Mincho" w:hAnsi="Times New Roman" w:cs="Times New Roman"/>
          <w:i/>
        </w:rPr>
        <w:t>jednej transzy</w:t>
      </w:r>
    </w:p>
    <w:p w:rsidR="00667355" w:rsidRPr="003A6CCB" w:rsidRDefault="00667355" w:rsidP="003A6C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6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wskazanie daty płatności pierwszej raty odsetkowej  np. 31.05.2020 r., kolejne raty płatne do ostatniego dnia danego miesiąca?</w:t>
      </w:r>
    </w:p>
    <w:p w:rsidR="003A6CCB" w:rsidRPr="003A6CCB" w:rsidRDefault="003A6CCB" w:rsidP="003A6CCB">
      <w:pPr>
        <w:autoSpaceDE w:val="0"/>
        <w:autoSpaceDN w:val="0"/>
        <w:adjustRightInd w:val="0"/>
        <w:spacing w:after="0"/>
        <w:ind w:left="360" w:right="3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3A6CCB">
        <w:rPr>
          <w:rFonts w:ascii="Times New Roman" w:eastAsia="MS Mincho" w:hAnsi="Times New Roman" w:cs="Times New Roman"/>
          <w:i/>
          <w:sz w:val="24"/>
          <w:szCs w:val="24"/>
        </w:rPr>
        <w:t>Odp. odpowiedź na pyt. w pkt 5.</w:t>
      </w:r>
    </w:p>
    <w:p w:rsidR="00667355" w:rsidRPr="003A6CCB" w:rsidRDefault="00667355" w:rsidP="003A6C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6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stawka WIBOR 1M z dnia 28.02.2020 r.</w:t>
      </w:r>
    </w:p>
    <w:p w:rsidR="003A6CCB" w:rsidRDefault="003A6CCB" w:rsidP="005D1258">
      <w:pPr>
        <w:spacing w:after="0" w:line="240" w:lineRule="auto"/>
        <w:ind w:left="357"/>
        <w:jc w:val="both"/>
        <w:rPr>
          <w:rFonts w:ascii="Times New Roman" w:eastAsia="MS Mincho" w:hAnsi="Times New Roman" w:cs="Times New Roman"/>
          <w:i/>
        </w:rPr>
      </w:pPr>
      <w:r w:rsidRPr="003A6CCB">
        <w:rPr>
          <w:rFonts w:ascii="Times New Roman" w:eastAsia="MS Mincho" w:hAnsi="Times New Roman" w:cs="Times New Roman"/>
          <w:i/>
        </w:rPr>
        <w:t>Odp. WIBOR  1M  na dzień 28 luty 2020 roku</w:t>
      </w:r>
    </w:p>
    <w:p w:rsidR="00667355" w:rsidRPr="005D1258" w:rsidRDefault="00667355" w:rsidP="005D12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12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spłata rat kapitału jest do ostatniego dnia danego miesiąca począwszy od dnia 31.05.2020 r. czy od 30.06.2020 r. (harmonogram spłat wg zapisu w SIWZ </w:t>
      </w:r>
      <w:proofErr w:type="spellStart"/>
      <w:r w:rsidRPr="005D12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</w:t>
      </w:r>
      <w:proofErr w:type="spellEnd"/>
      <w:r w:rsidRPr="005D12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III pkt 12)</w:t>
      </w:r>
    </w:p>
    <w:p w:rsidR="00BD6FA3" w:rsidRPr="00BD6FA3" w:rsidRDefault="00BD6FA3" w:rsidP="00BD6FA3">
      <w:pPr>
        <w:spacing w:after="0" w:line="240" w:lineRule="auto"/>
        <w:ind w:left="360"/>
        <w:jc w:val="both"/>
        <w:rPr>
          <w:rFonts w:ascii="Times New Roman" w:eastAsia="MS Mincho" w:hAnsi="Times New Roman"/>
          <w:b/>
        </w:rPr>
      </w:pPr>
      <w:r w:rsidRPr="00BD6FA3">
        <w:rPr>
          <w:rFonts w:ascii="Times New Roman" w:eastAsia="MS Mincho" w:hAnsi="Times New Roman"/>
          <w:i/>
        </w:rPr>
        <w:t xml:space="preserve">Odp. Spłata kapitału od dnia 31.05.2020 </w:t>
      </w:r>
    </w:p>
    <w:p w:rsidR="00667355" w:rsidRPr="000F7667" w:rsidRDefault="00667355" w:rsidP="000F76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76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do naliczania odsetek należy przyjąć kalendarz rzeczywisty? (czy inny – jeśli inny to jaki?)</w:t>
      </w:r>
    </w:p>
    <w:p w:rsidR="000F7667" w:rsidRPr="000F7667" w:rsidRDefault="000F7667" w:rsidP="000F7667">
      <w:pPr>
        <w:ind w:firstLine="360"/>
        <w:jc w:val="both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0F7667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Odp. Rzeczywisty</w:t>
      </w:r>
    </w:p>
    <w:p w:rsidR="00A6689E" w:rsidRDefault="00A6689E" w:rsidP="00A66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</w:t>
      </w:r>
      <w:r w:rsidR="00927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podanie przewidywanego ostatecznego terminu uruchomienia kredytu (data).</w:t>
      </w:r>
    </w:p>
    <w:p w:rsidR="00543576" w:rsidRPr="00543576" w:rsidRDefault="00543576" w:rsidP="00543576">
      <w:pPr>
        <w:autoSpaceDE w:val="0"/>
        <w:autoSpaceDN w:val="0"/>
        <w:adjustRightInd w:val="0"/>
        <w:spacing w:after="0"/>
        <w:ind w:right="34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543576">
        <w:rPr>
          <w:rFonts w:ascii="Times New Roman" w:eastAsia="MS Mincho" w:hAnsi="Times New Roman" w:cs="Times New Roman"/>
          <w:i/>
          <w:sz w:val="24"/>
          <w:szCs w:val="24"/>
        </w:rPr>
        <w:t xml:space="preserve">Odp. Do wyliczenia ceny kredytu należy 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przyjąć </w:t>
      </w:r>
      <w:r w:rsidRPr="00543576">
        <w:rPr>
          <w:rFonts w:ascii="Times New Roman" w:eastAsia="MS Mincho" w:hAnsi="Times New Roman" w:cs="Times New Roman"/>
          <w:i/>
          <w:sz w:val="24"/>
          <w:szCs w:val="24"/>
        </w:rPr>
        <w:t>datę uruchomienia kredytu 01.04.2020 r.</w:t>
      </w:r>
    </w:p>
    <w:p w:rsidR="00A6689E" w:rsidRPr="00667355" w:rsidRDefault="00A6689E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689E" w:rsidRDefault="00A6689E" w:rsidP="00A66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</w:t>
      </w:r>
      <w:r w:rsidR="00927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Kredyt będzie uruchomiony jednorazowo czy w transzach?</w:t>
      </w:r>
    </w:p>
    <w:p w:rsidR="00AB4C48" w:rsidRPr="00AB4C48" w:rsidRDefault="00AB4C48" w:rsidP="00AB4C48">
      <w:pPr>
        <w:autoSpaceDE w:val="0"/>
        <w:autoSpaceDN w:val="0"/>
        <w:adjustRightInd w:val="0"/>
        <w:spacing w:after="0"/>
        <w:ind w:right="34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AB4C48">
        <w:rPr>
          <w:rFonts w:ascii="Times New Roman" w:eastAsia="MS Mincho" w:hAnsi="Times New Roman" w:cs="Times New Roman"/>
          <w:i/>
          <w:sz w:val="24"/>
          <w:szCs w:val="24"/>
        </w:rPr>
        <w:t>Odp. Uruchomienie w 1 transzy.</w:t>
      </w:r>
    </w:p>
    <w:p w:rsidR="00A6689E" w:rsidRPr="00667355" w:rsidRDefault="00A6689E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689E" w:rsidRDefault="00A6689E" w:rsidP="00A66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1</w:t>
      </w:r>
      <w:r w:rsidR="00927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podanie jaki kalendarz należy przyjąć do naliczania odsetek (do umowy z wybranym Oferentem).</w:t>
      </w:r>
    </w:p>
    <w:p w:rsidR="00AB4C48" w:rsidRPr="00AB4C48" w:rsidRDefault="00AB4C48" w:rsidP="00AB4C48">
      <w:pPr>
        <w:autoSpaceDE w:val="0"/>
        <w:autoSpaceDN w:val="0"/>
        <w:adjustRightInd w:val="0"/>
        <w:spacing w:after="0"/>
        <w:ind w:right="34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F4F44">
        <w:rPr>
          <w:rFonts w:ascii="Times New Roman" w:eastAsia="MS Mincho" w:hAnsi="Times New Roman" w:cs="Times New Roman"/>
          <w:i/>
          <w:sz w:val="24"/>
          <w:szCs w:val="24"/>
        </w:rPr>
        <w:t>Odp.</w:t>
      </w:r>
      <w:r w:rsidRPr="008F4F44">
        <w:rPr>
          <w:rFonts w:ascii="Times New Roman" w:eastAsia="Calibri" w:hAnsi="Times New Roman" w:cs="Times New Roman"/>
          <w:i/>
        </w:rPr>
        <w:t xml:space="preserve"> </w:t>
      </w:r>
      <w:r w:rsidR="008F4F44" w:rsidRPr="008F4F44">
        <w:rPr>
          <w:rFonts w:ascii="Times New Roman" w:eastAsia="Calibri" w:hAnsi="Times New Roman" w:cs="Times New Roman"/>
          <w:i/>
        </w:rPr>
        <w:t>Kalendarz</w:t>
      </w:r>
      <w:r w:rsidR="008F4F44">
        <w:rPr>
          <w:rFonts w:ascii="Calibri" w:eastAsia="Calibri" w:hAnsi="Calibri" w:cs="Times New Roman"/>
        </w:rPr>
        <w:t xml:space="preserve"> r</w:t>
      </w:r>
      <w:r w:rsidRPr="00AB4C48">
        <w:rPr>
          <w:rFonts w:ascii="Times New Roman" w:eastAsia="MS Mincho" w:hAnsi="Times New Roman" w:cs="Times New Roman"/>
          <w:i/>
          <w:sz w:val="24"/>
          <w:szCs w:val="24"/>
        </w:rPr>
        <w:t>zeczywisty</w:t>
      </w:r>
    </w:p>
    <w:p w:rsidR="00756365" w:rsidRPr="00667355" w:rsidRDefault="0075636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6365" w:rsidRDefault="00756365" w:rsidP="00756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</w:t>
      </w:r>
      <w:r w:rsidR="00927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odsetki od kredytu będą płatne miesięcznie do ostatniego dnia roboczego danego miesiąca w całym okresie kredytowania począwszy od miesiąca następującego po uruchomieniu kredytu/transzy?</w:t>
      </w:r>
    </w:p>
    <w:p w:rsidR="00AB4C48" w:rsidRPr="00AB4C48" w:rsidRDefault="00AB4C48" w:rsidP="00AB4C48">
      <w:pPr>
        <w:autoSpaceDE w:val="0"/>
        <w:autoSpaceDN w:val="0"/>
        <w:adjustRightInd w:val="0"/>
        <w:ind w:right="34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AB4C48">
        <w:rPr>
          <w:rFonts w:ascii="Times New Roman" w:eastAsia="MS Mincho" w:hAnsi="Times New Roman" w:cs="Times New Roman"/>
          <w:i/>
          <w:sz w:val="24"/>
          <w:szCs w:val="24"/>
        </w:rPr>
        <w:t>Odp. Odsetki będą płatne ostatniego dnia roboczego danego miesiąca w całym okresie kredytowania począwszy od miesiąca następującego po uruchomieniu kredytu/transzy.</w:t>
      </w:r>
    </w:p>
    <w:p w:rsidR="00756365" w:rsidRPr="00667355" w:rsidRDefault="0075636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6365" w:rsidRDefault="00756365" w:rsidP="00756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Pyt. 1</w:t>
      </w:r>
      <w:r w:rsidR="00927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podanie ostatniej daty spłaty kapitału kredytu (do kiedy jest okres kredytowania).</w:t>
      </w:r>
    </w:p>
    <w:p w:rsidR="008B72DD" w:rsidRPr="008B72DD" w:rsidRDefault="008B72DD" w:rsidP="008B72DD">
      <w:pPr>
        <w:autoSpaceDE w:val="0"/>
        <w:autoSpaceDN w:val="0"/>
        <w:adjustRightInd w:val="0"/>
        <w:ind w:right="34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B72DD">
        <w:rPr>
          <w:rFonts w:ascii="Times New Roman" w:eastAsia="MS Mincho" w:hAnsi="Times New Roman" w:cs="Times New Roman"/>
          <w:i/>
          <w:sz w:val="24"/>
          <w:szCs w:val="24"/>
        </w:rPr>
        <w:t>Odp. 72 raty.  Kapitał wraz z odsetkami spłacany będzie od m-ca maja w równych ratach miesięcznych, W przypadku gdy będzie to dzień wolny od pracy to spłata nastąpi następnego dnia roboczego. Odsetki spłacane będą od wykorzystanego kapitału ostatniego dnia roboczego danego miesiąca, w układzie malejącym.</w:t>
      </w:r>
    </w:p>
    <w:p w:rsidR="00756365" w:rsidRPr="00667355" w:rsidRDefault="0075636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6365" w:rsidRDefault="00756365" w:rsidP="00756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1</w:t>
      </w:r>
      <w:r w:rsidR="00927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ostatnia rata odsetek będzie płatna wraz z ostatnią ratą kapitału?</w:t>
      </w:r>
    </w:p>
    <w:p w:rsidR="00756365" w:rsidRDefault="008B72DD" w:rsidP="00F024A1">
      <w:pPr>
        <w:spacing w:after="0" w:line="240" w:lineRule="auto"/>
        <w:jc w:val="both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>Odp. Tak</w:t>
      </w:r>
    </w:p>
    <w:p w:rsidR="008B72DD" w:rsidRPr="00667355" w:rsidRDefault="008B72DD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6365" w:rsidRDefault="00756365" w:rsidP="00756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1</w:t>
      </w:r>
      <w:r w:rsidR="00927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Zamawiający w SIWZ </w:t>
      </w:r>
      <w:proofErr w:type="spellStart"/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</w:t>
      </w:r>
      <w:proofErr w:type="spellEnd"/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III pkt 5 miał na myśli:</w:t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stawkę ustalaną na okres 1 miesiąca w wysokości stawki WIBOR 1M jako średnia arytmetyczna ze wszystkich dni miesiąca (tj. razem z dniami wolnymi, gdzie obowiązuje stawka z dnia poprzedniego) i mająca zastosowanie do określania wysokości oprocentowania począwszy od 1-go dnia następnego miesiąca</w:t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</w:t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stawkę ustalaną na okres 1 miesiąca w wysokości stawki WIBOR 1M</w:t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ostatniego dnia roboczego miesiąca i mająca zastosowanie do określania wysokości oprocentowania od 1-go dnia następnego miesiąca.</w:t>
      </w:r>
    </w:p>
    <w:p w:rsidR="0013240C" w:rsidRPr="0013240C" w:rsidRDefault="0013240C" w:rsidP="0013240C">
      <w:pPr>
        <w:spacing w:after="0" w:line="240" w:lineRule="auto"/>
        <w:jc w:val="both"/>
        <w:rPr>
          <w:rFonts w:ascii="Times New Roman" w:eastAsia="MS Mincho" w:hAnsi="Times New Roman" w:cs="Times New Roman"/>
          <w:i/>
        </w:rPr>
      </w:pPr>
      <w:r w:rsidRPr="0013240C">
        <w:rPr>
          <w:rFonts w:ascii="Times New Roman" w:eastAsia="MS Mincho" w:hAnsi="Times New Roman" w:cs="Times New Roman"/>
          <w:i/>
        </w:rPr>
        <w:t>Odp. Zamawiający miał na myśli pkt b.</w:t>
      </w:r>
    </w:p>
    <w:p w:rsidR="00756365" w:rsidRDefault="0075636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6365" w:rsidRDefault="00756365" w:rsidP="00756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</w:t>
      </w:r>
      <w:r w:rsidR="003348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927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Jaki jest wskaźnik wykorzystania łóżek (%) za lata 2017, 2018 i 2019?</w:t>
      </w:r>
    </w:p>
    <w:p w:rsidR="00176BCD" w:rsidRDefault="00176BCD" w:rsidP="00176B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D27">
        <w:rPr>
          <w:rFonts w:ascii="Times New Roman" w:hAnsi="Times New Roman" w:cs="Times New Roman"/>
          <w:i/>
          <w:sz w:val="24"/>
          <w:szCs w:val="24"/>
        </w:rPr>
        <w:t>Odp.</w:t>
      </w:r>
    </w:p>
    <w:p w:rsidR="006C1F56" w:rsidRPr="006C1F56" w:rsidRDefault="006C1F56" w:rsidP="006C1F56">
      <w:pPr>
        <w:pStyle w:val="Tekstpodstawowywcity"/>
        <w:ind w:left="0"/>
        <w:rPr>
          <w:i/>
          <w:sz w:val="24"/>
        </w:rPr>
      </w:pPr>
      <w:r w:rsidRPr="006C1F56">
        <w:rPr>
          <w:i/>
          <w:sz w:val="24"/>
        </w:rPr>
        <w:t xml:space="preserve">Wskaźnik wykorzystania łóżek w dniach w 2017 i 2018 roku </w:t>
      </w:r>
      <w:r w:rsidRPr="006C1F56">
        <w:rPr>
          <w:i/>
        </w:rPr>
        <w:t>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1507"/>
        <w:gridCol w:w="1507"/>
        <w:gridCol w:w="1753"/>
        <w:gridCol w:w="1120"/>
      </w:tblGrid>
      <w:tr w:rsidR="006C1F56" w:rsidTr="00FF0CC7">
        <w:trPr>
          <w:trHeight w:val="870"/>
        </w:trPr>
        <w:tc>
          <w:tcPr>
            <w:tcW w:w="361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6C1F56" w:rsidRDefault="006C1F56" w:rsidP="006C1F56">
            <w:pPr>
              <w:pStyle w:val="Nagwek1"/>
              <w:numPr>
                <w:ilvl w:val="0"/>
                <w:numId w:val="4"/>
              </w:numPr>
              <w:snapToGrid w:val="0"/>
              <w:spacing w:line="360" w:lineRule="auto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  <w:lang w:eastAsia="en-US"/>
              </w:rPr>
              <w:t>Nazwa oddziału</w:t>
            </w:r>
          </w:p>
        </w:tc>
        <w:tc>
          <w:tcPr>
            <w:tcW w:w="3014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t>Wskaźnik wykorzystania łóżek 2017 rok</w:t>
            </w:r>
          </w:p>
        </w:tc>
        <w:tc>
          <w:tcPr>
            <w:tcW w:w="287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FDFDF"/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t>Wskaźnik wykorzystania łóżek 2018 rok</w:t>
            </w:r>
          </w:p>
        </w:tc>
      </w:tr>
      <w:tr w:rsidR="006C1F56" w:rsidTr="00FF0CC7">
        <w:trPr>
          <w:trHeight w:val="408"/>
        </w:trPr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6C1F56" w:rsidRDefault="006C1F56" w:rsidP="006C1F56">
            <w:pPr>
              <w:pStyle w:val="Nagwek3"/>
              <w:keepLines w:val="0"/>
              <w:numPr>
                <w:ilvl w:val="2"/>
                <w:numId w:val="4"/>
              </w:numPr>
              <w:suppressAutoHyphens/>
              <w:snapToGrid w:val="0"/>
              <w:spacing w:before="0" w:line="360" w:lineRule="auto"/>
              <w:jc w:val="both"/>
              <w:rPr>
                <w:rFonts w:ascii="Arial" w:hAnsi="Arial"/>
                <w:lang w:eastAsia="hi-IN" w:bidi="hi-I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t>dni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t>dni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t>dni</w:t>
            </w:r>
          </w:p>
        </w:tc>
        <w:tc>
          <w:tcPr>
            <w:tcW w:w="11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t>%</w:t>
            </w:r>
          </w:p>
        </w:tc>
      </w:tr>
      <w:tr w:rsidR="006C1F56" w:rsidTr="00FF0CC7">
        <w:trPr>
          <w:trHeight w:val="408"/>
        </w:trPr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C1F56" w:rsidRPr="008F4F44" w:rsidRDefault="006C1F56" w:rsidP="006C1F56">
            <w:pPr>
              <w:pStyle w:val="Nagwek3"/>
              <w:keepLines w:val="0"/>
              <w:numPr>
                <w:ilvl w:val="2"/>
                <w:numId w:val="4"/>
              </w:numPr>
              <w:suppressAutoHyphens/>
              <w:snapToGrid w:val="0"/>
              <w:spacing w:before="0" w:line="360" w:lineRule="auto"/>
              <w:jc w:val="both"/>
              <w:rPr>
                <w:rFonts w:ascii="Arial" w:hAnsi="Arial"/>
                <w:sz w:val="24"/>
                <w:lang w:eastAsia="hi-IN" w:bidi="hi-IN"/>
              </w:rPr>
            </w:pPr>
            <w:r w:rsidRPr="008F4F44">
              <w:rPr>
                <w:rFonts w:ascii="Arial" w:hAnsi="Arial"/>
                <w:color w:val="auto"/>
                <w:sz w:val="24"/>
                <w:lang w:eastAsia="en-US"/>
              </w:rPr>
              <w:t>Chorób wewnętrznych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329,31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90,22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312,65</w:t>
            </w:r>
          </w:p>
        </w:tc>
        <w:tc>
          <w:tcPr>
            <w:tcW w:w="11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85,65</w:t>
            </w:r>
          </w:p>
        </w:tc>
      </w:tr>
      <w:tr w:rsidR="006C1F56" w:rsidTr="00FF0CC7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t>Chirurgiczny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253,75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69,52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269,37</w:t>
            </w:r>
          </w:p>
        </w:tc>
        <w:tc>
          <w:tcPr>
            <w:tcW w:w="11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73,80</w:t>
            </w:r>
          </w:p>
        </w:tc>
      </w:tr>
      <w:tr w:rsidR="006C1F56" w:rsidTr="00FF0CC7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t>Położniczo -  ginekologiczny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233,80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64,05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227,02</w:t>
            </w:r>
          </w:p>
        </w:tc>
        <w:tc>
          <w:tcPr>
            <w:tcW w:w="11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62,19</w:t>
            </w:r>
          </w:p>
        </w:tc>
      </w:tr>
      <w:tr w:rsidR="006C1F56" w:rsidTr="00FF0CC7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t>Rehabilitacyjny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278,24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76,23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313,72</w:t>
            </w:r>
          </w:p>
        </w:tc>
        <w:tc>
          <w:tcPr>
            <w:tcW w:w="11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85,95</w:t>
            </w:r>
          </w:p>
        </w:tc>
      </w:tr>
      <w:tr w:rsidR="006C1F56" w:rsidTr="00FF0CC7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t>Pediatryczny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217,31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59,53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199,00</w:t>
            </w:r>
          </w:p>
        </w:tc>
        <w:tc>
          <w:tcPr>
            <w:tcW w:w="11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54,52</w:t>
            </w:r>
          </w:p>
        </w:tc>
      </w:tr>
      <w:tr w:rsidR="006C1F56" w:rsidTr="00FF0CC7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t>Okulistyczny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291,50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79,86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267,41</w:t>
            </w:r>
          </w:p>
        </w:tc>
        <w:tc>
          <w:tcPr>
            <w:tcW w:w="11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73,26</w:t>
            </w:r>
          </w:p>
        </w:tc>
      </w:tr>
      <w:tr w:rsidR="006C1F56" w:rsidTr="00FF0CC7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t>Psychiatryczny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371,90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101,89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362,83</w:t>
            </w:r>
          </w:p>
        </w:tc>
        <w:tc>
          <w:tcPr>
            <w:tcW w:w="11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99,40</w:t>
            </w:r>
          </w:p>
        </w:tc>
      </w:tr>
      <w:tr w:rsidR="006C1F56" w:rsidTr="00FF0CC7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lastRenderedPageBreak/>
              <w:t>Intensywnej Terapii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171,33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46,94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189,16</w:t>
            </w:r>
          </w:p>
        </w:tc>
        <w:tc>
          <w:tcPr>
            <w:tcW w:w="11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51.82</w:t>
            </w:r>
          </w:p>
        </w:tc>
      </w:tr>
      <w:tr w:rsidR="006C1F56" w:rsidTr="00FF0CC7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t>SOR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1257,71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344,58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1167,57</w:t>
            </w:r>
          </w:p>
        </w:tc>
        <w:tc>
          <w:tcPr>
            <w:tcW w:w="11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319,88</w:t>
            </w:r>
          </w:p>
        </w:tc>
      </w:tr>
      <w:tr w:rsidR="006C1F56" w:rsidTr="00FF0CC7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t>Leczenia uzależnień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320,30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87,75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306,96</w:t>
            </w:r>
          </w:p>
        </w:tc>
        <w:tc>
          <w:tcPr>
            <w:tcW w:w="11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84,10</w:t>
            </w:r>
          </w:p>
        </w:tc>
      </w:tr>
      <w:tr w:rsidR="006C1F56" w:rsidTr="00FF0CC7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t>Urologiczny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260,83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71,46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199,16</w:t>
            </w:r>
          </w:p>
        </w:tc>
        <w:tc>
          <w:tcPr>
            <w:tcW w:w="11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54,56</w:t>
            </w:r>
          </w:p>
        </w:tc>
      </w:tr>
      <w:tr w:rsidR="006C1F56" w:rsidTr="00FF0CC7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hAnsi="Arial"/>
                <w:b/>
              </w:rPr>
              <w:t>Neonatologiczny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202,92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55,59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195,78</w:t>
            </w:r>
          </w:p>
        </w:tc>
        <w:tc>
          <w:tcPr>
            <w:tcW w:w="11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53,63</w:t>
            </w:r>
          </w:p>
        </w:tc>
      </w:tr>
      <w:tr w:rsidR="006C1F56" w:rsidTr="00FF0CC7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hAnsi="Arial"/>
                <w:b/>
              </w:rPr>
              <w:t>Ogółem szpital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289,22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79,23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334,42</w:t>
            </w:r>
          </w:p>
        </w:tc>
        <w:tc>
          <w:tcPr>
            <w:tcW w:w="11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91,56</w:t>
            </w:r>
          </w:p>
        </w:tc>
      </w:tr>
    </w:tbl>
    <w:p w:rsidR="006C1F56" w:rsidRDefault="006C1F56" w:rsidP="006C1F56">
      <w:pPr>
        <w:rPr>
          <w:rFonts w:ascii="Times New Roman" w:eastAsia="Times New Roman" w:hAnsi="Times New Roman"/>
          <w:sz w:val="20"/>
          <w:szCs w:val="20"/>
        </w:rPr>
      </w:pPr>
    </w:p>
    <w:p w:rsidR="006C1F56" w:rsidRDefault="006C1F56" w:rsidP="006C1F56">
      <w:pPr>
        <w:pStyle w:val="Tekstpodstawowywcity"/>
        <w:ind w:left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Wskaźnik wykorzystania łóżek w dniach w 2019 roku </w:t>
      </w:r>
      <w:r>
        <w:rPr>
          <w:rFonts w:ascii="Comic Sans MS" w:hAnsi="Comic Sans MS"/>
        </w:rPr>
        <w:t>.</w:t>
      </w:r>
    </w:p>
    <w:tbl>
      <w:tblPr>
        <w:tblW w:w="66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508"/>
        <w:gridCol w:w="1508"/>
      </w:tblGrid>
      <w:tr w:rsidR="006C1F56" w:rsidTr="006C1F56">
        <w:trPr>
          <w:trHeight w:val="870"/>
        </w:trPr>
        <w:tc>
          <w:tcPr>
            <w:tcW w:w="361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6C1F56" w:rsidRDefault="006C1F56" w:rsidP="006C1F56">
            <w:pPr>
              <w:pStyle w:val="Nagwek1"/>
              <w:numPr>
                <w:ilvl w:val="0"/>
                <w:numId w:val="4"/>
              </w:numPr>
              <w:snapToGrid w:val="0"/>
              <w:spacing w:line="360" w:lineRule="auto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  <w:lang w:eastAsia="en-US"/>
              </w:rPr>
              <w:t>Nazwa oddziału</w:t>
            </w:r>
          </w:p>
        </w:tc>
        <w:tc>
          <w:tcPr>
            <w:tcW w:w="3014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t>Wskaźnik wykorzystania łóżek 2019 rok</w:t>
            </w:r>
          </w:p>
        </w:tc>
      </w:tr>
      <w:tr w:rsidR="006C1F56" w:rsidTr="006C1F56">
        <w:trPr>
          <w:trHeight w:val="408"/>
        </w:trPr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6C1F56" w:rsidRDefault="006C1F56" w:rsidP="006C1F56">
            <w:pPr>
              <w:pStyle w:val="Nagwek3"/>
              <w:keepLines w:val="0"/>
              <w:numPr>
                <w:ilvl w:val="2"/>
                <w:numId w:val="4"/>
              </w:numPr>
              <w:suppressAutoHyphens/>
              <w:snapToGrid w:val="0"/>
              <w:spacing w:before="0" w:line="360" w:lineRule="auto"/>
              <w:jc w:val="both"/>
              <w:rPr>
                <w:rFonts w:ascii="Arial" w:hAnsi="Arial"/>
                <w:lang w:eastAsia="hi-IN" w:bidi="hi-I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t>dni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%</w:t>
            </w:r>
          </w:p>
        </w:tc>
      </w:tr>
      <w:tr w:rsidR="006C1F56" w:rsidTr="006C1F56">
        <w:trPr>
          <w:trHeight w:val="408"/>
        </w:trPr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C1F56" w:rsidRPr="006C1F56" w:rsidRDefault="006C1F56" w:rsidP="006C1F56">
            <w:pPr>
              <w:pStyle w:val="Nagwek3"/>
              <w:keepLines w:val="0"/>
              <w:numPr>
                <w:ilvl w:val="2"/>
                <w:numId w:val="4"/>
              </w:numPr>
              <w:suppressAutoHyphens/>
              <w:snapToGrid w:val="0"/>
              <w:spacing w:before="0" w:line="360" w:lineRule="auto"/>
              <w:jc w:val="both"/>
              <w:rPr>
                <w:rFonts w:ascii="Arial" w:hAnsi="Arial"/>
                <w:sz w:val="24"/>
                <w:lang w:eastAsia="hi-IN" w:bidi="hi-IN"/>
              </w:rPr>
            </w:pPr>
            <w:r w:rsidRPr="006C1F56">
              <w:rPr>
                <w:rFonts w:ascii="Arial" w:hAnsi="Arial"/>
                <w:color w:val="auto"/>
                <w:sz w:val="24"/>
                <w:lang w:eastAsia="en-US"/>
              </w:rPr>
              <w:t>Chorób wewnętrznych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375,43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102,86</w:t>
            </w:r>
          </w:p>
        </w:tc>
      </w:tr>
      <w:tr w:rsidR="006C1F56" w:rsidTr="006C1F56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t>Chirurgiczny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290,95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79,68</w:t>
            </w:r>
          </w:p>
        </w:tc>
      </w:tr>
      <w:tr w:rsidR="006C1F56" w:rsidTr="006C1F56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t>Położniczo -  ginekologiczny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25,55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70</w:t>
            </w:r>
          </w:p>
        </w:tc>
      </w:tr>
      <w:tr w:rsidR="006C1F56" w:rsidTr="006C1F56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t>Rehabilitacyjny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338,57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92,76</w:t>
            </w:r>
          </w:p>
        </w:tc>
      </w:tr>
      <w:tr w:rsidR="006C1F56" w:rsidTr="006C1F56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t>Pediatryczny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180,19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9,37</w:t>
            </w:r>
          </w:p>
        </w:tc>
      </w:tr>
      <w:tr w:rsidR="006C1F56" w:rsidTr="006C1F56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t>Okulistyczny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189,92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52,03</w:t>
            </w:r>
          </w:p>
        </w:tc>
      </w:tr>
      <w:tr w:rsidR="006C1F56" w:rsidTr="006C1F56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t>Psychiatryczny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358,23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98,15</w:t>
            </w:r>
          </w:p>
        </w:tc>
      </w:tr>
      <w:tr w:rsidR="006C1F56" w:rsidTr="006C1F56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t>Intensywnej Terapii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179,67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49,22</w:t>
            </w:r>
          </w:p>
        </w:tc>
      </w:tr>
      <w:tr w:rsidR="006C1F56" w:rsidTr="006C1F56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t>SOR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993,25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272,12</w:t>
            </w:r>
          </w:p>
        </w:tc>
      </w:tr>
      <w:tr w:rsidR="006C1F56" w:rsidTr="006C1F56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t>Leczenia uzależnień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355,56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97,41</w:t>
            </w:r>
          </w:p>
        </w:tc>
      </w:tr>
      <w:tr w:rsidR="006C1F56" w:rsidTr="006C1F56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t>Urologiczny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189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51,78</w:t>
            </w:r>
          </w:p>
        </w:tc>
      </w:tr>
      <w:tr w:rsidR="006C1F56" w:rsidTr="006C1F56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hAnsi="Arial"/>
                <w:b/>
              </w:rPr>
              <w:t>Neonatologiczny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265,5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72,74</w:t>
            </w:r>
          </w:p>
        </w:tc>
      </w:tr>
      <w:tr w:rsidR="006C1F56" w:rsidTr="006C1F56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6C1F56" w:rsidRDefault="006C1F56">
            <w:pPr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hAnsi="Arial"/>
                <w:b/>
              </w:rPr>
              <w:t>Ogółem szpital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C1F56" w:rsidRDefault="006C1F56">
            <w:pPr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lang w:eastAsia="hi-IN" w:bidi="hi-IN"/>
              </w:rPr>
            </w:pPr>
          </w:p>
        </w:tc>
      </w:tr>
    </w:tbl>
    <w:p w:rsidR="00334844" w:rsidRPr="00667355" w:rsidRDefault="00334844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4844" w:rsidRDefault="00334844" w:rsidP="00334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1</w:t>
      </w:r>
      <w:r w:rsidR="00E07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Szpital posiada certyfikaty (akredytacyjne, ISO, inne) jeżeli tak to prosimy</w:t>
      </w:r>
      <w:r w:rsidR="00176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szczegóły?</w:t>
      </w:r>
    </w:p>
    <w:p w:rsidR="006C1F56" w:rsidRPr="006C1F56" w:rsidRDefault="00176BCD" w:rsidP="006C1F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D27">
        <w:rPr>
          <w:rFonts w:ascii="Times New Roman" w:hAnsi="Times New Roman" w:cs="Times New Roman"/>
          <w:i/>
          <w:sz w:val="24"/>
          <w:szCs w:val="24"/>
        </w:rPr>
        <w:t>Odp.</w:t>
      </w:r>
      <w:r w:rsidR="003A7C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56" w:rsidRPr="006C1F56">
        <w:rPr>
          <w:rFonts w:ascii="Times New Roman" w:hAnsi="Times New Roman" w:cs="Times New Roman"/>
          <w:i/>
          <w:sz w:val="24"/>
          <w:szCs w:val="24"/>
        </w:rPr>
        <w:t xml:space="preserve">Szpital posiada Certyfikat normy PN-EN ISO 9001 : 2015, w zakresie diagnostyki, leczenia, pielęgnacji i rehabilitacji pacjentów w systemie specjalistycznego lecznictwa szpitalnego, w zakresie POZ oraz ambulatoryjnej opieki specjalistycznej. </w:t>
      </w:r>
    </w:p>
    <w:p w:rsidR="00334844" w:rsidRPr="00667355" w:rsidRDefault="00334844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4844" w:rsidRDefault="00334844" w:rsidP="00334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1</w:t>
      </w:r>
      <w:r w:rsidR="00E07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występuje dostosowanie budynków i pomieszczeń Szpitala do wymogów sanitarnych określonych przez MZ – prosimy o szczegóły? (stanowią mniej czy więcej niż 10% rocznych przychodów)</w:t>
      </w:r>
    </w:p>
    <w:p w:rsidR="00176BCD" w:rsidRDefault="00176BCD" w:rsidP="00176B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D27">
        <w:rPr>
          <w:rFonts w:ascii="Times New Roman" w:hAnsi="Times New Roman" w:cs="Times New Roman"/>
          <w:i/>
          <w:sz w:val="24"/>
          <w:szCs w:val="24"/>
        </w:rPr>
        <w:t>Odp.</w:t>
      </w:r>
      <w:r w:rsidR="00273814">
        <w:rPr>
          <w:rFonts w:ascii="Times New Roman" w:hAnsi="Times New Roman" w:cs="Times New Roman"/>
          <w:i/>
          <w:sz w:val="24"/>
          <w:szCs w:val="24"/>
        </w:rPr>
        <w:t xml:space="preserve"> Obiekt szpitala spełnia wymogi sanitarne określone przez MZ z jednym wyjątkiem zapasowe źródło wody na okres 12 godzin – obecnie inwestycja jest w trakcie realizacji. Planowany termin zakończenia maj 2020. Finansowanie zabezpieczone.</w:t>
      </w:r>
    </w:p>
    <w:p w:rsidR="00334844" w:rsidRPr="007303D1" w:rsidRDefault="00334844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334844" w:rsidRPr="00735507" w:rsidRDefault="00E07845" w:rsidP="00334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18</w:t>
      </w:r>
    </w:p>
    <w:p w:rsidR="00667355" w:rsidRPr="00735507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Jaka jest struktura wiekowa kontraktów NFZ?</w:t>
      </w:r>
    </w:p>
    <w:p w:rsidR="00176BCD" w:rsidRPr="00735507" w:rsidRDefault="00176BCD" w:rsidP="00176B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507">
        <w:rPr>
          <w:rFonts w:ascii="Times New Roman" w:hAnsi="Times New Roman" w:cs="Times New Roman"/>
          <w:i/>
          <w:sz w:val="24"/>
          <w:szCs w:val="24"/>
        </w:rPr>
        <w:t>Odp.</w:t>
      </w:r>
    </w:p>
    <w:p w:rsidR="00735507" w:rsidRPr="00735507" w:rsidRDefault="00735507" w:rsidP="0073550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eastAsia="hi-IN" w:bidi="hi-IN"/>
        </w:rPr>
      </w:pPr>
      <w:r w:rsidRPr="00735507">
        <w:rPr>
          <w:rFonts w:ascii="Times New Roman" w:hAnsi="Times New Roman" w:cs="Times New Roman"/>
          <w:i/>
          <w:sz w:val="24"/>
          <w:szCs w:val="24"/>
          <w:lang w:eastAsia="hi-IN" w:bidi="hi-IN"/>
        </w:rPr>
        <w:t>Informacja o realizowanych Umowach z NFZ w SP ZZOZ w Przasnyszu</w:t>
      </w:r>
    </w:p>
    <w:p w:rsidR="00735507" w:rsidRPr="00735507" w:rsidRDefault="00735507" w:rsidP="007355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hi-IN" w:bidi="hi-IN"/>
        </w:rPr>
      </w:pPr>
    </w:p>
    <w:p w:rsidR="00735507" w:rsidRPr="00735507" w:rsidRDefault="00735507" w:rsidP="00735507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eastAsia="hi-IN" w:bidi="hi-IN"/>
        </w:rPr>
      </w:pPr>
      <w:r w:rsidRPr="00735507"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>SP ZZOZ w Przasnyszu, od 1 października 2017 roku został zakwalifikowany do poziomu szpitali I stopnia</w:t>
      </w:r>
      <w:r w:rsidRPr="00735507">
        <w:rPr>
          <w:rFonts w:ascii="Times New Roman" w:hAnsi="Times New Roman" w:cs="Times New Roman"/>
          <w:i/>
          <w:sz w:val="24"/>
          <w:szCs w:val="24"/>
          <w:lang w:eastAsia="hi-IN" w:bidi="hi-IN"/>
        </w:rPr>
        <w:t xml:space="preserve">, z racji posiadanych oddziałów szpitalnych </w:t>
      </w:r>
      <w:proofErr w:type="spellStart"/>
      <w:r w:rsidRPr="00735507">
        <w:rPr>
          <w:rFonts w:ascii="Times New Roman" w:hAnsi="Times New Roman" w:cs="Times New Roman"/>
          <w:i/>
          <w:sz w:val="24"/>
          <w:szCs w:val="24"/>
          <w:lang w:eastAsia="hi-IN" w:bidi="hi-IN"/>
        </w:rPr>
        <w:t>tj</w:t>
      </w:r>
      <w:proofErr w:type="spellEnd"/>
      <w:r w:rsidRPr="00735507">
        <w:rPr>
          <w:rFonts w:ascii="Times New Roman" w:hAnsi="Times New Roman" w:cs="Times New Roman"/>
          <w:i/>
          <w:sz w:val="24"/>
          <w:szCs w:val="24"/>
          <w:lang w:eastAsia="hi-IN" w:bidi="hi-IN"/>
        </w:rPr>
        <w:t>: oddziału chirurgii ogólnej, chorób wewnętrznych, położnictwa i ginekologii, neonatologii oraz pediatrii.</w:t>
      </w:r>
    </w:p>
    <w:p w:rsidR="00735507" w:rsidRPr="00735507" w:rsidRDefault="00735507" w:rsidP="00735507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eastAsia="hi-IN" w:bidi="hi-IN"/>
        </w:rPr>
      </w:pPr>
      <w:r w:rsidRPr="00735507"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>Świadczenia objęte ryczałtem w naszym szpitalu</w:t>
      </w:r>
      <w:r w:rsidRPr="00735507">
        <w:rPr>
          <w:rFonts w:ascii="Times New Roman" w:hAnsi="Times New Roman" w:cs="Times New Roman"/>
          <w:i/>
          <w:sz w:val="24"/>
          <w:szCs w:val="24"/>
          <w:lang w:eastAsia="hi-IN" w:bidi="hi-IN"/>
        </w:rPr>
        <w:t xml:space="preserve"> to:</w:t>
      </w:r>
    </w:p>
    <w:p w:rsidR="00735507" w:rsidRPr="00735507" w:rsidRDefault="00735507" w:rsidP="007355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i-IN" w:bidi="hi-IN"/>
        </w:rPr>
      </w:pPr>
      <w:r w:rsidRPr="00735507">
        <w:rPr>
          <w:rFonts w:ascii="Times New Roman" w:hAnsi="Times New Roman" w:cs="Times New Roman"/>
          <w:i/>
          <w:sz w:val="24"/>
          <w:szCs w:val="24"/>
          <w:lang w:eastAsia="hi-IN" w:bidi="hi-IN"/>
        </w:rPr>
        <w:t>- oddziały: chorób wewnętrznych, OIT, pediatrii, chirurgii ogólnej, położnictwo i ginekologia – hospitalizacje</w:t>
      </w:r>
    </w:p>
    <w:p w:rsidR="00735507" w:rsidRPr="00735507" w:rsidRDefault="00735507" w:rsidP="007355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i-IN" w:bidi="hi-IN"/>
        </w:rPr>
      </w:pPr>
      <w:r w:rsidRPr="00735507">
        <w:rPr>
          <w:rFonts w:ascii="Times New Roman" w:hAnsi="Times New Roman" w:cs="Times New Roman"/>
          <w:i/>
          <w:sz w:val="24"/>
          <w:szCs w:val="24"/>
          <w:lang w:eastAsia="hi-IN" w:bidi="hi-IN"/>
        </w:rPr>
        <w:t xml:space="preserve">- poradnie: diabetologiczna, kardiologiczna, neurologiczna, onkologiczna, gruźlicy i chorób płuc, gruźlicy i chorób płuc dla dzieci, neonatologiczna, chirurgii ogólnej, urologiczna, ginekologiczno-położnicza, chorób piersi, patologii ciąży. </w:t>
      </w:r>
    </w:p>
    <w:p w:rsidR="00735507" w:rsidRPr="00735507" w:rsidRDefault="00735507" w:rsidP="007355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35507">
        <w:rPr>
          <w:rFonts w:ascii="Times New Roman" w:hAnsi="Times New Roman" w:cs="Times New Roman"/>
          <w:i/>
          <w:sz w:val="24"/>
          <w:szCs w:val="24"/>
        </w:rPr>
        <w:t xml:space="preserve">Z kwoty </w:t>
      </w:r>
      <w:r w:rsidRPr="00735507">
        <w:rPr>
          <w:rFonts w:ascii="Times New Roman" w:hAnsi="Times New Roman" w:cs="Times New Roman"/>
          <w:b/>
          <w:i/>
          <w:sz w:val="24"/>
          <w:szCs w:val="24"/>
        </w:rPr>
        <w:t>ryczałtu</w:t>
      </w:r>
      <w:r w:rsidRPr="00735507">
        <w:rPr>
          <w:rFonts w:ascii="Times New Roman" w:hAnsi="Times New Roman" w:cs="Times New Roman"/>
          <w:i/>
          <w:sz w:val="24"/>
          <w:szCs w:val="24"/>
        </w:rPr>
        <w:t xml:space="preserve"> są wyodrębnione środki na sfinansowanie świadczeń opieki zdrowotnej, które ze względu na konieczność zapewnienia odpowiedniego dostępu do tych świadczeń, wymagają ustalenia odrębnego sposobu finansowania. W naszym szpitalu świadczenia podlegające odrębnemu finansowaniu  obejmują:  SOR, oddział neonatologiczny, położniczo-ginekologiczny – hospitalizacje grup N01, N10 ( porody) , gastroskopię, </w:t>
      </w:r>
      <w:proofErr w:type="spellStart"/>
      <w:r w:rsidRPr="00735507">
        <w:rPr>
          <w:rFonts w:ascii="Times New Roman" w:hAnsi="Times New Roman" w:cs="Times New Roman"/>
          <w:i/>
          <w:sz w:val="24"/>
          <w:szCs w:val="24"/>
        </w:rPr>
        <w:t>kolonoskopię</w:t>
      </w:r>
      <w:proofErr w:type="spellEnd"/>
      <w:r w:rsidRPr="00735507">
        <w:rPr>
          <w:rFonts w:ascii="Times New Roman" w:hAnsi="Times New Roman" w:cs="Times New Roman"/>
          <w:i/>
          <w:sz w:val="24"/>
          <w:szCs w:val="24"/>
        </w:rPr>
        <w:t>, tomografię komputerową, oddział rehabilitacji ogólnoustrojowej i neurologicznej, oddział dzienny rehabilitacji oraz nocną i wyjazdową opiekę zdrowotną.</w:t>
      </w:r>
    </w:p>
    <w:p w:rsidR="00735507" w:rsidRPr="00735507" w:rsidRDefault="00735507" w:rsidP="00735507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507">
        <w:rPr>
          <w:rFonts w:ascii="Times New Roman" w:hAnsi="Times New Roman" w:cs="Times New Roman"/>
          <w:i/>
          <w:sz w:val="24"/>
          <w:szCs w:val="24"/>
          <w:lang w:eastAsia="hi-IN" w:bidi="hi-IN"/>
        </w:rPr>
        <w:t>Zgodnie z  zapisami Ustawy oraz świadczeniami należącymi do PSZ, o</w:t>
      </w:r>
      <w:r w:rsidRPr="00735507">
        <w:rPr>
          <w:rFonts w:ascii="Times New Roman" w:hAnsi="Times New Roman" w:cs="Times New Roman"/>
          <w:i/>
          <w:sz w:val="24"/>
          <w:szCs w:val="24"/>
        </w:rPr>
        <w:t xml:space="preserve">znacza to dla naszego szpitala, że  następujące komórki organizacyjne szpitala tj.: oddział okulistyczny z programem AMD,  urologiczny , psychiatryczny, poradnia leczenia uzależnień,  zdrowia psychicznego, okulistyczna, otolaryngologiczna,  logopedyczna, chorób wewnętrznych, pediatryczna, dermatologiczna,   rehabilitacyjna,  zabiegi rehabilitacyjne, program mammograficzny oraz podstawowa opieka zdrowotna ,  które  nie są wymienione w profilach systemu zabezpieczenia ,  będą mogły być nadal kontraktowane z NFZ, ale  w oparciu o postępowania konkursowe. </w:t>
      </w:r>
    </w:p>
    <w:p w:rsidR="00735507" w:rsidRPr="00735507" w:rsidRDefault="00735507" w:rsidP="00735507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5507" w:rsidRPr="00735507" w:rsidRDefault="00735507" w:rsidP="007355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507">
        <w:rPr>
          <w:rFonts w:ascii="Times New Roman" w:hAnsi="Times New Roman" w:cs="Times New Roman"/>
          <w:i/>
          <w:sz w:val="24"/>
          <w:szCs w:val="24"/>
        </w:rPr>
        <w:tab/>
        <w:t>W chwili obecnej poza Ryczałtem ( 30.06.2021r) , realizujemy Umowy z NFZ w zakresie:</w:t>
      </w:r>
    </w:p>
    <w:p w:rsidR="00735507" w:rsidRPr="00735507" w:rsidRDefault="00735507" w:rsidP="0073550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507">
        <w:rPr>
          <w:rFonts w:ascii="Times New Roman" w:hAnsi="Times New Roman" w:cs="Times New Roman"/>
          <w:i/>
          <w:sz w:val="24"/>
          <w:szCs w:val="24"/>
        </w:rPr>
        <w:t>Lecznictwa Stacjonarnego ( 30.06.2021r)</w:t>
      </w:r>
    </w:p>
    <w:p w:rsidR="00735507" w:rsidRPr="00735507" w:rsidRDefault="00735507" w:rsidP="0073550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507">
        <w:rPr>
          <w:rFonts w:ascii="Times New Roman" w:hAnsi="Times New Roman" w:cs="Times New Roman"/>
          <w:i/>
          <w:sz w:val="24"/>
          <w:szCs w:val="24"/>
        </w:rPr>
        <w:t>- oddział okulistyczny</w:t>
      </w:r>
    </w:p>
    <w:p w:rsidR="00735507" w:rsidRPr="00735507" w:rsidRDefault="00735507" w:rsidP="0073550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507">
        <w:rPr>
          <w:rFonts w:ascii="Times New Roman" w:hAnsi="Times New Roman" w:cs="Times New Roman"/>
          <w:i/>
          <w:sz w:val="24"/>
          <w:szCs w:val="24"/>
        </w:rPr>
        <w:lastRenderedPageBreak/>
        <w:t>- oddział urologiczny</w:t>
      </w:r>
    </w:p>
    <w:p w:rsidR="00735507" w:rsidRPr="00735507" w:rsidRDefault="00735507" w:rsidP="0073550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507">
        <w:rPr>
          <w:rFonts w:ascii="Times New Roman" w:hAnsi="Times New Roman" w:cs="Times New Roman"/>
          <w:i/>
          <w:sz w:val="24"/>
          <w:szCs w:val="24"/>
        </w:rPr>
        <w:t>Rehabilitacji Leczniczej ( 30.06.2022r)</w:t>
      </w:r>
    </w:p>
    <w:p w:rsidR="00735507" w:rsidRPr="00735507" w:rsidRDefault="00735507" w:rsidP="0073550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507">
        <w:rPr>
          <w:rFonts w:ascii="Times New Roman" w:hAnsi="Times New Roman" w:cs="Times New Roman"/>
          <w:i/>
          <w:sz w:val="24"/>
          <w:szCs w:val="24"/>
        </w:rPr>
        <w:t>- porady ambulatoryjne lekarskie</w:t>
      </w:r>
    </w:p>
    <w:p w:rsidR="00735507" w:rsidRPr="00735507" w:rsidRDefault="00735507" w:rsidP="0073550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507">
        <w:rPr>
          <w:rFonts w:ascii="Times New Roman" w:hAnsi="Times New Roman" w:cs="Times New Roman"/>
          <w:i/>
          <w:sz w:val="24"/>
          <w:szCs w:val="24"/>
        </w:rPr>
        <w:t>- zabiegi fizjoterapeutyczne</w:t>
      </w:r>
    </w:p>
    <w:p w:rsidR="00735507" w:rsidRPr="00735507" w:rsidRDefault="00735507" w:rsidP="0073550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507">
        <w:rPr>
          <w:rFonts w:ascii="Times New Roman" w:hAnsi="Times New Roman" w:cs="Times New Roman"/>
          <w:i/>
          <w:sz w:val="24"/>
          <w:szCs w:val="24"/>
        </w:rPr>
        <w:t xml:space="preserve">Psychiatrii i Uzależnień </w:t>
      </w:r>
    </w:p>
    <w:p w:rsidR="00735507" w:rsidRPr="00735507" w:rsidRDefault="00735507" w:rsidP="00735507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507">
        <w:rPr>
          <w:rFonts w:ascii="Times New Roman" w:hAnsi="Times New Roman" w:cs="Times New Roman"/>
          <w:i/>
          <w:sz w:val="24"/>
          <w:szCs w:val="24"/>
        </w:rPr>
        <w:t>- oddział psychiatryczny ( 30.06.2020r)</w:t>
      </w:r>
    </w:p>
    <w:p w:rsidR="00735507" w:rsidRPr="00735507" w:rsidRDefault="00735507" w:rsidP="00735507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507">
        <w:rPr>
          <w:rFonts w:ascii="Times New Roman" w:hAnsi="Times New Roman" w:cs="Times New Roman"/>
          <w:i/>
          <w:sz w:val="24"/>
          <w:szCs w:val="24"/>
        </w:rPr>
        <w:t>- poradnia zdrowia psychicznego ( 30.06.2020r)</w:t>
      </w:r>
    </w:p>
    <w:p w:rsidR="00735507" w:rsidRPr="00735507" w:rsidRDefault="00735507" w:rsidP="00735507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507">
        <w:rPr>
          <w:rFonts w:ascii="Times New Roman" w:hAnsi="Times New Roman" w:cs="Times New Roman"/>
          <w:i/>
          <w:sz w:val="24"/>
          <w:szCs w:val="24"/>
        </w:rPr>
        <w:t>- OLU ( 30.06.2023r)</w:t>
      </w:r>
    </w:p>
    <w:p w:rsidR="00735507" w:rsidRPr="00735507" w:rsidRDefault="00735507" w:rsidP="00735507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507">
        <w:rPr>
          <w:rFonts w:ascii="Times New Roman" w:hAnsi="Times New Roman" w:cs="Times New Roman"/>
          <w:i/>
          <w:sz w:val="24"/>
          <w:szCs w:val="24"/>
        </w:rPr>
        <w:t>- detoksykacyjny oddział ( 30.06.2023r)</w:t>
      </w:r>
    </w:p>
    <w:p w:rsidR="00735507" w:rsidRPr="00735507" w:rsidRDefault="00735507" w:rsidP="00735507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507">
        <w:rPr>
          <w:rFonts w:ascii="Times New Roman" w:hAnsi="Times New Roman" w:cs="Times New Roman"/>
          <w:i/>
          <w:sz w:val="24"/>
          <w:szCs w:val="24"/>
        </w:rPr>
        <w:t>- poradnia leczenia uzależnień ( 30.06.2023r)</w:t>
      </w:r>
    </w:p>
    <w:p w:rsidR="00735507" w:rsidRPr="00735507" w:rsidRDefault="00735507" w:rsidP="0073550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507">
        <w:rPr>
          <w:rFonts w:ascii="Times New Roman" w:hAnsi="Times New Roman" w:cs="Times New Roman"/>
          <w:i/>
          <w:sz w:val="24"/>
          <w:szCs w:val="24"/>
        </w:rPr>
        <w:t xml:space="preserve">5. Ambulatoryjnego Lecznictwa Specjalistycznego </w:t>
      </w:r>
    </w:p>
    <w:p w:rsidR="00735507" w:rsidRPr="00735507" w:rsidRDefault="00735507" w:rsidP="0073550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507">
        <w:rPr>
          <w:rFonts w:ascii="Times New Roman" w:hAnsi="Times New Roman" w:cs="Times New Roman"/>
          <w:i/>
          <w:sz w:val="24"/>
          <w:szCs w:val="24"/>
        </w:rPr>
        <w:t xml:space="preserve">     - poradnia okulistyczna, poradnia otolaryngologiczna, poradnia logopedyczna 31.12.2020r</w:t>
      </w:r>
    </w:p>
    <w:p w:rsidR="00735507" w:rsidRPr="00735507" w:rsidRDefault="00735507" w:rsidP="00735507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507">
        <w:rPr>
          <w:rFonts w:ascii="Times New Roman" w:hAnsi="Times New Roman" w:cs="Times New Roman"/>
          <w:i/>
          <w:sz w:val="24"/>
          <w:szCs w:val="24"/>
        </w:rPr>
        <w:t>- poradnia chorób wewnętrznych, poradnia pediatryczna – 30.06.2023r</w:t>
      </w:r>
    </w:p>
    <w:p w:rsidR="00735507" w:rsidRPr="00735507" w:rsidRDefault="00735507" w:rsidP="00735507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507">
        <w:rPr>
          <w:rFonts w:ascii="Times New Roman" w:hAnsi="Times New Roman" w:cs="Times New Roman"/>
          <w:i/>
          <w:sz w:val="24"/>
          <w:szCs w:val="24"/>
        </w:rPr>
        <w:t>- poradnia dermatologiczna – 30.06.2021r</w:t>
      </w:r>
    </w:p>
    <w:p w:rsidR="00735507" w:rsidRPr="00735507" w:rsidRDefault="00735507" w:rsidP="0073550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507">
        <w:rPr>
          <w:rFonts w:ascii="Times New Roman" w:hAnsi="Times New Roman" w:cs="Times New Roman"/>
          <w:i/>
          <w:sz w:val="24"/>
          <w:szCs w:val="24"/>
        </w:rPr>
        <w:t xml:space="preserve">Podstawowej Opieki Zdrowotnej ( czas niekreślony)  </w:t>
      </w:r>
    </w:p>
    <w:p w:rsidR="00735507" w:rsidRPr="00735507" w:rsidRDefault="00735507" w:rsidP="0073550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507">
        <w:rPr>
          <w:rFonts w:ascii="Times New Roman" w:hAnsi="Times New Roman" w:cs="Times New Roman"/>
          <w:i/>
          <w:sz w:val="24"/>
          <w:szCs w:val="24"/>
        </w:rPr>
        <w:t>Badań Diagnostycznych Kosztochłonnych ( 30.06.2021r)</w:t>
      </w:r>
    </w:p>
    <w:p w:rsidR="00735507" w:rsidRPr="00735507" w:rsidRDefault="00735507" w:rsidP="0073550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507">
        <w:rPr>
          <w:rFonts w:ascii="Times New Roman" w:hAnsi="Times New Roman" w:cs="Times New Roman"/>
          <w:i/>
          <w:sz w:val="24"/>
          <w:szCs w:val="24"/>
        </w:rPr>
        <w:t>- gastroskopia</w:t>
      </w:r>
    </w:p>
    <w:p w:rsidR="00735507" w:rsidRPr="00735507" w:rsidRDefault="00735507" w:rsidP="0073550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50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735507">
        <w:rPr>
          <w:rFonts w:ascii="Times New Roman" w:hAnsi="Times New Roman" w:cs="Times New Roman"/>
          <w:i/>
          <w:sz w:val="24"/>
          <w:szCs w:val="24"/>
        </w:rPr>
        <w:t>kolonoskopia</w:t>
      </w:r>
      <w:proofErr w:type="spellEnd"/>
    </w:p>
    <w:p w:rsidR="00735507" w:rsidRPr="00735507" w:rsidRDefault="00735507" w:rsidP="0073550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507">
        <w:rPr>
          <w:rFonts w:ascii="Times New Roman" w:hAnsi="Times New Roman" w:cs="Times New Roman"/>
          <w:i/>
          <w:sz w:val="24"/>
          <w:szCs w:val="24"/>
        </w:rPr>
        <w:t>-  TK</w:t>
      </w:r>
    </w:p>
    <w:p w:rsidR="00735507" w:rsidRPr="00735507" w:rsidRDefault="00735507" w:rsidP="0073550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507">
        <w:rPr>
          <w:rFonts w:ascii="Times New Roman" w:hAnsi="Times New Roman" w:cs="Times New Roman"/>
          <w:i/>
          <w:sz w:val="24"/>
          <w:szCs w:val="24"/>
        </w:rPr>
        <w:t>Programów Lekowy w oddziale okulistycznym AMD ( 30.06.2021r)</w:t>
      </w:r>
    </w:p>
    <w:p w:rsidR="00735507" w:rsidRPr="00735507" w:rsidRDefault="00735507" w:rsidP="0073550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507">
        <w:rPr>
          <w:rFonts w:ascii="Times New Roman" w:hAnsi="Times New Roman" w:cs="Times New Roman"/>
          <w:i/>
          <w:sz w:val="24"/>
          <w:szCs w:val="24"/>
        </w:rPr>
        <w:t>Program mammograficzny – 30.06.2022</w:t>
      </w:r>
    </w:p>
    <w:p w:rsidR="00735507" w:rsidRPr="00735507" w:rsidRDefault="00735507" w:rsidP="007355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4844" w:rsidRPr="00AF73A2" w:rsidRDefault="00334844" w:rsidP="00334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73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</w:t>
      </w:r>
      <w:r w:rsidR="00E07845" w:rsidRPr="00AF73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</w:p>
    <w:p w:rsidR="00667355" w:rsidRPr="00AF73A2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73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Jaka jest wartość kontraktów (według umowy z NFZ, wyższa, niższa</w:t>
      </w:r>
      <w:r w:rsidR="00334844" w:rsidRPr="00AF73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F73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porównaniu roku ubiegłego do bieżącego)?</w:t>
      </w:r>
    </w:p>
    <w:p w:rsidR="00AF73A2" w:rsidRPr="00AF73A2" w:rsidRDefault="00176BCD" w:rsidP="00AF73A2">
      <w:pPr>
        <w:pStyle w:val="Tekstpodstawowy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73A2">
        <w:rPr>
          <w:rFonts w:ascii="Times New Roman" w:hAnsi="Times New Roman" w:cs="Times New Roman"/>
          <w:i/>
          <w:sz w:val="24"/>
          <w:szCs w:val="24"/>
        </w:rPr>
        <w:t>Odp.</w:t>
      </w:r>
      <w:r w:rsidR="00AF73A2" w:rsidRPr="00AF73A2">
        <w:rPr>
          <w:rFonts w:ascii="Times New Roman" w:hAnsi="Times New Roman" w:cs="Times New Roman"/>
          <w:i/>
          <w:sz w:val="24"/>
          <w:szCs w:val="24"/>
        </w:rPr>
        <w:t xml:space="preserve"> Kontrakty z NFZ :</w:t>
      </w:r>
    </w:p>
    <w:p w:rsidR="00AF73A2" w:rsidRPr="00AF73A2" w:rsidRDefault="00AF73A2" w:rsidP="00AF73A2">
      <w:pPr>
        <w:pStyle w:val="Tekstpodstawowy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73A2">
        <w:rPr>
          <w:rFonts w:ascii="Times New Roman" w:hAnsi="Times New Roman" w:cs="Times New Roman"/>
          <w:i/>
          <w:sz w:val="24"/>
          <w:szCs w:val="24"/>
        </w:rPr>
        <w:t>2017, 2018, 2019  - skany</w:t>
      </w:r>
      <w:r>
        <w:rPr>
          <w:rFonts w:ascii="Times New Roman" w:hAnsi="Times New Roman" w:cs="Times New Roman"/>
          <w:i/>
          <w:sz w:val="24"/>
          <w:szCs w:val="24"/>
        </w:rPr>
        <w:t xml:space="preserve"> zamieszczone na stronie</w:t>
      </w:r>
    </w:p>
    <w:p w:rsidR="00AF73A2" w:rsidRPr="00AF73A2" w:rsidRDefault="00AF73A2" w:rsidP="00AF73A2">
      <w:pPr>
        <w:pStyle w:val="Tekstpodstawowy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73A2">
        <w:rPr>
          <w:rFonts w:ascii="Times New Roman" w:hAnsi="Times New Roman" w:cs="Times New Roman"/>
          <w:i/>
          <w:sz w:val="24"/>
          <w:szCs w:val="24"/>
        </w:rPr>
        <w:t xml:space="preserve">2020 rok – 53 748 784,00 </w:t>
      </w:r>
    </w:p>
    <w:p w:rsidR="00176BCD" w:rsidRPr="007303D1" w:rsidRDefault="00176BCD" w:rsidP="00176BC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34844" w:rsidRPr="00AF73A2" w:rsidRDefault="00334844" w:rsidP="00334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73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2</w:t>
      </w:r>
      <w:r w:rsidR="00E07845" w:rsidRPr="00AF73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:rsidR="00667355" w:rsidRPr="00AF73A2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73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Jaki jest stopień realizacji kontraktów z NFZ (ostatni rok obrotowy, różnica sumy </w:t>
      </w:r>
      <w:proofErr w:type="spellStart"/>
      <w:r w:rsidRPr="00AF73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nadwykonań</w:t>
      </w:r>
      <w:proofErr w:type="spellEnd"/>
      <w:r w:rsidRPr="00AF73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(ostatni rok) i sumy niewykonań (ostatni rok) / suma podpisanych kontraktów (ostatni rok)?</w:t>
      </w:r>
    </w:p>
    <w:p w:rsidR="00AF73A2" w:rsidRPr="00AF73A2" w:rsidRDefault="00AF73A2" w:rsidP="00AF73A2">
      <w:pPr>
        <w:pStyle w:val="Tekstpodstawowy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73A2">
        <w:rPr>
          <w:rFonts w:ascii="Times New Roman" w:hAnsi="Times New Roman" w:cs="Times New Roman"/>
          <w:i/>
          <w:sz w:val="24"/>
          <w:szCs w:val="24"/>
        </w:rPr>
        <w:t>Odp. Kontrakty z NFZ :</w:t>
      </w:r>
    </w:p>
    <w:p w:rsidR="00AF73A2" w:rsidRPr="00AF73A2" w:rsidRDefault="00AF73A2" w:rsidP="00AF73A2">
      <w:pPr>
        <w:pStyle w:val="Tekstpodstawowy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73A2">
        <w:rPr>
          <w:rFonts w:ascii="Times New Roman" w:hAnsi="Times New Roman" w:cs="Times New Roman"/>
          <w:i/>
          <w:sz w:val="24"/>
          <w:szCs w:val="24"/>
        </w:rPr>
        <w:t>2017, 2018, 2019  - skany</w:t>
      </w:r>
      <w:r>
        <w:rPr>
          <w:rFonts w:ascii="Times New Roman" w:hAnsi="Times New Roman" w:cs="Times New Roman"/>
          <w:i/>
          <w:sz w:val="24"/>
          <w:szCs w:val="24"/>
        </w:rPr>
        <w:t xml:space="preserve"> zamieszczone na stronie</w:t>
      </w:r>
    </w:p>
    <w:p w:rsidR="00AF73A2" w:rsidRPr="00AF73A2" w:rsidRDefault="00AF73A2" w:rsidP="00AF73A2">
      <w:pPr>
        <w:pStyle w:val="Tekstpodstawowy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73A2">
        <w:rPr>
          <w:rFonts w:ascii="Times New Roman" w:hAnsi="Times New Roman" w:cs="Times New Roman"/>
          <w:i/>
          <w:sz w:val="24"/>
          <w:szCs w:val="24"/>
        </w:rPr>
        <w:t xml:space="preserve">2020 rok – 53 748 784,00 </w:t>
      </w:r>
    </w:p>
    <w:p w:rsidR="00334844" w:rsidRPr="007303D1" w:rsidRDefault="00334844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334844" w:rsidRPr="00B668B4" w:rsidRDefault="00334844" w:rsidP="00334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6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2</w:t>
      </w:r>
      <w:r w:rsidR="00E07845" w:rsidRPr="00B66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667355" w:rsidRPr="00B668B4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6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Jaka jest zapłata NFZ (ostatni rok obrotowy) za </w:t>
      </w:r>
      <w:proofErr w:type="spellStart"/>
      <w:r w:rsidRPr="00B66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nadwykonanie</w:t>
      </w:r>
      <w:proofErr w:type="spellEnd"/>
      <w:r w:rsidRPr="00B66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(Zwrot środków</w:t>
      </w:r>
    </w:p>
    <w:p w:rsidR="00667355" w:rsidRPr="00B668B4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6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tytułu </w:t>
      </w:r>
      <w:proofErr w:type="spellStart"/>
      <w:r w:rsidRPr="00B66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nadwykonań</w:t>
      </w:r>
      <w:proofErr w:type="spellEnd"/>
      <w:r w:rsidRPr="00B66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ciągu ostatniego roku, w stosunku do sumy zrealizowanych </w:t>
      </w:r>
      <w:proofErr w:type="spellStart"/>
      <w:r w:rsidRPr="00B66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nadwykonań</w:t>
      </w:r>
      <w:proofErr w:type="spellEnd"/>
      <w:r w:rsidRPr="00B66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niezapłaconych w przeszłości (niezależnie od czasu ich powstania)?</w:t>
      </w:r>
    </w:p>
    <w:p w:rsidR="00B668B4" w:rsidRPr="00B668B4" w:rsidRDefault="00176BCD" w:rsidP="00B668B4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  <w:r w:rsidRPr="00B668B4">
        <w:rPr>
          <w:rFonts w:ascii="Times New Roman" w:hAnsi="Times New Roman" w:cs="Times New Roman"/>
          <w:i/>
          <w:sz w:val="24"/>
          <w:szCs w:val="24"/>
        </w:rPr>
        <w:t>Odp.</w:t>
      </w:r>
      <w:r w:rsidR="00B668B4" w:rsidRPr="00B668B4">
        <w:rPr>
          <w:rFonts w:ascii="Times New Roman" w:hAnsi="Times New Roman" w:cs="Times New Roman"/>
          <w:i/>
          <w:sz w:val="24"/>
          <w:szCs w:val="24"/>
        </w:rPr>
        <w:t xml:space="preserve"> Wszystkie </w:t>
      </w:r>
      <w:proofErr w:type="spellStart"/>
      <w:r w:rsidR="00B668B4" w:rsidRPr="00B668B4">
        <w:rPr>
          <w:rFonts w:ascii="Times New Roman" w:hAnsi="Times New Roman" w:cs="Times New Roman"/>
          <w:i/>
          <w:sz w:val="24"/>
          <w:szCs w:val="24"/>
        </w:rPr>
        <w:t>nadwykonania</w:t>
      </w:r>
      <w:proofErr w:type="spellEnd"/>
      <w:r w:rsidR="00B668B4" w:rsidRPr="00B668B4">
        <w:rPr>
          <w:rFonts w:ascii="Times New Roman" w:hAnsi="Times New Roman" w:cs="Times New Roman"/>
          <w:i/>
          <w:sz w:val="24"/>
          <w:szCs w:val="24"/>
        </w:rPr>
        <w:t xml:space="preserve"> zostały zapłacone za 2019 rok.</w:t>
      </w:r>
    </w:p>
    <w:p w:rsidR="00334844" w:rsidRPr="00667355" w:rsidRDefault="00334844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4844" w:rsidRDefault="00334844" w:rsidP="00334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2</w:t>
      </w:r>
      <w:r w:rsidR="00E07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Ile procent w przychodach Szpitala stanowią pozyskane środki finansowe powtarzające się (inne źródła cykliczne, inne niż środki z NFZ)?</w:t>
      </w:r>
    </w:p>
    <w:p w:rsidR="007303D1" w:rsidRPr="007303D1" w:rsidRDefault="007303D1" w:rsidP="007303D1">
      <w:pPr>
        <w:autoSpaceDE w:val="0"/>
        <w:autoSpaceDN w:val="0"/>
        <w:adjustRightInd w:val="0"/>
        <w:spacing w:after="0"/>
        <w:ind w:right="34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7303D1">
        <w:rPr>
          <w:rFonts w:ascii="Times New Roman" w:eastAsia="MS Mincho" w:hAnsi="Times New Roman" w:cs="Times New Roman"/>
          <w:i/>
          <w:sz w:val="24"/>
          <w:szCs w:val="24"/>
        </w:rPr>
        <w:t>Odp. Struktura przychodów przedstawia się następująco:</w:t>
      </w:r>
    </w:p>
    <w:p w:rsidR="007303D1" w:rsidRPr="007303D1" w:rsidRDefault="007303D1" w:rsidP="007303D1">
      <w:pPr>
        <w:autoSpaceDE w:val="0"/>
        <w:autoSpaceDN w:val="0"/>
        <w:adjustRightInd w:val="0"/>
        <w:spacing w:after="0"/>
        <w:ind w:right="34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7303D1">
        <w:rPr>
          <w:rFonts w:ascii="Times New Roman" w:eastAsia="MS Mincho" w:hAnsi="Times New Roman" w:cs="Times New Roman"/>
          <w:i/>
          <w:sz w:val="24"/>
          <w:szCs w:val="24"/>
        </w:rPr>
        <w:t>-sprzedaż usług niemedycznych  0,79%</w:t>
      </w:r>
    </w:p>
    <w:p w:rsidR="007303D1" w:rsidRPr="007303D1" w:rsidRDefault="007303D1" w:rsidP="007303D1">
      <w:pPr>
        <w:autoSpaceDE w:val="0"/>
        <w:autoSpaceDN w:val="0"/>
        <w:adjustRightInd w:val="0"/>
        <w:spacing w:after="0"/>
        <w:ind w:right="34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7303D1">
        <w:rPr>
          <w:rFonts w:ascii="Times New Roman" w:eastAsia="MS Mincho" w:hAnsi="Times New Roman" w:cs="Times New Roman"/>
          <w:i/>
          <w:sz w:val="24"/>
          <w:szCs w:val="24"/>
        </w:rPr>
        <w:lastRenderedPageBreak/>
        <w:t>- przychody finansowe 0,01%</w:t>
      </w:r>
    </w:p>
    <w:p w:rsidR="007303D1" w:rsidRPr="007303D1" w:rsidRDefault="007303D1" w:rsidP="007303D1">
      <w:pPr>
        <w:autoSpaceDE w:val="0"/>
        <w:autoSpaceDN w:val="0"/>
        <w:adjustRightInd w:val="0"/>
        <w:spacing w:after="0"/>
        <w:ind w:right="34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7303D1">
        <w:rPr>
          <w:rFonts w:ascii="Times New Roman" w:eastAsia="MS Mincho" w:hAnsi="Times New Roman" w:cs="Times New Roman"/>
          <w:i/>
          <w:sz w:val="24"/>
          <w:szCs w:val="24"/>
        </w:rPr>
        <w:t>- pozostałe przychody operacyjne  7,51%</w:t>
      </w:r>
    </w:p>
    <w:p w:rsidR="007303D1" w:rsidRPr="007303D1" w:rsidRDefault="007303D1" w:rsidP="007303D1">
      <w:pPr>
        <w:autoSpaceDE w:val="0"/>
        <w:autoSpaceDN w:val="0"/>
        <w:adjustRightInd w:val="0"/>
        <w:spacing w:after="0"/>
        <w:ind w:right="34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7303D1">
        <w:rPr>
          <w:rFonts w:ascii="Times New Roman" w:eastAsia="MS Mincho" w:hAnsi="Times New Roman" w:cs="Times New Roman"/>
          <w:i/>
          <w:sz w:val="24"/>
          <w:szCs w:val="24"/>
        </w:rPr>
        <w:t>- przychody ze sprzedaży usług medycznych 91,69%</w:t>
      </w:r>
    </w:p>
    <w:p w:rsidR="00334844" w:rsidRPr="00667355" w:rsidRDefault="00334844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4844" w:rsidRDefault="00334844" w:rsidP="00334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2</w:t>
      </w:r>
      <w:r w:rsidR="00E07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Ile procent w przychodach szpitala stanowią pozyskanie środki publiczne na określone cele w ostatnim i bieżącym roku obrotowym?</w:t>
      </w:r>
    </w:p>
    <w:p w:rsidR="007303D1" w:rsidRPr="007303D1" w:rsidRDefault="007303D1" w:rsidP="007303D1">
      <w:pPr>
        <w:autoSpaceDE w:val="0"/>
        <w:autoSpaceDN w:val="0"/>
        <w:adjustRightInd w:val="0"/>
        <w:spacing w:after="0"/>
        <w:ind w:right="34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03D1">
        <w:rPr>
          <w:rFonts w:ascii="Times New Roman" w:eastAsia="MS Mincho" w:hAnsi="Times New Roman" w:cs="Times New Roman"/>
          <w:i/>
          <w:sz w:val="24"/>
          <w:szCs w:val="24"/>
        </w:rPr>
        <w:t xml:space="preserve">Odp. </w:t>
      </w:r>
      <w:r w:rsidR="008070B1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7303D1">
        <w:rPr>
          <w:rFonts w:ascii="Times New Roman" w:eastAsia="MS Mincho" w:hAnsi="Times New Roman" w:cs="Times New Roman"/>
          <w:i/>
          <w:sz w:val="24"/>
          <w:szCs w:val="24"/>
        </w:rPr>
        <w:t>2018 rok  7,59%</w:t>
      </w:r>
    </w:p>
    <w:p w:rsidR="007303D1" w:rsidRPr="007303D1" w:rsidRDefault="007303D1" w:rsidP="007303D1">
      <w:pPr>
        <w:autoSpaceDE w:val="0"/>
        <w:autoSpaceDN w:val="0"/>
        <w:adjustRightInd w:val="0"/>
        <w:spacing w:after="0"/>
        <w:ind w:right="34" w:firstLine="708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7303D1">
        <w:rPr>
          <w:rFonts w:ascii="Times New Roman" w:eastAsia="MS Mincho" w:hAnsi="Times New Roman" w:cs="Times New Roman"/>
          <w:i/>
          <w:sz w:val="24"/>
          <w:szCs w:val="24"/>
        </w:rPr>
        <w:t>2019 rok   13,96%</w:t>
      </w:r>
    </w:p>
    <w:p w:rsidR="00334844" w:rsidRPr="00667355" w:rsidRDefault="00334844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4844" w:rsidRPr="00B62B9B" w:rsidRDefault="00334844" w:rsidP="00334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2B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2</w:t>
      </w:r>
      <w:r w:rsidR="00E07845" w:rsidRPr="00B62B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667355" w:rsidRPr="00B62B9B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2B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podanie informacji dotyczących Szpitala tj. liczby zatrudnionych, łóżek oraz hospitalizowanych.</w:t>
      </w:r>
    </w:p>
    <w:p w:rsidR="009B10B2" w:rsidRDefault="009B10B2" w:rsidP="009B10B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10B2">
        <w:rPr>
          <w:rFonts w:ascii="Times New Roman" w:eastAsia="Calibri" w:hAnsi="Times New Roman" w:cs="Times New Roman"/>
          <w:i/>
          <w:sz w:val="24"/>
          <w:szCs w:val="24"/>
        </w:rPr>
        <w:t>Odp. Liczba zatrudni</w:t>
      </w:r>
      <w:r>
        <w:rPr>
          <w:rFonts w:ascii="Times New Roman" w:eastAsia="Calibri" w:hAnsi="Times New Roman" w:cs="Times New Roman"/>
          <w:i/>
          <w:sz w:val="24"/>
          <w:szCs w:val="24"/>
        </w:rPr>
        <w:t>onych 668 osób.</w:t>
      </w:r>
    </w:p>
    <w:p w:rsidR="009B10B2" w:rsidRPr="009B10B2" w:rsidRDefault="009B10B2" w:rsidP="009B10B2">
      <w:pPr>
        <w:spacing w:after="0" w:line="36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9B10B2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W  2019 roku funkcjonowało  </w:t>
      </w:r>
      <w:r w:rsidRPr="009B10B2"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t>11 oddziałów, w tym   3 pododdziały z 251  łóżkami</w:t>
      </w:r>
      <w:r w:rsidRPr="009B10B2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. </w:t>
      </w:r>
    </w:p>
    <w:p w:rsidR="009B10B2" w:rsidRPr="009B10B2" w:rsidRDefault="009B10B2" w:rsidP="009B10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</w:pP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>Rozmieszczenie łóżek w szpitalu  wygląda następująco:</w:t>
      </w:r>
    </w:p>
    <w:p w:rsidR="009B10B2" w:rsidRPr="009B10B2" w:rsidRDefault="009B10B2" w:rsidP="009B10B2">
      <w:pPr>
        <w:numPr>
          <w:ilvl w:val="0"/>
          <w:numId w:val="5"/>
        </w:numPr>
        <w:tabs>
          <w:tab w:val="left" w:pos="1068"/>
        </w:tabs>
        <w:suppressAutoHyphens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</w:pP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 xml:space="preserve">Oddział chorób wewnętrznych – </w:t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ab/>
      </w:r>
      <w:r w:rsidRPr="009B10B2">
        <w:rPr>
          <w:rFonts w:ascii="Times New Roman" w:eastAsia="Times New Roman" w:hAnsi="Times New Roman" w:cs="Times New Roman"/>
          <w:b/>
          <w:i/>
          <w:sz w:val="24"/>
          <w:szCs w:val="20"/>
          <w:lang w:eastAsia="hi-IN" w:bidi="hi-IN"/>
        </w:rPr>
        <w:t>56</w:t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 xml:space="preserve"> łóżek</w:t>
      </w:r>
    </w:p>
    <w:p w:rsidR="009B10B2" w:rsidRPr="009B10B2" w:rsidRDefault="009B10B2" w:rsidP="009B10B2">
      <w:pPr>
        <w:numPr>
          <w:ilvl w:val="0"/>
          <w:numId w:val="5"/>
        </w:numPr>
        <w:tabs>
          <w:tab w:val="left" w:pos="1068"/>
        </w:tabs>
        <w:suppressAutoHyphens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</w:pP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 xml:space="preserve">Oddział chirurgiczny z pododdziałem urologicznym – </w:t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ab/>
      </w:r>
      <w:r w:rsidRPr="009B10B2">
        <w:rPr>
          <w:rFonts w:ascii="Times New Roman" w:eastAsia="Times New Roman" w:hAnsi="Times New Roman" w:cs="Times New Roman"/>
          <w:b/>
          <w:i/>
          <w:sz w:val="24"/>
          <w:szCs w:val="20"/>
          <w:lang w:eastAsia="hi-IN" w:bidi="hi-IN"/>
        </w:rPr>
        <w:t>36 ł</w:t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>óżek,</w:t>
      </w:r>
    </w:p>
    <w:p w:rsidR="009B10B2" w:rsidRPr="009B10B2" w:rsidRDefault="009B10B2" w:rsidP="009B10B2">
      <w:pPr>
        <w:numPr>
          <w:ilvl w:val="0"/>
          <w:numId w:val="5"/>
        </w:numPr>
        <w:tabs>
          <w:tab w:val="left" w:pos="1068"/>
        </w:tabs>
        <w:suppressAutoHyphens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</w:pP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 xml:space="preserve">Oddział położniczo-ginekologiczny – </w:t>
      </w:r>
      <w:r w:rsidRPr="009B10B2">
        <w:rPr>
          <w:rFonts w:ascii="Times New Roman" w:eastAsia="Times New Roman" w:hAnsi="Times New Roman" w:cs="Times New Roman"/>
          <w:b/>
          <w:i/>
          <w:sz w:val="24"/>
          <w:szCs w:val="20"/>
          <w:lang w:eastAsia="hi-IN" w:bidi="hi-IN"/>
        </w:rPr>
        <w:t>26</w:t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 xml:space="preserve"> łóżek,</w:t>
      </w:r>
    </w:p>
    <w:p w:rsidR="009B10B2" w:rsidRPr="009B10B2" w:rsidRDefault="009B10B2" w:rsidP="009B10B2">
      <w:pPr>
        <w:numPr>
          <w:ilvl w:val="0"/>
          <w:numId w:val="5"/>
        </w:numPr>
        <w:tabs>
          <w:tab w:val="left" w:pos="1068"/>
        </w:tabs>
        <w:suppressAutoHyphens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</w:pP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 xml:space="preserve">Oddział rehabilitacji ogólnoustrojowej z pododdziałem rehabilitacji neurologicznej  – </w:t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ab/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ab/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ab/>
      </w:r>
      <w:r w:rsidRPr="009B10B2">
        <w:rPr>
          <w:rFonts w:ascii="Times New Roman" w:eastAsia="Times New Roman" w:hAnsi="Times New Roman" w:cs="Times New Roman"/>
          <w:b/>
          <w:i/>
          <w:sz w:val="24"/>
          <w:szCs w:val="20"/>
          <w:lang w:eastAsia="hi-IN" w:bidi="hi-IN"/>
        </w:rPr>
        <w:t>37</w:t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 xml:space="preserve"> łóżek,</w:t>
      </w:r>
    </w:p>
    <w:p w:rsidR="009B10B2" w:rsidRPr="009B10B2" w:rsidRDefault="009B10B2" w:rsidP="009B10B2">
      <w:pPr>
        <w:numPr>
          <w:ilvl w:val="0"/>
          <w:numId w:val="5"/>
        </w:numPr>
        <w:tabs>
          <w:tab w:val="left" w:pos="1068"/>
        </w:tabs>
        <w:suppressAutoHyphens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</w:pP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 xml:space="preserve">Oddział pediatryczny– </w:t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ab/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ab/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ab/>
      </w:r>
      <w:r w:rsidRPr="009B10B2">
        <w:rPr>
          <w:rFonts w:ascii="Times New Roman" w:eastAsia="Times New Roman" w:hAnsi="Times New Roman" w:cs="Times New Roman"/>
          <w:b/>
          <w:i/>
          <w:sz w:val="24"/>
          <w:szCs w:val="20"/>
          <w:lang w:eastAsia="hi-IN" w:bidi="hi-IN"/>
        </w:rPr>
        <w:t>15</w:t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 xml:space="preserve"> łóżek,</w:t>
      </w:r>
    </w:p>
    <w:p w:rsidR="009B10B2" w:rsidRPr="009B10B2" w:rsidRDefault="009B10B2" w:rsidP="009B10B2">
      <w:pPr>
        <w:numPr>
          <w:ilvl w:val="0"/>
          <w:numId w:val="5"/>
        </w:numPr>
        <w:tabs>
          <w:tab w:val="left" w:pos="1068"/>
        </w:tabs>
        <w:suppressAutoHyphens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</w:pP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>Oddział psychiatryczny  z pododdziałem detoksykacji</w:t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ab/>
        <w:t xml:space="preserve">– </w:t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ab/>
      </w:r>
      <w:r w:rsidRPr="009B10B2">
        <w:rPr>
          <w:rFonts w:ascii="Times New Roman" w:eastAsia="Times New Roman" w:hAnsi="Times New Roman" w:cs="Times New Roman"/>
          <w:b/>
          <w:i/>
          <w:sz w:val="24"/>
          <w:szCs w:val="20"/>
          <w:lang w:eastAsia="hi-IN" w:bidi="hi-IN"/>
        </w:rPr>
        <w:t>30</w:t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 xml:space="preserve"> łóżek,</w:t>
      </w:r>
    </w:p>
    <w:p w:rsidR="009B10B2" w:rsidRPr="009B10B2" w:rsidRDefault="009B10B2" w:rsidP="009B10B2">
      <w:pPr>
        <w:numPr>
          <w:ilvl w:val="0"/>
          <w:numId w:val="5"/>
        </w:numPr>
        <w:tabs>
          <w:tab w:val="left" w:pos="1068"/>
        </w:tabs>
        <w:suppressAutoHyphens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</w:pP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 xml:space="preserve">Oddział okulistyczny – </w:t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ab/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ab/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ab/>
      </w:r>
      <w:r w:rsidRPr="009B10B2">
        <w:rPr>
          <w:rFonts w:ascii="Times New Roman" w:eastAsia="Times New Roman" w:hAnsi="Times New Roman" w:cs="Times New Roman"/>
          <w:b/>
          <w:i/>
          <w:sz w:val="24"/>
          <w:szCs w:val="20"/>
          <w:lang w:eastAsia="hi-IN" w:bidi="hi-IN"/>
        </w:rPr>
        <w:t xml:space="preserve">12 </w:t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>łóżek,</w:t>
      </w:r>
    </w:p>
    <w:p w:rsidR="009B10B2" w:rsidRPr="009B10B2" w:rsidRDefault="009B10B2" w:rsidP="009B10B2">
      <w:pPr>
        <w:numPr>
          <w:ilvl w:val="0"/>
          <w:numId w:val="5"/>
        </w:numPr>
        <w:tabs>
          <w:tab w:val="left" w:pos="1068"/>
        </w:tabs>
        <w:suppressAutoHyphens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</w:pP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 xml:space="preserve">OIT – </w:t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ab/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ab/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ab/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ab/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ab/>
        <w:t xml:space="preserve">  </w:t>
      </w:r>
      <w:r w:rsidRPr="009B10B2">
        <w:rPr>
          <w:rFonts w:ascii="Times New Roman" w:eastAsia="Times New Roman" w:hAnsi="Times New Roman" w:cs="Times New Roman"/>
          <w:b/>
          <w:i/>
          <w:sz w:val="24"/>
          <w:szCs w:val="20"/>
          <w:lang w:eastAsia="hi-IN" w:bidi="hi-IN"/>
        </w:rPr>
        <w:t>6</w:t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 xml:space="preserve"> łóżek.</w:t>
      </w:r>
    </w:p>
    <w:p w:rsidR="009B10B2" w:rsidRPr="009B10B2" w:rsidRDefault="009B10B2" w:rsidP="009B10B2">
      <w:pPr>
        <w:numPr>
          <w:ilvl w:val="0"/>
          <w:numId w:val="5"/>
        </w:numPr>
        <w:tabs>
          <w:tab w:val="left" w:pos="1068"/>
        </w:tabs>
        <w:suppressAutoHyphens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</w:pP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>Szpitalny Oddział Ratunkowy</w:t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ab/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ab/>
      </w:r>
      <w:r w:rsidRPr="009B10B2">
        <w:rPr>
          <w:rFonts w:ascii="Times New Roman" w:eastAsia="Times New Roman" w:hAnsi="Times New Roman" w:cs="Times New Roman"/>
          <w:b/>
          <w:i/>
          <w:sz w:val="24"/>
          <w:szCs w:val="20"/>
          <w:lang w:eastAsia="hi-IN" w:bidi="hi-IN"/>
        </w:rPr>
        <w:t xml:space="preserve">  8</w:t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 xml:space="preserve"> łóżka</w:t>
      </w:r>
    </w:p>
    <w:p w:rsidR="009B10B2" w:rsidRPr="009B10B2" w:rsidRDefault="009B10B2" w:rsidP="009B10B2">
      <w:pPr>
        <w:numPr>
          <w:ilvl w:val="0"/>
          <w:numId w:val="5"/>
        </w:numPr>
        <w:tabs>
          <w:tab w:val="left" w:pos="1068"/>
        </w:tabs>
        <w:suppressAutoHyphens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</w:pP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>Oddział Leczenia Uzależnień</w:t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ab/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ab/>
      </w:r>
      <w:r w:rsidRPr="009B10B2">
        <w:rPr>
          <w:rFonts w:ascii="Times New Roman" w:eastAsia="Times New Roman" w:hAnsi="Times New Roman" w:cs="Times New Roman"/>
          <w:b/>
          <w:i/>
          <w:sz w:val="24"/>
          <w:szCs w:val="20"/>
          <w:lang w:eastAsia="hi-IN" w:bidi="hi-IN"/>
        </w:rPr>
        <w:t>25</w:t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 xml:space="preserve"> łóżek</w:t>
      </w:r>
    </w:p>
    <w:p w:rsidR="009B10B2" w:rsidRPr="009B10B2" w:rsidRDefault="009B10B2" w:rsidP="009B10B2">
      <w:pPr>
        <w:numPr>
          <w:ilvl w:val="0"/>
          <w:numId w:val="5"/>
        </w:numPr>
        <w:tabs>
          <w:tab w:val="left" w:pos="1068"/>
        </w:tabs>
        <w:suppressAutoHyphens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</w:pP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>Oddział Neonatologiczny</w:t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ab/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ab/>
      </w:r>
      <w:r w:rsidRPr="009B10B2">
        <w:rPr>
          <w:rFonts w:ascii="Times New Roman" w:eastAsia="Times New Roman" w:hAnsi="Times New Roman" w:cs="Times New Roman"/>
          <w:b/>
          <w:i/>
          <w:sz w:val="24"/>
          <w:szCs w:val="20"/>
          <w:lang w:eastAsia="hi-IN" w:bidi="hi-IN"/>
        </w:rPr>
        <w:t xml:space="preserve">14 </w:t>
      </w:r>
      <w:r w:rsidRPr="009B10B2">
        <w:rPr>
          <w:rFonts w:ascii="Times New Roman" w:eastAsia="Times New Roman" w:hAnsi="Times New Roman" w:cs="Times New Roman"/>
          <w:i/>
          <w:sz w:val="24"/>
          <w:szCs w:val="20"/>
          <w:lang w:eastAsia="hi-IN" w:bidi="hi-IN"/>
        </w:rPr>
        <w:t>łóżek ( nie wlicza się do łóżek ogółem)</w:t>
      </w:r>
    </w:p>
    <w:p w:rsidR="009B10B2" w:rsidRPr="009B10B2" w:rsidRDefault="009B10B2" w:rsidP="009B10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10B2" w:rsidRPr="009B10B2" w:rsidRDefault="009B10B2" w:rsidP="009B10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58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120"/>
        <w:gridCol w:w="2411"/>
        <w:gridCol w:w="2411"/>
      </w:tblGrid>
      <w:tr w:rsidR="009B10B2" w:rsidRPr="009B10B2" w:rsidTr="009B10B2">
        <w:trPr>
          <w:trHeight w:val="6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eastAsia="Times New Roman" w:hAnsi="Arial" w:cs="Times New Roman"/>
              </w:rPr>
            </w:pPr>
            <w:proofErr w:type="spellStart"/>
            <w:r w:rsidRPr="009B10B2">
              <w:rPr>
                <w:rFonts w:ascii="Arial" w:eastAsia="Times New Roman" w:hAnsi="Arial" w:cs="Times New Roman"/>
              </w:rPr>
              <w:t>Lp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eastAsia="Times New Roman" w:hAnsi="Arial" w:cs="Times New Roman"/>
              </w:rPr>
            </w:pPr>
            <w:r w:rsidRPr="009B10B2">
              <w:rPr>
                <w:rFonts w:ascii="Arial" w:eastAsia="Times New Roman" w:hAnsi="Arial" w:cs="Times New Roman"/>
              </w:rPr>
              <w:t>Nazwa oddziału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eastAsia="Times New Roman" w:hAnsi="Arial" w:cs="Times New Roman"/>
              </w:rPr>
            </w:pPr>
          </w:p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eastAsia="Times New Roman" w:hAnsi="Arial" w:cs="Times New Roman"/>
              </w:rPr>
            </w:pPr>
            <w:r w:rsidRPr="009B10B2">
              <w:rPr>
                <w:rFonts w:ascii="Arial" w:eastAsia="Times New Roman" w:hAnsi="Arial" w:cs="Times New Roman"/>
              </w:rPr>
              <w:t>2018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9B10B2" w:rsidRPr="009B10B2" w:rsidRDefault="009B10B2" w:rsidP="009B10B2">
            <w:pPr>
              <w:keepNext/>
              <w:suppressAutoHyphens/>
              <w:snapToGrid w:val="0"/>
              <w:spacing w:before="240" w:after="120"/>
              <w:jc w:val="center"/>
              <w:rPr>
                <w:rFonts w:ascii="Arial" w:eastAsia="Microsoft YaHei" w:hAnsi="Arial" w:cs="Mangal"/>
                <w:lang w:eastAsia="hi-IN" w:bidi="hi-IN"/>
              </w:rPr>
            </w:pPr>
            <w:r w:rsidRPr="009B10B2">
              <w:rPr>
                <w:rFonts w:ascii="Arial" w:eastAsia="Microsoft YaHei" w:hAnsi="Arial" w:cs="Mangal"/>
                <w:lang w:eastAsia="hi-IN" w:bidi="hi-IN"/>
              </w:rPr>
              <w:t>2019</w:t>
            </w:r>
          </w:p>
        </w:tc>
      </w:tr>
      <w:tr w:rsidR="009B10B2" w:rsidRPr="009B10B2" w:rsidTr="009B10B2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0B2" w:rsidRPr="009B10B2" w:rsidRDefault="009B10B2" w:rsidP="009B10B2">
            <w:pPr>
              <w:suppressAutoHyphens/>
              <w:snapToGrid w:val="0"/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hi-IN" w:bidi="hi-IN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Chorób wewnętrznych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2 180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2252</w:t>
            </w:r>
          </w:p>
        </w:tc>
      </w:tr>
      <w:tr w:rsidR="009B10B2" w:rsidRPr="009B10B2" w:rsidTr="009B10B2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0B2" w:rsidRPr="009B10B2" w:rsidRDefault="009B10B2" w:rsidP="009B10B2">
            <w:pPr>
              <w:suppressAutoHyphens/>
              <w:snapToGrid w:val="0"/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hi-IN" w:bidi="hi-IN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Pediatryczny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818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747</w:t>
            </w:r>
          </w:p>
        </w:tc>
      </w:tr>
      <w:tr w:rsidR="009B10B2" w:rsidRPr="009B10B2" w:rsidTr="009B10B2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0B2" w:rsidRPr="009B10B2" w:rsidRDefault="009B10B2" w:rsidP="009B10B2">
            <w:pPr>
              <w:suppressAutoHyphens/>
              <w:snapToGrid w:val="0"/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hi-IN" w:bidi="hi-IN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Intensywnej Terapii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95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106</w:t>
            </w:r>
          </w:p>
        </w:tc>
      </w:tr>
      <w:tr w:rsidR="009B10B2" w:rsidRPr="009B10B2" w:rsidTr="009B10B2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0B2" w:rsidRPr="009B10B2" w:rsidRDefault="009B10B2" w:rsidP="009B10B2">
            <w:pPr>
              <w:suppressAutoHyphens/>
              <w:snapToGrid w:val="0"/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hi-IN" w:bidi="hi-IN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Psychiatryczny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614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642</w:t>
            </w:r>
          </w:p>
        </w:tc>
      </w:tr>
      <w:tr w:rsidR="009B10B2" w:rsidRPr="009B10B2" w:rsidTr="009B10B2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0B2" w:rsidRPr="009B10B2" w:rsidRDefault="009B10B2" w:rsidP="009B10B2">
            <w:pPr>
              <w:suppressAutoHyphens/>
              <w:snapToGrid w:val="0"/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hi-IN" w:bidi="hi-IN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Chirurgiczny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1 823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1960</w:t>
            </w:r>
          </w:p>
        </w:tc>
      </w:tr>
      <w:tr w:rsidR="009B10B2" w:rsidRPr="009B10B2" w:rsidTr="009B10B2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0B2" w:rsidRPr="009B10B2" w:rsidRDefault="009B10B2" w:rsidP="009B10B2">
            <w:pPr>
              <w:suppressAutoHyphens/>
              <w:snapToGrid w:val="0"/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hi-IN" w:bidi="hi-IN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Okulistyczny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1 983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2279</w:t>
            </w:r>
          </w:p>
        </w:tc>
      </w:tr>
      <w:tr w:rsidR="009B10B2" w:rsidRPr="009B10B2" w:rsidTr="009B10B2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0B2" w:rsidRPr="009B10B2" w:rsidRDefault="009B10B2" w:rsidP="009B10B2">
            <w:pPr>
              <w:suppressAutoHyphens/>
              <w:snapToGrid w:val="0"/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hi-IN" w:bidi="hi-IN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  <w:lang w:eastAsia="hi-IN" w:bidi="hi-IN"/>
              </w:rPr>
              <w:t>Położniczo-ginekologiczny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2 478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2280</w:t>
            </w:r>
          </w:p>
        </w:tc>
      </w:tr>
      <w:tr w:rsidR="009B10B2" w:rsidRPr="009B10B2" w:rsidTr="009B10B2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0B2" w:rsidRPr="009B10B2" w:rsidRDefault="009B10B2" w:rsidP="009B10B2">
            <w:pPr>
              <w:suppressAutoHyphens/>
              <w:snapToGrid w:val="0"/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hi-IN" w:bidi="hi-IN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Rehabilitacyjny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bCs/>
                <w:sz w:val="20"/>
                <w:szCs w:val="20"/>
              </w:rPr>
              <w:t>516</w:t>
            </w:r>
          </w:p>
        </w:tc>
      </w:tr>
      <w:tr w:rsidR="009B10B2" w:rsidRPr="009B10B2" w:rsidTr="009B10B2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0B2" w:rsidRPr="009B10B2" w:rsidRDefault="009B10B2" w:rsidP="009B10B2">
            <w:pPr>
              <w:suppressAutoHyphens/>
              <w:snapToGrid w:val="0"/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hi-IN" w:bidi="hi-IN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SOR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8 159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7933</w:t>
            </w:r>
          </w:p>
        </w:tc>
      </w:tr>
      <w:tr w:rsidR="009B10B2" w:rsidRPr="009B10B2" w:rsidTr="009B10B2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0B2" w:rsidRPr="009B10B2" w:rsidRDefault="009B10B2" w:rsidP="009B10B2">
            <w:pPr>
              <w:suppressAutoHyphens/>
              <w:snapToGrid w:val="0"/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hi-IN" w:bidi="hi-IN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Leczenia Uzależnień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241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233</w:t>
            </w:r>
          </w:p>
        </w:tc>
      </w:tr>
      <w:tr w:rsidR="009B10B2" w:rsidRPr="009B10B2" w:rsidTr="009B10B2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11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0B2" w:rsidRPr="009B10B2" w:rsidRDefault="009B10B2" w:rsidP="009B10B2">
            <w:pPr>
              <w:suppressAutoHyphens/>
              <w:snapToGrid w:val="0"/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hi-IN" w:bidi="hi-IN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Urologiczny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452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396</w:t>
            </w:r>
          </w:p>
        </w:tc>
      </w:tr>
      <w:tr w:rsidR="009B10B2" w:rsidRPr="009B10B2" w:rsidTr="009B10B2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12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0B2" w:rsidRPr="009B10B2" w:rsidRDefault="009B10B2" w:rsidP="009B10B2">
            <w:pPr>
              <w:suppressAutoHyphens/>
              <w:snapToGrid w:val="0"/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Neonatologiczny</w:t>
            </w:r>
          </w:p>
          <w:p w:rsidR="009B10B2" w:rsidRPr="009B10B2" w:rsidRDefault="009B10B2" w:rsidP="009B10B2">
            <w:pPr>
              <w:suppressAutoHyphens/>
              <w:snapToGrid w:val="0"/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713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679</w:t>
            </w:r>
          </w:p>
        </w:tc>
      </w:tr>
      <w:tr w:rsidR="009B10B2" w:rsidRPr="009B10B2" w:rsidTr="009B10B2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9B10B2" w:rsidRPr="009B10B2" w:rsidRDefault="009B10B2" w:rsidP="009B10B2">
            <w:pPr>
              <w:snapToGrid w:val="0"/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hi-IN" w:bidi="hi-IN"/>
              </w:rPr>
            </w:pPr>
          </w:p>
          <w:p w:rsidR="009B10B2" w:rsidRPr="009B10B2" w:rsidRDefault="009B10B2" w:rsidP="009B10B2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hi-IN" w:bidi="hi-IN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OGÓŁEM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20 006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9B10B2" w:rsidRPr="009B10B2" w:rsidRDefault="009B10B2" w:rsidP="009B10B2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B10B2">
              <w:rPr>
                <w:rFonts w:ascii="Arial" w:eastAsia="Times New Roman" w:hAnsi="Arial" w:cs="Times New Roman"/>
                <w:sz w:val="20"/>
                <w:szCs w:val="20"/>
              </w:rPr>
              <w:t>20 023</w:t>
            </w:r>
          </w:p>
        </w:tc>
      </w:tr>
    </w:tbl>
    <w:p w:rsidR="00334844" w:rsidRPr="00FA236F" w:rsidRDefault="00334844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334844" w:rsidRDefault="00334844" w:rsidP="00334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2</w:t>
      </w:r>
      <w:r w:rsidR="00E07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Prosimy o przedstawienie struktury przychodów ze sprzedaży w podziale na NFZ i pozostałe, z wyszczególnieniem jakiej kategorii przychody Szpital uzyskuje z pozostałych segmentów. </w:t>
      </w:r>
    </w:p>
    <w:p w:rsidR="00FC3EA3" w:rsidRPr="00FC3EA3" w:rsidRDefault="00FC3EA3" w:rsidP="00FC3EA3">
      <w:pPr>
        <w:autoSpaceDE w:val="0"/>
        <w:autoSpaceDN w:val="0"/>
        <w:adjustRightInd w:val="0"/>
        <w:spacing w:after="0" w:line="240" w:lineRule="auto"/>
        <w:ind w:right="34"/>
        <w:contextualSpacing/>
        <w:textAlignment w:val="center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FC3EA3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Odp. Przychody z NFZ  89,06%</w:t>
      </w:r>
    </w:p>
    <w:p w:rsidR="00FC3EA3" w:rsidRPr="00FC3EA3" w:rsidRDefault="00FC3EA3" w:rsidP="00FC3EA3">
      <w:pPr>
        <w:autoSpaceDE w:val="0"/>
        <w:autoSpaceDN w:val="0"/>
        <w:adjustRightInd w:val="0"/>
        <w:spacing w:after="0" w:line="288" w:lineRule="auto"/>
        <w:ind w:left="720" w:right="34"/>
        <w:contextualSpacing/>
        <w:textAlignment w:val="center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FC3EA3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Pozostałe przychody medyczne 2,63%</w:t>
      </w:r>
    </w:p>
    <w:p w:rsidR="00FC3EA3" w:rsidRPr="00FC3EA3" w:rsidRDefault="00FC3EA3" w:rsidP="00FC3EA3">
      <w:pPr>
        <w:autoSpaceDE w:val="0"/>
        <w:autoSpaceDN w:val="0"/>
        <w:adjustRightInd w:val="0"/>
        <w:spacing w:after="0" w:line="288" w:lineRule="auto"/>
        <w:ind w:left="720" w:right="34"/>
        <w:contextualSpacing/>
        <w:textAlignment w:val="center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FC3EA3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Pozostałe usługi niemedyczne 0,79%   (usługi świadczone przez prosektorium, wynajem sprzętu,  usługi sterylizacji, parking)</w:t>
      </w:r>
    </w:p>
    <w:p w:rsidR="00FC3EA3" w:rsidRPr="00FC3EA3" w:rsidRDefault="00FC3EA3" w:rsidP="00FC3EA3">
      <w:pPr>
        <w:autoSpaceDE w:val="0"/>
        <w:autoSpaceDN w:val="0"/>
        <w:adjustRightInd w:val="0"/>
        <w:spacing w:after="0" w:line="288" w:lineRule="auto"/>
        <w:ind w:left="720" w:right="34"/>
        <w:contextualSpacing/>
        <w:textAlignment w:val="center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FC3EA3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Przychody finansowe  0,01%</w:t>
      </w:r>
    </w:p>
    <w:p w:rsidR="00334844" w:rsidRPr="00FC3EA3" w:rsidRDefault="00FC3EA3" w:rsidP="00FC3EA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3EA3">
        <w:rPr>
          <w:rFonts w:ascii="Times New Roman" w:eastAsia="Calibri" w:hAnsi="Times New Roman" w:cs="Times New Roman"/>
          <w:i/>
          <w:sz w:val="24"/>
          <w:szCs w:val="24"/>
        </w:rPr>
        <w:t>Pozostałe przychody operacyjne  7,51</w:t>
      </w:r>
      <w:r w:rsidRPr="00FC3EA3">
        <w:rPr>
          <w:rFonts w:ascii="Times New Roman" w:eastAsia="Calibri" w:hAnsi="Times New Roman" w:cs="Times New Roman"/>
          <w:sz w:val="24"/>
          <w:szCs w:val="24"/>
        </w:rPr>
        <w:t xml:space="preserve">%  (czynsze i dzierżawy, przychody księgowane równocześnie do kosztów amortyzacji środków za kupionych z dotacji lub </w:t>
      </w:r>
      <w:proofErr w:type="spellStart"/>
      <w:r w:rsidRPr="00FC3EA3">
        <w:rPr>
          <w:rFonts w:ascii="Times New Roman" w:eastAsia="Calibri" w:hAnsi="Times New Roman" w:cs="Times New Roman"/>
          <w:sz w:val="24"/>
          <w:szCs w:val="24"/>
        </w:rPr>
        <w:t>darow</w:t>
      </w:r>
      <w:proofErr w:type="spellEnd"/>
    </w:p>
    <w:p w:rsidR="00FC3EA3" w:rsidRDefault="00FC3EA3" w:rsidP="00334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4844" w:rsidRDefault="00334844" w:rsidP="00334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2</w:t>
      </w:r>
      <w:r w:rsidR="00E07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przedstawienie poszczególnych pozycji innych przychodów operacyjnych w rachunku zysków i strat (2017, 2018, 2019).</w:t>
      </w:r>
    </w:p>
    <w:p w:rsidR="00973773" w:rsidRDefault="00973773" w:rsidP="009737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D27">
        <w:rPr>
          <w:rFonts w:ascii="Times New Roman" w:hAnsi="Times New Roman" w:cs="Times New Roman"/>
          <w:i/>
          <w:sz w:val="24"/>
          <w:szCs w:val="24"/>
        </w:rPr>
        <w:t>Odp.</w:t>
      </w:r>
    </w:p>
    <w:p w:rsidR="005704EE" w:rsidRDefault="005704EE" w:rsidP="009737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4EE" w:rsidRPr="005704EE" w:rsidRDefault="005704EE" w:rsidP="005704EE">
      <w:pPr>
        <w:jc w:val="both"/>
        <w:rPr>
          <w:rFonts w:ascii="Times New Roman" w:eastAsia="MS Mincho" w:hAnsi="Times New Roman" w:cs="Times New Roman"/>
          <w:i/>
        </w:rPr>
      </w:pPr>
      <w:r w:rsidRPr="005704EE">
        <w:rPr>
          <w:rFonts w:ascii="Times New Roman" w:eastAsia="MS Mincho" w:hAnsi="Times New Roman" w:cs="Times New Roman"/>
          <w:i/>
        </w:rPr>
        <w:t>2017</w:t>
      </w:r>
    </w:p>
    <w:tbl>
      <w:tblPr>
        <w:tblW w:w="9765" w:type="dxa"/>
        <w:tblInd w:w="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095"/>
        <w:gridCol w:w="1403"/>
        <w:gridCol w:w="1275"/>
      </w:tblGrid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760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POZOSTAŁE PRZYCHODY OPERACYJNE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3 310 957,31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2 624 146,79</w:t>
            </w: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ZWROT KOSZTÓW SĄDOWYCH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7 403,00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 xml:space="preserve">NAWIĄZKA SĄDOWA 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DAROWIZNA PIENIĘŻNA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4 500,00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LIKWIDACJA ŚRODKA TRWAŁEGO Z KONTA 840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52 286,70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DOBROWOLNA WPŁATA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338,60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CZYNSZE I DZ IERŻAWY ŚRODKÓ TRWAŁYCH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481 783,00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DOFINANSOWANIE DO PRAC INTERWENCYJNYCH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11 901,16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57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ROZWIĄZANIE ODPISU AKTUALIZUJACEGO (DOKONANO WPŁAT) (utworzenie było NKUP)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306,73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306,73</w:t>
            </w: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NOTA OBCIĄŻENIOWA  DLA DOSTAWCY ZA CENY NIEZGODNE Z UMOWĄ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1 974,66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ODSZKODOWANIA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80 931,47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57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 xml:space="preserve">WYKSIĘGOWANIE RÓŻNIC Z ROZRACHUNKÓW Z KONTRAHENTAMI 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1 293,63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DAROWIZNY MATERIAŁÓW, LEKÓW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38 430,30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57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PRZYCHODY PRZYSZŁYCH OKRESÓW Z DOTACJI NA ZAKUP ŚRODKÓW TRWAŁYCH I DAROWIZN (amortyzacja)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2 623 840,06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2 623 840,06</w:t>
            </w: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SPRZEDAŻ  MAKULATURY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 xml:space="preserve"> 5 718,00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</w:tr>
    </w:tbl>
    <w:p w:rsidR="005704EE" w:rsidRPr="005704EE" w:rsidRDefault="005704EE" w:rsidP="005704EE">
      <w:pPr>
        <w:jc w:val="both"/>
        <w:rPr>
          <w:rFonts w:ascii="Times New Roman" w:eastAsia="MS Mincho" w:hAnsi="Times New Roman" w:cs="Times New Roman"/>
          <w:i/>
        </w:rPr>
      </w:pPr>
    </w:p>
    <w:p w:rsidR="005704EE" w:rsidRPr="005704EE" w:rsidRDefault="005704EE" w:rsidP="005704EE">
      <w:pPr>
        <w:jc w:val="both"/>
        <w:rPr>
          <w:rFonts w:ascii="Times New Roman" w:eastAsia="MS Mincho" w:hAnsi="Times New Roman" w:cs="Times New Roman"/>
          <w:i/>
        </w:rPr>
      </w:pPr>
      <w:r w:rsidRPr="005704EE">
        <w:rPr>
          <w:rFonts w:ascii="Times New Roman" w:eastAsia="MS Mincho" w:hAnsi="Times New Roman" w:cs="Times New Roman"/>
          <w:i/>
        </w:rPr>
        <w:t>2018</w:t>
      </w:r>
    </w:p>
    <w:tbl>
      <w:tblPr>
        <w:tblW w:w="9765" w:type="dxa"/>
        <w:tblInd w:w="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095"/>
        <w:gridCol w:w="1403"/>
        <w:gridCol w:w="1275"/>
      </w:tblGrid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lastRenderedPageBreak/>
              <w:t>760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POZOSTAŁE PRZYCHODY OPERACYJNE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3 858 422,48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3 295 098,87</w:t>
            </w: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DARY RZECZOWECH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9 176,07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 xml:space="preserve">NAWIĄZKA SĄDOWA 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3 850,00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DAROWIZNA PIENIĘŻNA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7 820,00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PRZEKSIĘGOWANIE KOSZTÓW INWESTYCJI Z KONTA „403”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13 530,00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POZOSTAŁE PRZYCHODY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7 630,84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CZYNSZE I DZIERŻAWY ŚRODKÓ TRWAŁYCH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471 596,11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ZWROT NADPŁATY PODATKU OD NIERUCHOM ZA LATA UBIEGŁE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135,00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PRZEKSIĘGOWANIE VAT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24,25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57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ROZWIĄZANIE ODPISU AKTUALIZUJACEGO (</w:t>
            </w: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DOKONANO</w:t>
            </w: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 xml:space="preserve"> WPŁAT) (utworzenie było NKUP)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255,00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255,00</w:t>
            </w: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NOTA OBCIĄŻENIOWA  DLA DOSTAWCY ZA CENY NIEZGODNE Z UMOWĄ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1 037,22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UMORZONE ODSETKI  ZA LATA UBIEGŁE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1 633,04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38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 xml:space="preserve">WYKSIĘGOWANIE RÓŻNIC Z ROZRACHUNKÓW Z KONTRAHENTAMI 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420,78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DAROWIZNY MATERIAŁÓW, LEKÓW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44 561,30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57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PRZYCHODY PRZYSZŁYCH OKRESÓW Z DOTACJI NA ZAKUP ŚRODKÓW TRWAŁYCH I DAROWIZN (amortyzacja)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3 294 843,87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3 294 843,87</w:t>
            </w: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SPRZEDAŻ  MAKULATURY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1 909,00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</w:tr>
    </w:tbl>
    <w:p w:rsidR="005704EE" w:rsidRPr="005704EE" w:rsidRDefault="005704EE" w:rsidP="005704EE">
      <w:pPr>
        <w:autoSpaceDE w:val="0"/>
        <w:autoSpaceDN w:val="0"/>
        <w:adjustRightInd w:val="0"/>
        <w:ind w:left="360" w:right="34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704EE" w:rsidRPr="005704EE" w:rsidRDefault="005704EE" w:rsidP="005704EE">
      <w:pPr>
        <w:autoSpaceDE w:val="0"/>
        <w:autoSpaceDN w:val="0"/>
        <w:adjustRightInd w:val="0"/>
        <w:ind w:left="360" w:right="34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704EE" w:rsidRPr="005704EE" w:rsidRDefault="005704EE" w:rsidP="005704EE">
      <w:pPr>
        <w:autoSpaceDE w:val="0"/>
        <w:autoSpaceDN w:val="0"/>
        <w:adjustRightInd w:val="0"/>
        <w:ind w:left="360" w:right="34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5704EE">
        <w:rPr>
          <w:rFonts w:ascii="Times New Roman" w:eastAsia="MS Mincho" w:hAnsi="Times New Roman" w:cs="Times New Roman"/>
          <w:i/>
          <w:sz w:val="24"/>
          <w:szCs w:val="24"/>
        </w:rPr>
        <w:t>2019</w:t>
      </w:r>
    </w:p>
    <w:tbl>
      <w:tblPr>
        <w:tblW w:w="9214" w:type="dxa"/>
        <w:tblInd w:w="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5380"/>
        <w:gridCol w:w="1420"/>
        <w:gridCol w:w="1419"/>
      </w:tblGrid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760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POZOSTAŁE PRZYCHODY OPERACYJNE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4 538 127,52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ZWROT KOSZTÓW SĄDOWYCH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447,50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DOTACJA NA KOSZTY SUPERWIZJI OLU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3 990,00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UMORZONE ODSETKI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2 772,32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SPRZEDAŻ ŚRODKA TRWAŁEGO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46 000,00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NFZ PRZYCHÓD ZA LATA UBIEGŁE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57 448,20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RÓŻNICE INWENTARYZACYJNE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123,63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DOBROWOLNA WPŁATA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19 350,00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CZYNSZE I DZ IERŻAWY ŚRODKÓ TRWAŁYCH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526 692,29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DOFINANSOWANIE DO PRAC INTERWENCYJNYCH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20 685,25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57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ROZWIĄZANIE ODPISU AKTUALIZUJACEGO (DOKONANO WPŁAT) (utworzenie było NKUP)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3 857,65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3 857,65</w:t>
            </w: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NOTA OBCIĄŻENIOWA  DLA DOSTAWCY ZA CENY NIEZGODNE Z UMOWĄ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951,73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ODSZKODOWANIA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47 046,59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57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WYKSIĘGOWANIE RÓŻNIC Z ROZRACHUNKÓW Z KONTRAHENTAMI  ZWROT NADPŁATY Z LAT UBIEGŁYCH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1 302,17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DAROWIZNY MATERIAŁÓW  I  LEKÓW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color w:val="000000"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color w:val="000000"/>
                <w:sz w:val="18"/>
                <w:szCs w:val="18"/>
                <w:lang w:eastAsia="pl-PL"/>
              </w:rPr>
              <w:t>28 632,70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</w:p>
        </w:tc>
      </w:tr>
      <w:tr w:rsidR="005704EE" w:rsidRPr="005704EE" w:rsidTr="00C108F9">
        <w:trPr>
          <w:trHeight w:val="57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PRZYCHODY PRZYSZŁYCH OKRESÓW Z DOTACJI NA ZAKUP ŚRODKÓW TRWAŁYCH I DAROWIZN (amortyzacja)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3 778 515,49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3 778 515,49</w:t>
            </w:r>
          </w:p>
        </w:tc>
      </w:tr>
      <w:tr w:rsidR="005704EE" w:rsidRPr="005704EE" w:rsidTr="00C108F9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SPRZEDAŻ  MAKULATURY  I ZŁOMU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5704E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312,00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EE" w:rsidRPr="005704EE" w:rsidRDefault="005704EE" w:rsidP="005704EE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</w:p>
        </w:tc>
      </w:tr>
    </w:tbl>
    <w:p w:rsidR="005704EE" w:rsidRPr="005704EE" w:rsidRDefault="005704EE" w:rsidP="005704EE">
      <w:pPr>
        <w:autoSpaceDE w:val="0"/>
        <w:autoSpaceDN w:val="0"/>
        <w:adjustRightInd w:val="0"/>
        <w:ind w:left="360" w:right="34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F171AB" w:rsidRDefault="00F171AB" w:rsidP="00F17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</w:t>
      </w:r>
      <w:r w:rsidR="00E07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</w:t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Szpital posiada wymagalne zaległości? Jeśli tak, to wobec jakiej instytucji, na jaką kwotę, jaki jest okres zaległości i jaki jest planowany termin jej uregulowania.</w:t>
      </w:r>
    </w:p>
    <w:p w:rsidR="004D73D7" w:rsidRPr="004D73D7" w:rsidRDefault="004D73D7" w:rsidP="004D73D7">
      <w:pPr>
        <w:autoSpaceDE w:val="0"/>
        <w:autoSpaceDN w:val="0"/>
        <w:adjustRightInd w:val="0"/>
        <w:ind w:right="34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4D73D7">
        <w:rPr>
          <w:rFonts w:ascii="Times New Roman" w:eastAsia="MS Mincho" w:hAnsi="Times New Roman" w:cs="Times New Roman"/>
          <w:i/>
          <w:sz w:val="24"/>
          <w:szCs w:val="24"/>
        </w:rPr>
        <w:lastRenderedPageBreak/>
        <w:t>Odp. Na dzień 01.04.2020 Szpital posiada zobowiązania wymagalne w wysokości 6 107 005,01 zł  Szpital planuje uregulować zobowiązania po otrzymaniu kredytu oraz ze środków własnych.</w:t>
      </w:r>
    </w:p>
    <w:p w:rsidR="00F171AB" w:rsidRDefault="00F171AB" w:rsidP="00F17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AB" w:rsidRDefault="00F171AB" w:rsidP="00F17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</w:t>
      </w:r>
      <w:r w:rsidR="00E07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w ciągu ostatnich 12 m-</w:t>
      </w:r>
      <w:proofErr w:type="spellStart"/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</w:t>
      </w:r>
      <w:proofErr w:type="spellEnd"/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rachunkach Szpitala</w:t>
      </w:r>
      <w:r w:rsidR="00F17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wystąpiły zajęcia egzekucyjne? 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przypadku zajęć egzekucyjnych proszę wypełnić poniższą tabelę. </w:t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Tytuł zajęcia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Kwota zajęcia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Od (</w:t>
      </w:r>
      <w:proofErr w:type="spellStart"/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rrrr</w:t>
      </w:r>
      <w:proofErr w:type="spellEnd"/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-mm-</w:t>
      </w:r>
      <w:proofErr w:type="spellStart"/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dd</w:t>
      </w:r>
      <w:proofErr w:type="spellEnd"/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Do (</w:t>
      </w:r>
      <w:proofErr w:type="spellStart"/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rrrr</w:t>
      </w:r>
      <w:proofErr w:type="spellEnd"/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-mm-</w:t>
      </w:r>
      <w:proofErr w:type="spellStart"/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dd</w:t>
      </w:r>
      <w:proofErr w:type="spellEnd"/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4D73D7" w:rsidRPr="004D73D7" w:rsidRDefault="004D73D7" w:rsidP="004D73D7">
      <w:pPr>
        <w:autoSpaceDE w:val="0"/>
        <w:autoSpaceDN w:val="0"/>
        <w:adjustRightInd w:val="0"/>
        <w:ind w:right="34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4D73D7">
        <w:rPr>
          <w:rFonts w:ascii="Times New Roman" w:eastAsia="MS Mincho" w:hAnsi="Times New Roman" w:cs="Times New Roman"/>
          <w:i/>
          <w:sz w:val="24"/>
          <w:szCs w:val="24"/>
        </w:rPr>
        <w:t xml:space="preserve">Odp. </w:t>
      </w:r>
      <w:r w:rsidRPr="004D73D7">
        <w:rPr>
          <w:rFonts w:ascii="Times New Roman" w:eastAsia="Calibri" w:hAnsi="Times New Roman" w:cs="Times New Roman"/>
          <w:i/>
          <w:sz w:val="24"/>
          <w:szCs w:val="24"/>
        </w:rPr>
        <w:t>W ciągu ostatnich 12 m-</w:t>
      </w:r>
      <w:proofErr w:type="spellStart"/>
      <w:r w:rsidRPr="004D73D7">
        <w:rPr>
          <w:rFonts w:ascii="Times New Roman" w:eastAsia="Calibri" w:hAnsi="Times New Roman" w:cs="Times New Roman"/>
          <w:i/>
          <w:sz w:val="24"/>
          <w:szCs w:val="24"/>
        </w:rPr>
        <w:t>cy</w:t>
      </w:r>
      <w:proofErr w:type="spellEnd"/>
      <w:r w:rsidRPr="004D73D7">
        <w:rPr>
          <w:rFonts w:ascii="Times New Roman" w:eastAsia="Calibri" w:hAnsi="Times New Roman" w:cs="Times New Roman"/>
          <w:i/>
          <w:sz w:val="24"/>
          <w:szCs w:val="24"/>
        </w:rPr>
        <w:t xml:space="preserve"> na rachunkach Szpitala nie wystąpiły zajęcia egzekucyjne</w:t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F171AB" w:rsidRDefault="00F171AB" w:rsidP="00F17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</w:t>
      </w:r>
      <w:r w:rsidR="00E07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wobec szpitala prowadzone były w okresie ostatnich 6 miesięcy lub są prowadzone postępowania egzekucyjne? Jeśli tak to prosimy o wskazanie wysokości zajęć komorniczych w kolejnych miesiącach poprzez wyrażenie wartości w procentowej relacji do miesięcznych przychodów z NFZ?</w:t>
      </w:r>
    </w:p>
    <w:p w:rsidR="00BE2D82" w:rsidRPr="00BE2D82" w:rsidRDefault="00BE2D82" w:rsidP="00BE2D82">
      <w:pPr>
        <w:autoSpaceDE w:val="0"/>
        <w:autoSpaceDN w:val="0"/>
        <w:adjustRightInd w:val="0"/>
        <w:ind w:right="34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BE2D82">
        <w:rPr>
          <w:rFonts w:ascii="Times New Roman" w:eastAsia="MS Mincho" w:hAnsi="Times New Roman" w:cs="Times New Roman"/>
          <w:i/>
          <w:sz w:val="24"/>
          <w:szCs w:val="24"/>
        </w:rPr>
        <w:t>Odp. W ostatnich 6 m-</w:t>
      </w:r>
      <w:proofErr w:type="spellStart"/>
      <w:r w:rsidRPr="00BE2D82">
        <w:rPr>
          <w:rFonts w:ascii="Times New Roman" w:eastAsia="MS Mincho" w:hAnsi="Times New Roman" w:cs="Times New Roman"/>
          <w:i/>
          <w:sz w:val="24"/>
          <w:szCs w:val="24"/>
        </w:rPr>
        <w:t>cach</w:t>
      </w:r>
      <w:proofErr w:type="spellEnd"/>
      <w:r w:rsidRPr="00BE2D82">
        <w:rPr>
          <w:rFonts w:ascii="Times New Roman" w:eastAsia="MS Mincho" w:hAnsi="Times New Roman" w:cs="Times New Roman"/>
          <w:i/>
          <w:sz w:val="24"/>
          <w:szCs w:val="24"/>
        </w:rPr>
        <w:t xml:space="preserve"> nie wystąpiły zajęcia komornicze</w:t>
      </w:r>
    </w:p>
    <w:p w:rsidR="00F171AB" w:rsidRPr="00667355" w:rsidRDefault="00F171AB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1AB" w:rsidRDefault="00E07845" w:rsidP="00F17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30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wobec Szpitala prowadzone były w okresie ostatnich 6 miesięcy lub są prowadzone postępowania sądowe o zapłatę zobowiązań? Jeśli tak to prosimy o wskazanie ich wysokości?</w:t>
      </w:r>
    </w:p>
    <w:p w:rsidR="00BE2D82" w:rsidRPr="00BE2D82" w:rsidRDefault="00BE2D82" w:rsidP="00BE2D82">
      <w:pPr>
        <w:autoSpaceDE w:val="0"/>
        <w:autoSpaceDN w:val="0"/>
        <w:adjustRightInd w:val="0"/>
        <w:ind w:right="34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BE2D82">
        <w:rPr>
          <w:rFonts w:ascii="Times New Roman" w:eastAsia="MS Mincho" w:hAnsi="Times New Roman" w:cs="Times New Roman"/>
          <w:i/>
          <w:sz w:val="24"/>
          <w:szCs w:val="24"/>
        </w:rPr>
        <w:t>Odp. W ciągu ostatnich 6 m-</w:t>
      </w:r>
      <w:proofErr w:type="spellStart"/>
      <w:r w:rsidRPr="00BE2D82">
        <w:rPr>
          <w:rFonts w:ascii="Times New Roman" w:eastAsia="MS Mincho" w:hAnsi="Times New Roman" w:cs="Times New Roman"/>
          <w:i/>
          <w:sz w:val="24"/>
          <w:szCs w:val="24"/>
        </w:rPr>
        <w:t>cy</w:t>
      </w:r>
      <w:proofErr w:type="spellEnd"/>
      <w:r w:rsidRPr="00BE2D82">
        <w:rPr>
          <w:rFonts w:ascii="Times New Roman" w:eastAsia="MS Mincho" w:hAnsi="Times New Roman" w:cs="Times New Roman"/>
          <w:i/>
          <w:sz w:val="24"/>
          <w:szCs w:val="24"/>
        </w:rPr>
        <w:t xml:space="preserve"> prowadzone były postępowania sądowe na ogólną kwotę 27 850,45 zł</w:t>
      </w:r>
    </w:p>
    <w:p w:rsidR="00F171AB" w:rsidRPr="00667355" w:rsidRDefault="00F171AB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2598" w:rsidRDefault="00E07845" w:rsidP="00AA2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31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aktualnie prowadzone są działania windykacyjne (zadłużenia z tytułu transakcji kredytowej) przez banki wobec Szpitala.</w:t>
      </w:r>
    </w:p>
    <w:p w:rsidR="00AA2598" w:rsidRDefault="00E90568" w:rsidP="00F024A1">
      <w:pPr>
        <w:spacing w:after="0" w:line="240" w:lineRule="auto"/>
        <w:jc w:val="both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 xml:space="preserve">Odp. </w:t>
      </w:r>
      <w:r w:rsidRPr="0092605C">
        <w:rPr>
          <w:rFonts w:ascii="Times New Roman" w:eastAsia="MS Mincho" w:hAnsi="Times New Roman"/>
          <w:i/>
          <w:sz w:val="24"/>
          <w:szCs w:val="24"/>
        </w:rPr>
        <w:t>Nie są prowadzone</w:t>
      </w:r>
    </w:p>
    <w:p w:rsidR="00E90568" w:rsidRPr="00667355" w:rsidRDefault="00E90568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2598" w:rsidRPr="00561BE0" w:rsidRDefault="00AA2598" w:rsidP="00AA2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1B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3</w:t>
      </w:r>
      <w:r w:rsidR="00E07845" w:rsidRPr="00561B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667355" w:rsidRPr="00561BE0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1B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Jeżeli Szpital posiada </w:t>
      </w:r>
      <w:proofErr w:type="spellStart"/>
      <w:r w:rsidRPr="00561B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nadwykonania</w:t>
      </w:r>
      <w:proofErr w:type="spellEnd"/>
      <w:r w:rsidRPr="00561B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kontraktu z NFZ, prosimy o podanie informacji jaki jest ich poziom w roku bieżącym, jaki był w roku poprzednim oraz jaka część została uznana lub wypłacona przez NFZ oraz jakie są szanse uzyskania pozostałej części.</w:t>
      </w:r>
    </w:p>
    <w:p w:rsidR="00561BE0" w:rsidRPr="00561BE0" w:rsidRDefault="00973773" w:rsidP="00561B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BE0">
        <w:rPr>
          <w:rFonts w:ascii="Times New Roman" w:hAnsi="Times New Roman" w:cs="Times New Roman"/>
          <w:i/>
          <w:sz w:val="24"/>
          <w:szCs w:val="24"/>
        </w:rPr>
        <w:t>Odp.</w:t>
      </w:r>
      <w:r w:rsidR="00561BE0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="00561BE0" w:rsidRPr="00561BE0">
        <w:rPr>
          <w:rFonts w:ascii="Times New Roman" w:hAnsi="Times New Roman" w:cs="Times New Roman"/>
          <w:i/>
          <w:sz w:val="24"/>
          <w:szCs w:val="24"/>
        </w:rPr>
        <w:t>Nadwykonania</w:t>
      </w:r>
      <w:proofErr w:type="spellEnd"/>
      <w:r w:rsidR="00561BE0" w:rsidRPr="00561BE0">
        <w:rPr>
          <w:rFonts w:ascii="Times New Roman" w:hAnsi="Times New Roman" w:cs="Times New Roman"/>
          <w:i/>
          <w:sz w:val="24"/>
          <w:szCs w:val="24"/>
        </w:rPr>
        <w:t xml:space="preserve"> za 2019 rok – 1 274 770,29</w:t>
      </w:r>
    </w:p>
    <w:p w:rsidR="00561BE0" w:rsidRPr="00561BE0" w:rsidRDefault="00561BE0" w:rsidP="00561B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61BE0">
        <w:rPr>
          <w:rFonts w:ascii="Times New Roman" w:hAnsi="Times New Roman" w:cs="Times New Roman"/>
          <w:i/>
          <w:sz w:val="24"/>
          <w:szCs w:val="24"/>
        </w:rPr>
        <w:t>Nadwykonania</w:t>
      </w:r>
      <w:proofErr w:type="spellEnd"/>
      <w:r w:rsidRPr="00561BE0">
        <w:rPr>
          <w:rFonts w:ascii="Times New Roman" w:hAnsi="Times New Roman" w:cs="Times New Roman"/>
          <w:i/>
          <w:sz w:val="24"/>
          <w:szCs w:val="24"/>
        </w:rPr>
        <w:t xml:space="preserve"> I-II 2020 rok -  1 066 039,26</w:t>
      </w:r>
    </w:p>
    <w:p w:rsidR="00973773" w:rsidRPr="00561BE0" w:rsidRDefault="00973773" w:rsidP="009737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2598" w:rsidRPr="00667355" w:rsidRDefault="00AA2598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2598" w:rsidRDefault="00AA2598" w:rsidP="00AA2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3</w:t>
      </w:r>
      <w:r w:rsidR="00E07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przedstawienie informacji dotyczących inwestycji realizowanych na przestrzeni ostatnich 4 lat finansowanych z funduszy europejskich</w:t>
      </w:r>
      <w:r w:rsidR="002207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zestawieniu zawierającym dane: kwota, cel, nazwa projektu, środki finansowania (z podziałem na środki własne, pochodzące z Budżetu Państwa, Organu Założycielskiego, Jednostek Samorządu Terytorialnego, UE). </w:t>
      </w:r>
    </w:p>
    <w:p w:rsidR="00AA2598" w:rsidRDefault="001A477D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Zestawienie zamieszczono na stronie.</w:t>
      </w:r>
    </w:p>
    <w:p w:rsidR="001A477D" w:rsidRPr="001A477D" w:rsidRDefault="001A477D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A2598" w:rsidRDefault="00AA2598" w:rsidP="00AA2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3</w:t>
      </w:r>
      <w:r w:rsidR="00E07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przedstawienie informacji dotyczących inwestycji realizowanych na przestrzeni ostatnich 4 lat finansowanych z funduszu centralnego (MZ)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 zestawieniu zawierającym dane tj.: kwota, cel, nazwa projektu, środki finansowania (z podziałem na środki własne, pochodzące z Budżetu Państwa, Organu Założycielskiego, Jednostek Samorządu Terytorialnego, UE).</w:t>
      </w:r>
    </w:p>
    <w:p w:rsidR="001A477D" w:rsidRDefault="001A477D" w:rsidP="001A477D">
      <w:pPr>
        <w:autoSpaceDE w:val="0"/>
        <w:autoSpaceDN w:val="0"/>
        <w:adjustRightInd w:val="0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Odp. Inwestycji finansowanych z funduszu MZ nie realizowaliśmy. </w:t>
      </w:r>
    </w:p>
    <w:p w:rsidR="00AA2598" w:rsidRPr="00667355" w:rsidRDefault="00AA2598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2598" w:rsidRDefault="00AA2598" w:rsidP="00AA2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3</w:t>
      </w:r>
      <w:r w:rsidR="00E07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przedstawienie struktury wiekowej należności i zobowiązań Szpitala, zgodnie z poniższym schematem:</w:t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Struktura należności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proofErr w:type="spellStart"/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Należności</w:t>
      </w:r>
      <w:proofErr w:type="spellEnd"/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(w zł)</w:t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31-12-2018 r.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31-12-2019 r</w:t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Ogółem, z tego: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terminowe: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przeterminowane, w tym: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0-30 dni: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31-90 dni: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91-180 dni: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powyżej 180 dni: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Struktura zobowiązań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Zobowiązania (w zł)</w:t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31-12-2018 r.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31-12-2019 r</w:t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Ogółem, z tego: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terminowe: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przeterminowane, w tym: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0-30 dni: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31-90 dni: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91-180 dni: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A2598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powyżej 180 dni: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73773" w:rsidRDefault="00973773" w:rsidP="009737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D27">
        <w:rPr>
          <w:rFonts w:ascii="Times New Roman" w:hAnsi="Times New Roman" w:cs="Times New Roman"/>
          <w:i/>
          <w:sz w:val="24"/>
          <w:szCs w:val="24"/>
        </w:rPr>
        <w:t>Odp.</w:t>
      </w:r>
    </w:p>
    <w:p w:rsidR="002B038C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1620"/>
        <w:gridCol w:w="1685"/>
      </w:tblGrid>
      <w:tr w:rsidR="002B038C" w:rsidTr="002B038C">
        <w:trPr>
          <w:cantSplit/>
        </w:trPr>
        <w:tc>
          <w:tcPr>
            <w:tcW w:w="2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C" w:rsidRDefault="002B038C">
            <w:pPr>
              <w:spacing w:after="0" w:line="240" w:lineRule="auto"/>
              <w:jc w:val="center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Struktura należności</w:t>
            </w:r>
          </w:p>
        </w:tc>
        <w:tc>
          <w:tcPr>
            <w:tcW w:w="3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C" w:rsidRDefault="002B038C">
            <w:pPr>
              <w:spacing w:after="0" w:line="240" w:lineRule="auto"/>
              <w:jc w:val="center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Należności w zł</w:t>
            </w:r>
          </w:p>
        </w:tc>
      </w:tr>
      <w:tr w:rsidR="002B038C" w:rsidTr="002B038C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8C" w:rsidRDefault="002B038C">
            <w:pPr>
              <w:spacing w:after="0" w:line="240" w:lineRule="auto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C" w:rsidRDefault="002B038C">
            <w:pPr>
              <w:spacing w:before="60" w:after="60"/>
              <w:ind w:right="-28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31-12-2018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B038C" w:rsidRDefault="002B038C">
            <w:pPr>
              <w:spacing w:after="0" w:line="240" w:lineRule="auto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31-12-2019</w:t>
            </w:r>
          </w:p>
        </w:tc>
      </w:tr>
      <w:tr w:rsidR="002B038C" w:rsidTr="002B038C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C" w:rsidRDefault="002B038C">
            <w:pPr>
              <w:spacing w:after="0" w:line="240" w:lineRule="auto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Ogółem z tego: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38C" w:rsidRDefault="002B038C">
            <w:pPr>
              <w:spacing w:after="0" w:line="240" w:lineRule="auto"/>
              <w:jc w:val="center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038C" w:rsidRDefault="002B038C">
            <w:pPr>
              <w:spacing w:after="0" w:line="240" w:lineRule="auto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B038C" w:rsidTr="002B038C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C" w:rsidRDefault="002B038C">
            <w:pPr>
              <w:spacing w:after="0" w:line="240" w:lineRule="auto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terminowe: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38C" w:rsidRDefault="002B038C">
            <w:pPr>
              <w:spacing w:after="0" w:line="240" w:lineRule="auto"/>
              <w:jc w:val="center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038C" w:rsidRDefault="002B038C">
            <w:pPr>
              <w:spacing w:after="0" w:line="240" w:lineRule="auto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B038C" w:rsidTr="002B038C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C" w:rsidRDefault="002B038C">
            <w:pPr>
              <w:spacing w:after="0" w:line="240" w:lineRule="auto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przeterminowane w tym: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C" w:rsidRDefault="002B038C">
            <w:pPr>
              <w:spacing w:after="0" w:line="240" w:lineRule="auto"/>
              <w:jc w:val="right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61 939,03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8C" w:rsidRDefault="002B038C">
            <w:pPr>
              <w:spacing w:after="0" w:line="240" w:lineRule="auto"/>
              <w:jc w:val="right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57 574,93</w:t>
            </w:r>
          </w:p>
        </w:tc>
      </w:tr>
      <w:tr w:rsidR="002B038C" w:rsidTr="002B038C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C" w:rsidRDefault="002B038C">
            <w:pPr>
              <w:spacing w:after="0" w:line="240" w:lineRule="auto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  <w:t>0-30 dni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C" w:rsidRDefault="002B038C">
            <w:pPr>
              <w:spacing w:after="0" w:line="240" w:lineRule="auto"/>
              <w:jc w:val="right"/>
              <w:rPr>
                <w:rFonts w:ascii="PKO Bank Polski" w:eastAsia="Times New Roman" w:hAnsi="PKO Bank Polsk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i/>
                <w:iCs/>
                <w:color w:val="000000"/>
                <w:sz w:val="20"/>
                <w:szCs w:val="20"/>
                <w:lang w:eastAsia="pl-PL"/>
              </w:rPr>
              <w:t>16 217,89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8C" w:rsidRDefault="002B038C">
            <w:pPr>
              <w:spacing w:after="0" w:line="240" w:lineRule="auto"/>
              <w:jc w:val="right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  <w:t>12 513,59</w:t>
            </w:r>
          </w:p>
        </w:tc>
      </w:tr>
      <w:tr w:rsidR="002B038C" w:rsidTr="002B038C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C" w:rsidRDefault="002B038C">
            <w:pPr>
              <w:spacing w:after="0" w:line="240" w:lineRule="auto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  <w:t>31-90 dni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C" w:rsidRDefault="002B038C">
            <w:pPr>
              <w:spacing w:after="0" w:line="240" w:lineRule="auto"/>
              <w:jc w:val="right"/>
              <w:rPr>
                <w:rFonts w:ascii="PKO Bank Polski" w:eastAsia="Times New Roman" w:hAnsi="PKO Bank Polsk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i/>
                <w:iCs/>
                <w:color w:val="000000"/>
                <w:sz w:val="20"/>
                <w:szCs w:val="20"/>
                <w:lang w:eastAsia="pl-PL"/>
              </w:rPr>
              <w:t>19 154,31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8C" w:rsidRDefault="002B038C">
            <w:pPr>
              <w:spacing w:after="0" w:line="240" w:lineRule="auto"/>
              <w:jc w:val="right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  <w:t>9 576,83</w:t>
            </w:r>
          </w:p>
        </w:tc>
      </w:tr>
      <w:tr w:rsidR="002B038C" w:rsidTr="002B038C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C" w:rsidRDefault="002B038C">
            <w:pPr>
              <w:spacing w:after="0" w:line="240" w:lineRule="auto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  <w:t>91-180 dni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C" w:rsidRDefault="002B038C">
            <w:pPr>
              <w:spacing w:after="0" w:line="240" w:lineRule="auto"/>
              <w:jc w:val="right"/>
              <w:rPr>
                <w:rFonts w:ascii="PKO Bank Polski" w:eastAsia="Times New Roman" w:hAnsi="PKO Bank Polsk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i/>
                <w:iCs/>
                <w:color w:val="000000"/>
                <w:sz w:val="20"/>
                <w:szCs w:val="20"/>
                <w:lang w:eastAsia="pl-PL"/>
              </w:rPr>
              <w:t>11 782,85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8C" w:rsidRDefault="002B038C">
            <w:pPr>
              <w:spacing w:after="0" w:line="240" w:lineRule="auto"/>
              <w:jc w:val="right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  <w:t>5 613,64</w:t>
            </w:r>
          </w:p>
        </w:tc>
      </w:tr>
      <w:tr w:rsidR="002B038C" w:rsidTr="002B038C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C" w:rsidRDefault="002B038C">
            <w:pPr>
              <w:spacing w:after="0" w:line="240" w:lineRule="auto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  <w:t>Powyżej 180 dni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C" w:rsidRDefault="002B038C">
            <w:pPr>
              <w:spacing w:after="0" w:line="240" w:lineRule="auto"/>
              <w:jc w:val="right"/>
              <w:rPr>
                <w:rFonts w:ascii="PKO Bank Polski" w:eastAsia="Times New Roman" w:hAnsi="PKO Bank Polsk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i/>
                <w:iCs/>
                <w:color w:val="000000"/>
                <w:sz w:val="20"/>
                <w:szCs w:val="20"/>
                <w:lang w:eastAsia="pl-PL"/>
              </w:rPr>
              <w:t>14 783,98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8C" w:rsidRDefault="002B038C">
            <w:pPr>
              <w:spacing w:after="0" w:line="240" w:lineRule="auto"/>
              <w:jc w:val="right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  <w:t>29 870,87</w:t>
            </w:r>
          </w:p>
        </w:tc>
      </w:tr>
      <w:tr w:rsidR="002B038C" w:rsidTr="002B038C">
        <w:trPr>
          <w:cantSplit/>
        </w:trPr>
        <w:tc>
          <w:tcPr>
            <w:tcW w:w="25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C" w:rsidRDefault="002B038C">
            <w:pPr>
              <w:spacing w:after="0" w:line="240" w:lineRule="auto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Struktura zobowiązań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C" w:rsidRDefault="002B038C">
            <w:pPr>
              <w:spacing w:after="0" w:line="240" w:lineRule="auto"/>
              <w:jc w:val="center"/>
              <w:rPr>
                <w:rFonts w:ascii="PKO Bank Polski" w:eastAsia="Times New Roman" w:hAnsi="PKO Bank Polsk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038C" w:rsidTr="002B038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8C" w:rsidRDefault="002B038C">
            <w:pPr>
              <w:spacing w:after="0" w:line="240" w:lineRule="auto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C" w:rsidRDefault="002B038C">
            <w:pPr>
              <w:spacing w:before="60" w:after="60"/>
              <w:ind w:right="-28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31-12-2018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B038C" w:rsidRDefault="002B038C">
            <w:pPr>
              <w:spacing w:after="0" w:line="240" w:lineRule="auto"/>
              <w:jc w:val="center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31-12-2019</w:t>
            </w:r>
          </w:p>
        </w:tc>
      </w:tr>
      <w:tr w:rsidR="002B038C" w:rsidTr="002B038C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C" w:rsidRDefault="002B038C">
            <w:pPr>
              <w:spacing w:after="0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38C" w:rsidRDefault="002B038C">
            <w:pPr>
              <w:spacing w:after="0" w:line="240" w:lineRule="auto"/>
              <w:jc w:val="center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038C" w:rsidRDefault="002B038C">
            <w:pPr>
              <w:spacing w:after="0" w:line="240" w:lineRule="auto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B038C" w:rsidTr="002B038C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C" w:rsidRDefault="002B038C">
            <w:pPr>
              <w:spacing w:after="0" w:line="240" w:lineRule="auto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Ogółem z tego: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38C" w:rsidRDefault="002B038C">
            <w:pPr>
              <w:spacing w:after="0" w:line="240" w:lineRule="auto"/>
              <w:jc w:val="right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038C" w:rsidRDefault="002B038C">
            <w:pPr>
              <w:spacing w:after="0" w:line="240" w:lineRule="auto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B038C" w:rsidTr="002B038C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C" w:rsidRDefault="002B038C">
            <w:pPr>
              <w:spacing w:after="0" w:line="240" w:lineRule="auto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terminowe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038C" w:rsidRDefault="002B038C">
            <w:pPr>
              <w:spacing w:after="0" w:line="240" w:lineRule="auto"/>
              <w:jc w:val="right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038C" w:rsidRDefault="002B038C">
            <w:pPr>
              <w:spacing w:after="0" w:line="240" w:lineRule="auto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B038C" w:rsidTr="002B038C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C" w:rsidRDefault="002B038C">
            <w:pPr>
              <w:spacing w:after="0" w:line="240" w:lineRule="auto"/>
              <w:rPr>
                <w:rFonts w:ascii="PKO Bank Polski" w:eastAsia="Times New Roman" w:hAnsi="PKO Bank Polsk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przeterminowane w tym: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038C" w:rsidRDefault="002B038C">
            <w:pPr>
              <w:spacing w:after="0" w:line="240" w:lineRule="auto"/>
              <w:jc w:val="right"/>
              <w:rPr>
                <w:rFonts w:ascii="PKO Bank Polski" w:eastAsia="Times New Roman" w:hAnsi="PKO Bank Polsk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4 466 436,50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8C" w:rsidRDefault="002B038C">
            <w:pPr>
              <w:spacing w:after="0" w:line="240" w:lineRule="auto"/>
              <w:jc w:val="right"/>
              <w:rPr>
                <w:rFonts w:ascii="PKO Bank Polski" w:eastAsia="Times New Roman" w:hAnsi="PKO Bank Polsk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2 282 480,98</w:t>
            </w:r>
          </w:p>
        </w:tc>
      </w:tr>
      <w:tr w:rsidR="002B038C" w:rsidTr="002B038C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C" w:rsidRDefault="002B038C">
            <w:pPr>
              <w:spacing w:after="0" w:line="240" w:lineRule="auto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  <w:t>0-30 dni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038C" w:rsidRDefault="002B038C">
            <w:pPr>
              <w:spacing w:after="0" w:line="240" w:lineRule="auto"/>
              <w:jc w:val="right"/>
              <w:rPr>
                <w:rFonts w:ascii="PKO Bank Polski" w:eastAsia="Times New Roman" w:hAnsi="PKO Bank Polsk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i/>
                <w:iCs/>
                <w:color w:val="000000"/>
                <w:sz w:val="20"/>
                <w:szCs w:val="20"/>
                <w:lang w:eastAsia="pl-PL"/>
              </w:rPr>
              <w:t>1 002 926,96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8C" w:rsidRDefault="002B038C">
            <w:pPr>
              <w:spacing w:after="0" w:line="240" w:lineRule="auto"/>
              <w:jc w:val="right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  <w:t>955 903,69</w:t>
            </w:r>
          </w:p>
        </w:tc>
      </w:tr>
      <w:tr w:rsidR="002B038C" w:rsidTr="002B038C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C" w:rsidRDefault="002B038C">
            <w:pPr>
              <w:spacing w:after="0" w:line="240" w:lineRule="auto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  <w:t>31-90 dni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038C" w:rsidRDefault="002B038C">
            <w:pPr>
              <w:spacing w:after="0" w:line="240" w:lineRule="auto"/>
              <w:jc w:val="right"/>
              <w:rPr>
                <w:rFonts w:ascii="PKO Bank Polski" w:eastAsia="Times New Roman" w:hAnsi="PKO Bank Polsk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i/>
                <w:iCs/>
                <w:color w:val="000000"/>
                <w:sz w:val="20"/>
                <w:szCs w:val="20"/>
                <w:lang w:eastAsia="pl-PL"/>
              </w:rPr>
              <w:t>1 600 664,60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8C" w:rsidRDefault="002B038C">
            <w:pPr>
              <w:spacing w:after="0" w:line="240" w:lineRule="auto"/>
              <w:jc w:val="right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  <w:t>716 512,22</w:t>
            </w:r>
          </w:p>
        </w:tc>
      </w:tr>
      <w:tr w:rsidR="002B038C" w:rsidTr="002B038C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C" w:rsidRDefault="002B038C">
            <w:pPr>
              <w:spacing w:after="0" w:line="240" w:lineRule="auto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  <w:t>91-180 dni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038C" w:rsidRDefault="002B038C">
            <w:pPr>
              <w:spacing w:after="0" w:line="240" w:lineRule="auto"/>
              <w:jc w:val="right"/>
              <w:rPr>
                <w:rFonts w:ascii="PKO Bank Polski" w:eastAsia="Times New Roman" w:hAnsi="PKO Bank Polsk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i/>
                <w:iCs/>
                <w:color w:val="000000"/>
                <w:sz w:val="20"/>
                <w:szCs w:val="20"/>
                <w:lang w:eastAsia="pl-PL"/>
              </w:rPr>
              <w:t>965 091,26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8C" w:rsidRDefault="002B038C">
            <w:pPr>
              <w:spacing w:after="0" w:line="240" w:lineRule="auto"/>
              <w:jc w:val="right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  <w:t>610 065,07</w:t>
            </w:r>
          </w:p>
        </w:tc>
      </w:tr>
      <w:tr w:rsidR="002B038C" w:rsidTr="002B038C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C" w:rsidRDefault="002B038C">
            <w:pPr>
              <w:spacing w:after="0" w:line="240" w:lineRule="auto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  <w:t>Powyżej 180 dni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038C" w:rsidRDefault="002B038C">
            <w:pPr>
              <w:spacing w:after="0" w:line="240" w:lineRule="auto"/>
              <w:jc w:val="right"/>
              <w:rPr>
                <w:rFonts w:ascii="PKO Bank Polski" w:eastAsia="Times New Roman" w:hAnsi="PKO Bank Polsk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i/>
                <w:iCs/>
                <w:color w:val="000000"/>
                <w:sz w:val="20"/>
                <w:szCs w:val="20"/>
                <w:lang w:eastAsia="pl-PL"/>
              </w:rPr>
              <w:t>897 750,68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8C" w:rsidRDefault="002B038C">
            <w:pPr>
              <w:spacing w:after="0" w:line="240" w:lineRule="auto"/>
              <w:jc w:val="right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</w:tr>
    </w:tbl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2598" w:rsidRDefault="00AA2598" w:rsidP="00AA2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3</w:t>
      </w:r>
      <w:r w:rsidR="00E07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związku z osiąganymi stratami w latach ubiegłych prosimy o wskazanie przyczyn ich wygenerowania oraz sposobu ich pokrycia?</w:t>
      </w:r>
    </w:p>
    <w:p w:rsidR="002B038C" w:rsidRDefault="002B038C" w:rsidP="002B038C">
      <w:pPr>
        <w:autoSpaceDE w:val="0"/>
        <w:autoSpaceDN w:val="0"/>
        <w:adjustRightInd w:val="0"/>
        <w:ind w:right="34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lastRenderedPageBreak/>
        <w:t>Odp.    1) Od kilku lat wartość punktu rozliczeniowego z NFZ na tym samym poziomie</w:t>
      </w:r>
    </w:p>
    <w:p w:rsidR="002B038C" w:rsidRDefault="002B038C" w:rsidP="002B038C">
      <w:pPr>
        <w:autoSpaceDE w:val="0"/>
        <w:autoSpaceDN w:val="0"/>
        <w:adjustRightInd w:val="0"/>
        <w:ind w:left="720" w:right="34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>2) Ciągły wzrost kosztów zatrudnienia.</w:t>
      </w:r>
    </w:p>
    <w:p w:rsidR="002B038C" w:rsidRDefault="002B038C" w:rsidP="002B038C">
      <w:pPr>
        <w:autoSpaceDE w:val="0"/>
        <w:autoSpaceDN w:val="0"/>
        <w:adjustRightInd w:val="0"/>
        <w:ind w:left="720" w:right="34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 xml:space="preserve">3) Wzrost cen zakupu usług i materiałów.  </w:t>
      </w:r>
    </w:p>
    <w:p w:rsidR="00B11F87" w:rsidRDefault="00B11F87" w:rsidP="00AA2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2598" w:rsidRDefault="00AA2598" w:rsidP="00AA2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3</w:t>
      </w:r>
      <w:r w:rsidR="00E07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Szpital korzysta z leasingu lub faktoringu (jeżeli tak to poprosimy</w:t>
      </w:r>
      <w:r w:rsidR="00AA2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szczegóły)?</w:t>
      </w:r>
    </w:p>
    <w:p w:rsidR="002B038C" w:rsidRDefault="002B038C" w:rsidP="002B038C">
      <w:pPr>
        <w:autoSpaceDE w:val="0"/>
        <w:autoSpaceDN w:val="0"/>
        <w:adjustRightInd w:val="0"/>
        <w:ind w:right="34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>Odp. Szpital nie korzysta z leasingu lub faktoringu.</w:t>
      </w:r>
    </w:p>
    <w:p w:rsidR="00BA5D87" w:rsidRPr="00667355" w:rsidRDefault="00BA5D87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5D87" w:rsidRDefault="00BA5D87" w:rsidP="00BA5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</w:t>
      </w:r>
      <w:r w:rsidR="00E07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38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Szpital korzysta z kredytów/pożyczek w tzw. „parabankach” (jeżeli tak to poprosimy o szczegóły)?</w:t>
      </w:r>
    </w:p>
    <w:p w:rsidR="00235532" w:rsidRDefault="00235532" w:rsidP="00235532">
      <w:pPr>
        <w:autoSpaceDN w:val="0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>Odp. Szpital nie korzysta z kredytów i pożyczek w parabankach.</w:t>
      </w:r>
    </w:p>
    <w:p w:rsidR="00BA5D87" w:rsidRPr="00667355" w:rsidRDefault="00BA5D87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5D87" w:rsidRDefault="00BA5D87" w:rsidP="00BA5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</w:t>
      </w:r>
      <w:r w:rsidR="00E07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39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udostępnienie zestawienia spłat rat zobowiązań (kredyty, pożyczki, leasingi) za 2018 rok i za 2019 rok i na poszczególne lata prognozowane (okres kredytowania).</w:t>
      </w:r>
    </w:p>
    <w:p w:rsidR="00235532" w:rsidRDefault="00235532" w:rsidP="00235532">
      <w:pPr>
        <w:autoSpaceDN w:val="0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 xml:space="preserve">Odp.  Kredyt w wysokości 6 mln </w:t>
      </w:r>
      <w:proofErr w:type="spellStart"/>
      <w:r>
        <w:rPr>
          <w:rFonts w:ascii="Times New Roman" w:eastAsia="MS Mincho" w:hAnsi="Times New Roman"/>
          <w:i/>
          <w:sz w:val="24"/>
          <w:szCs w:val="24"/>
        </w:rPr>
        <w:t>sł</w:t>
      </w:r>
      <w:proofErr w:type="spellEnd"/>
      <w:r>
        <w:rPr>
          <w:rFonts w:ascii="Times New Roman" w:eastAsia="MS Mincho" w:hAnsi="Times New Roman"/>
          <w:i/>
          <w:sz w:val="24"/>
          <w:szCs w:val="24"/>
        </w:rPr>
        <w:t xml:space="preserve"> spłata raty miesięcznej od maja 2019 do kwiecień 2024 wysokość raty 83 400,00.</w:t>
      </w:r>
    </w:p>
    <w:p w:rsidR="00BA5D87" w:rsidRPr="00667355" w:rsidRDefault="00BA5D87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5D87" w:rsidRDefault="00BA5D87" w:rsidP="00BA5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4</w:t>
      </w:r>
      <w:r w:rsidR="00E07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informację czy Szpital ma przyznany limit w rachunku bieżącym, jeżeli tak to w jakiej instytucji i do jakiej wysokości obecnie?</w:t>
      </w:r>
    </w:p>
    <w:p w:rsidR="00165F71" w:rsidRDefault="00165F71" w:rsidP="00165F71">
      <w:pPr>
        <w:autoSpaceDN w:val="0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>Odp. Szpital posiada limit w rachunku bieżącym do kwoty 2 500 00.00 zł. W banku PKO SA.</w:t>
      </w:r>
    </w:p>
    <w:p w:rsidR="00BA5D87" w:rsidRPr="00667355" w:rsidRDefault="00BA5D87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5D87" w:rsidRPr="00496DF4" w:rsidRDefault="00BA5D87" w:rsidP="00BA5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6D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4</w:t>
      </w:r>
      <w:r w:rsidR="00E07845" w:rsidRPr="00496D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667355" w:rsidRPr="00496DF4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6D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Jeśli nie wynika to z treści samego kontraktu - pisemna informacja klienta na temat przebiegu wykonania oraz sposobu i terminów rozliczeń z kontraktu, oświadczenie o pozostających do zapłaty kwotach kontraktu. (nie starsze niż 7 dni roboczych od dnia złożenia wniosku kredytowego)</w:t>
      </w:r>
    </w:p>
    <w:p w:rsidR="00D85A8D" w:rsidRPr="00496DF4" w:rsidRDefault="00D85A8D" w:rsidP="00D85A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DF4">
        <w:rPr>
          <w:rFonts w:ascii="Times New Roman" w:hAnsi="Times New Roman" w:cs="Times New Roman"/>
          <w:i/>
          <w:sz w:val="24"/>
          <w:szCs w:val="24"/>
        </w:rPr>
        <w:t>Odp.</w:t>
      </w:r>
      <w:r w:rsidR="001728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6DF4">
        <w:rPr>
          <w:rFonts w:ascii="Times New Roman" w:hAnsi="Times New Roman" w:cs="Times New Roman"/>
          <w:i/>
          <w:sz w:val="24"/>
          <w:szCs w:val="24"/>
        </w:rPr>
        <w:t>Faktury za wykonane świadczenia są wystawiane</w:t>
      </w:r>
      <w:r w:rsidR="0017281D">
        <w:rPr>
          <w:rFonts w:ascii="Times New Roman" w:hAnsi="Times New Roman" w:cs="Times New Roman"/>
          <w:i/>
          <w:sz w:val="24"/>
          <w:szCs w:val="24"/>
        </w:rPr>
        <w:t xml:space="preserve"> do 10 dnia następnego miesiąca. NFZ dokonuje płatności 14 dni po otrzymaniu faktury</w:t>
      </w:r>
    </w:p>
    <w:p w:rsidR="008E7696" w:rsidRPr="009240BC" w:rsidRDefault="008E7696" w:rsidP="00465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65C85" w:rsidRPr="0017281D" w:rsidRDefault="00465C85" w:rsidP="00465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28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4</w:t>
      </w:r>
      <w:r w:rsidR="00E07845" w:rsidRPr="001728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667355" w:rsidRPr="0017281D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28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informację czy zabezpieczenie kredytu jest obciążone na rzecz osób trzecich (oddzielnie informacja dla każdego z zabezpieczeń).</w:t>
      </w:r>
    </w:p>
    <w:p w:rsidR="00D85A8D" w:rsidRPr="0017281D" w:rsidRDefault="00D85A8D" w:rsidP="00D85A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81D">
        <w:rPr>
          <w:rFonts w:ascii="Times New Roman" w:hAnsi="Times New Roman" w:cs="Times New Roman"/>
          <w:i/>
          <w:sz w:val="24"/>
          <w:szCs w:val="24"/>
        </w:rPr>
        <w:t>Odp.</w:t>
      </w:r>
      <w:r w:rsidR="0017281D">
        <w:rPr>
          <w:rFonts w:ascii="Times New Roman" w:hAnsi="Times New Roman" w:cs="Times New Roman"/>
          <w:i/>
          <w:sz w:val="24"/>
          <w:szCs w:val="24"/>
        </w:rPr>
        <w:t xml:space="preserve"> Nie</w:t>
      </w:r>
    </w:p>
    <w:p w:rsidR="008E7696" w:rsidRPr="00667355" w:rsidRDefault="008E7696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7696" w:rsidRDefault="008E7696" w:rsidP="008E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4</w:t>
      </w:r>
      <w:r w:rsidR="005A3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wskazanie/przedstawienie kontraktów z NFZ, które będą stanowiły zabezpieczenie przedmiotowego kredytu.</w:t>
      </w:r>
    </w:p>
    <w:p w:rsidR="008E7696" w:rsidRDefault="003C65E4" w:rsidP="00F024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Pr="003C65E4">
        <w:rPr>
          <w:rFonts w:ascii="Times New Roman" w:hAnsi="Times New Roman" w:cs="Times New Roman"/>
          <w:i/>
          <w:sz w:val="24"/>
          <w:szCs w:val="24"/>
        </w:rPr>
        <w:t>Poręczenie Starostwa Powiatowego.</w:t>
      </w:r>
    </w:p>
    <w:p w:rsidR="003C65E4" w:rsidRPr="00667355" w:rsidRDefault="003C65E4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7696" w:rsidRDefault="008E7696" w:rsidP="008E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4</w:t>
      </w:r>
      <w:r w:rsidR="005A3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Zamawiający otworzy rachunek w Banku, który udzieli kredytu i udzieli Bankowi upoważnienia do dysponowania środkami na rachunku bankowym prowadzonym, w tym Banku w celu zaspokojenia wymagalnych wierzytelności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tytułu kredytu?</w:t>
      </w:r>
    </w:p>
    <w:p w:rsidR="00DD5F91" w:rsidRPr="00DD5F91" w:rsidRDefault="00DD5F91" w:rsidP="00DD5F91">
      <w:pPr>
        <w:jc w:val="both"/>
        <w:rPr>
          <w:rFonts w:ascii="Times New Roman" w:hAnsi="Times New Roman" w:cs="Times New Roman"/>
          <w:i/>
        </w:rPr>
      </w:pPr>
      <w:r w:rsidRPr="00DD5F91">
        <w:rPr>
          <w:rFonts w:ascii="Times New Roman" w:hAnsi="Times New Roman" w:cs="Times New Roman"/>
          <w:i/>
        </w:rPr>
        <w:t>Odp. Nie</w:t>
      </w:r>
    </w:p>
    <w:p w:rsidR="008E7696" w:rsidRPr="0017281D" w:rsidRDefault="008E7696" w:rsidP="008E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28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Pyt. 4</w:t>
      </w:r>
      <w:r w:rsidR="005A3C05" w:rsidRPr="001728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667355" w:rsidRPr="0017281D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28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Zamawiający dopuszcza możliwość przeniesienia obrotów środków</w:t>
      </w:r>
      <w:r w:rsidR="008E7696" w:rsidRPr="001728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728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kontraktu NFZ będących zabezpieczeniem przez rachunek banku, który udzieli kredytu?</w:t>
      </w:r>
    </w:p>
    <w:p w:rsidR="00D85A8D" w:rsidRPr="0017281D" w:rsidRDefault="00D85A8D" w:rsidP="00D85A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81D">
        <w:rPr>
          <w:rFonts w:ascii="Times New Roman" w:hAnsi="Times New Roman" w:cs="Times New Roman"/>
          <w:i/>
          <w:sz w:val="24"/>
          <w:szCs w:val="24"/>
        </w:rPr>
        <w:t>Odp.</w:t>
      </w:r>
      <w:r w:rsidR="00A36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6C15" w:rsidRPr="00A36C15">
        <w:rPr>
          <w:rFonts w:ascii="Times New Roman" w:hAnsi="Times New Roman" w:cs="Times New Roman"/>
          <w:i/>
          <w:sz w:val="24"/>
          <w:szCs w:val="24"/>
        </w:rPr>
        <w:t>Zamawiający</w:t>
      </w:r>
      <w:r w:rsidR="00A36C15">
        <w:rPr>
          <w:rFonts w:ascii="Times New Roman" w:hAnsi="Times New Roman" w:cs="Times New Roman"/>
          <w:i/>
          <w:sz w:val="24"/>
          <w:szCs w:val="24"/>
        </w:rPr>
        <w:t xml:space="preserve"> nie </w:t>
      </w:r>
      <w:r w:rsidR="00A36C15" w:rsidRPr="00A36C15">
        <w:rPr>
          <w:rFonts w:ascii="Times New Roman" w:hAnsi="Times New Roman" w:cs="Times New Roman"/>
          <w:i/>
          <w:sz w:val="24"/>
          <w:szCs w:val="24"/>
        </w:rPr>
        <w:t xml:space="preserve"> dopuszcza </w:t>
      </w:r>
      <w:r w:rsidR="00A36C15">
        <w:rPr>
          <w:rFonts w:ascii="Times New Roman" w:hAnsi="Times New Roman" w:cs="Times New Roman"/>
          <w:i/>
          <w:sz w:val="24"/>
          <w:szCs w:val="24"/>
        </w:rPr>
        <w:t xml:space="preserve">takiej </w:t>
      </w:r>
      <w:r w:rsidR="00A36C15" w:rsidRPr="00A36C15">
        <w:rPr>
          <w:rFonts w:ascii="Times New Roman" w:hAnsi="Times New Roman" w:cs="Times New Roman"/>
          <w:i/>
          <w:sz w:val="24"/>
          <w:szCs w:val="24"/>
        </w:rPr>
        <w:t>możliwość</w:t>
      </w:r>
    </w:p>
    <w:p w:rsidR="008E7696" w:rsidRPr="009240BC" w:rsidRDefault="008E7696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210D0" w:rsidRDefault="002210D0" w:rsidP="00221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4</w:t>
      </w:r>
      <w:r w:rsidR="005A3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Zamawiający dopuszcza możliwość zawarcia umowy kredytowej na wzorcu umownym (obowiązującym w Banku) z uwzględnieniem istotnych postanowień SIWZ?</w:t>
      </w:r>
    </w:p>
    <w:p w:rsidR="00D85A8D" w:rsidRDefault="00D85A8D" w:rsidP="00D85A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D27">
        <w:rPr>
          <w:rFonts w:ascii="Times New Roman" w:hAnsi="Times New Roman" w:cs="Times New Roman"/>
          <w:i/>
          <w:sz w:val="24"/>
          <w:szCs w:val="24"/>
        </w:rPr>
        <w:t>Odp.</w:t>
      </w:r>
      <w:r w:rsidR="005D6BE8">
        <w:rPr>
          <w:rFonts w:ascii="Times New Roman" w:hAnsi="Times New Roman" w:cs="Times New Roman"/>
          <w:i/>
          <w:sz w:val="24"/>
          <w:szCs w:val="24"/>
        </w:rPr>
        <w:t xml:space="preserve"> Zamawiający wymaga załączenia wzoru umowy do oferty z uwzględnieniem postanowień SIWZ.</w:t>
      </w:r>
    </w:p>
    <w:p w:rsidR="002210D0" w:rsidRPr="00667355" w:rsidRDefault="002210D0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10D0" w:rsidRDefault="002210D0" w:rsidP="00221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4</w:t>
      </w:r>
      <w:r w:rsidR="005A3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Zamawiający (Szpital) wyraża zgodę na niżej wymienione prawne zabezpieczenie kredytu:</w:t>
      </w:r>
    </w:p>
    <w:p w:rsidR="00667355" w:rsidRPr="00C44FFD" w:rsidRDefault="00667355" w:rsidP="00C44F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4F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cesja wierzytelności z kontraktu/kontraktów zawartego/zawartych przez szpital z NFZ</w:t>
      </w:r>
    </w:p>
    <w:p w:rsidR="00C44FFD" w:rsidRPr="00C44FFD" w:rsidRDefault="00C44FFD" w:rsidP="00C44FFD">
      <w:pPr>
        <w:ind w:left="357" w:firstLine="708"/>
        <w:jc w:val="both"/>
        <w:rPr>
          <w:rFonts w:ascii="Times New Roman" w:hAnsi="Times New Roman" w:cs="Times New Roman"/>
          <w:i/>
        </w:rPr>
      </w:pPr>
      <w:r w:rsidRPr="00C44FFD">
        <w:rPr>
          <w:rFonts w:ascii="Times New Roman" w:hAnsi="Times New Roman" w:cs="Times New Roman"/>
          <w:i/>
        </w:rPr>
        <w:t>Odp. Nie</w:t>
      </w:r>
    </w:p>
    <w:p w:rsidR="00C44FFD" w:rsidRPr="00C44FFD" w:rsidRDefault="00C44FFD" w:rsidP="00C44FFD">
      <w:pPr>
        <w:pStyle w:val="Akapitzlist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7355" w:rsidRPr="00C44FFD" w:rsidRDefault="00667355" w:rsidP="00C44F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4F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raty kapitału wraz z odsetkami – poręczenie spłaty udzielone przez Powiat</w:t>
      </w:r>
    </w:p>
    <w:p w:rsidR="00C44FFD" w:rsidRPr="00C44FFD" w:rsidRDefault="00C44FFD" w:rsidP="00BF0CEF">
      <w:pPr>
        <w:ind w:left="357" w:firstLine="708"/>
        <w:jc w:val="both"/>
        <w:rPr>
          <w:rFonts w:ascii="Times New Roman" w:hAnsi="Times New Roman" w:cs="Times New Roman"/>
          <w:i/>
        </w:rPr>
      </w:pPr>
      <w:r w:rsidRPr="00C44FFD">
        <w:rPr>
          <w:rFonts w:ascii="Times New Roman" w:hAnsi="Times New Roman" w:cs="Times New Roman"/>
          <w:i/>
        </w:rPr>
        <w:t>Odp. Tak</w:t>
      </w:r>
    </w:p>
    <w:p w:rsidR="00667355" w:rsidRPr="00861781" w:rsidRDefault="00667355" w:rsidP="008617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17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weksel in blanco wraz z deklaracją wekslową z wystawienia Szpitala</w:t>
      </w:r>
    </w:p>
    <w:p w:rsidR="00861781" w:rsidRPr="00861781" w:rsidRDefault="00861781" w:rsidP="00861781">
      <w:pPr>
        <w:ind w:left="357" w:firstLine="708"/>
        <w:jc w:val="both"/>
        <w:rPr>
          <w:rFonts w:ascii="Times New Roman" w:hAnsi="Times New Roman" w:cs="Times New Roman"/>
          <w:b/>
        </w:rPr>
      </w:pPr>
      <w:r w:rsidRPr="00861781">
        <w:rPr>
          <w:rFonts w:ascii="Times New Roman" w:hAnsi="Times New Roman" w:cs="Times New Roman"/>
          <w:i/>
        </w:rPr>
        <w:t>Odp. Tak</w:t>
      </w:r>
    </w:p>
    <w:p w:rsidR="00667355" w:rsidRPr="00861781" w:rsidRDefault="00667355" w:rsidP="008617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17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do dysponowania środkami na rachunku bankowym Zamawiającego (Szpitala) prowadzonym w innym banku w celu zaspokojenia wymagalnych wierzytelności z tytułu kredytu.</w:t>
      </w:r>
    </w:p>
    <w:p w:rsidR="00861781" w:rsidRPr="00861781" w:rsidRDefault="00861781" w:rsidP="00861781">
      <w:pPr>
        <w:pStyle w:val="Akapitzlist"/>
        <w:ind w:left="1065"/>
        <w:jc w:val="both"/>
        <w:rPr>
          <w:rFonts w:ascii="Times New Roman" w:hAnsi="Times New Roman" w:cs="Times New Roman"/>
          <w:i/>
        </w:rPr>
      </w:pPr>
      <w:r w:rsidRPr="00861781">
        <w:rPr>
          <w:rFonts w:ascii="Times New Roman" w:hAnsi="Times New Roman" w:cs="Times New Roman"/>
          <w:i/>
        </w:rPr>
        <w:t>Odp. Nie</w:t>
      </w:r>
    </w:p>
    <w:p w:rsidR="00861781" w:rsidRPr="00861781" w:rsidRDefault="00861781" w:rsidP="00861781">
      <w:pPr>
        <w:pStyle w:val="Akapitzlist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10D0" w:rsidRDefault="002210D0" w:rsidP="00221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</w:t>
      </w:r>
      <w:r w:rsidR="005A3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Szpital pokryje wszystkie koszty ustanowienia zabezpieczenia kredytu?</w:t>
      </w:r>
    </w:p>
    <w:p w:rsidR="00861781" w:rsidRPr="00861781" w:rsidRDefault="00861781" w:rsidP="00861781">
      <w:pPr>
        <w:rPr>
          <w:rFonts w:ascii="Times New Roman" w:eastAsia="MS Mincho" w:hAnsi="Times New Roman" w:cs="Times New Roman"/>
          <w:i/>
        </w:rPr>
      </w:pPr>
      <w:r w:rsidRPr="00861781">
        <w:rPr>
          <w:rFonts w:ascii="Times New Roman" w:eastAsia="MS Mincho" w:hAnsi="Times New Roman" w:cs="Times New Roman"/>
          <w:i/>
        </w:rPr>
        <w:t>Odp. Tak</w:t>
      </w:r>
    </w:p>
    <w:p w:rsidR="002210D0" w:rsidRPr="00F1465F" w:rsidRDefault="002210D0" w:rsidP="00221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46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</w:t>
      </w:r>
      <w:r w:rsidR="005A3C05" w:rsidRPr="00F146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49</w:t>
      </w:r>
    </w:p>
    <w:p w:rsidR="00667355" w:rsidRPr="00F1465F" w:rsidRDefault="002210D0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46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667355" w:rsidRPr="00F146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rosimy o przedstawienie wartości umów (kontraktów z NFZ za 2019 rok oraz na bieżący rok 2020).</w:t>
      </w:r>
    </w:p>
    <w:p w:rsidR="00FE1CF7" w:rsidRPr="00FE1CF7" w:rsidRDefault="00FE1CF7" w:rsidP="000C65D3">
      <w:pPr>
        <w:pStyle w:val="Tekstpodstawowy"/>
        <w:spacing w:after="0" w:line="240" w:lineRule="auto"/>
        <w:rPr>
          <w:i/>
        </w:rPr>
      </w:pPr>
      <w:r w:rsidRPr="00861781">
        <w:rPr>
          <w:rFonts w:ascii="Times New Roman" w:eastAsia="MS Mincho" w:hAnsi="Times New Roman" w:cs="Times New Roman"/>
          <w:i/>
        </w:rPr>
        <w:t>Odp.</w:t>
      </w:r>
      <w:r>
        <w:rPr>
          <w:rFonts w:ascii="Times New Roman" w:eastAsia="MS Mincho" w:hAnsi="Times New Roman" w:cs="Times New Roman"/>
          <w:i/>
        </w:rPr>
        <w:t xml:space="preserve"> </w:t>
      </w:r>
      <w:r w:rsidRPr="00FE1CF7">
        <w:rPr>
          <w:i/>
        </w:rPr>
        <w:t>Kontrakty z NFZ :</w:t>
      </w:r>
    </w:p>
    <w:p w:rsidR="00FE1CF7" w:rsidRPr="00FE1CF7" w:rsidRDefault="00FE1CF7" w:rsidP="000C65D3">
      <w:pPr>
        <w:pStyle w:val="Tekstpodstawowy"/>
        <w:spacing w:after="0" w:line="240" w:lineRule="auto"/>
        <w:rPr>
          <w:i/>
        </w:rPr>
      </w:pPr>
      <w:r w:rsidRPr="00FE1CF7">
        <w:rPr>
          <w:i/>
        </w:rPr>
        <w:t>2017, 2018, 2019  - skany</w:t>
      </w:r>
    </w:p>
    <w:p w:rsidR="00FE1CF7" w:rsidRPr="00FE1CF7" w:rsidRDefault="00FE1CF7" w:rsidP="000C65D3">
      <w:pPr>
        <w:pStyle w:val="Tekstpodstawowy"/>
        <w:spacing w:after="0" w:line="240" w:lineRule="auto"/>
        <w:rPr>
          <w:i/>
        </w:rPr>
      </w:pPr>
      <w:r w:rsidRPr="00FE1CF7">
        <w:rPr>
          <w:i/>
        </w:rPr>
        <w:t xml:space="preserve">2020 rok – 53 748 784,00 </w:t>
      </w:r>
    </w:p>
    <w:p w:rsidR="002210D0" w:rsidRPr="00667355" w:rsidRDefault="002210D0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10D0" w:rsidRPr="007B09D2" w:rsidRDefault="002210D0" w:rsidP="00221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0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5</w:t>
      </w:r>
      <w:r w:rsidR="005A3C05" w:rsidRPr="007B0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:rsidR="00667355" w:rsidRPr="007B09D2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0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Jaki wpływ na wyniki finansowe Zamawiającego będzie miała podwyżka wynagrodzeń od 01.01.2020 r.?</w:t>
      </w:r>
    </w:p>
    <w:p w:rsidR="00462711" w:rsidRPr="007B09D2" w:rsidRDefault="00462711" w:rsidP="004627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9D2">
        <w:rPr>
          <w:rFonts w:ascii="Times New Roman" w:hAnsi="Times New Roman" w:cs="Times New Roman"/>
          <w:i/>
          <w:sz w:val="24"/>
          <w:szCs w:val="24"/>
        </w:rPr>
        <w:t>Odp.</w:t>
      </w:r>
      <w:r w:rsidR="007B09D2" w:rsidRPr="007B09D2">
        <w:rPr>
          <w:rFonts w:ascii="Times New Roman" w:hAnsi="Times New Roman" w:cs="Times New Roman"/>
          <w:i/>
          <w:sz w:val="24"/>
          <w:szCs w:val="24"/>
        </w:rPr>
        <w:t xml:space="preserve"> 19.892,00 zł miesięcznie</w:t>
      </w:r>
    </w:p>
    <w:p w:rsidR="00D63979" w:rsidRDefault="00D63979" w:rsidP="004627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10D0" w:rsidRPr="00667355" w:rsidRDefault="002210D0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10D0" w:rsidRDefault="002210D0" w:rsidP="00221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5</w:t>
      </w:r>
      <w:r w:rsidR="001841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Proszę o specyfikację głównych pozycji długoterminowych rozliczeń międzyokresowych wg stanu na 31.12.2019 r.</w:t>
      </w:r>
    </w:p>
    <w:p w:rsidR="00462711" w:rsidRDefault="00462711" w:rsidP="004627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D27">
        <w:rPr>
          <w:rFonts w:ascii="Times New Roman" w:hAnsi="Times New Roman" w:cs="Times New Roman"/>
          <w:i/>
          <w:sz w:val="24"/>
          <w:szCs w:val="24"/>
        </w:rPr>
        <w:t>Odp.</w:t>
      </w:r>
    </w:p>
    <w:tbl>
      <w:tblPr>
        <w:tblW w:w="5925" w:type="dxa"/>
        <w:tblInd w:w="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1701"/>
      </w:tblGrid>
      <w:tr w:rsidR="00D63979" w:rsidTr="00D63979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lastRenderedPageBreak/>
              <w:t>K O N T O</w:t>
            </w:r>
          </w:p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63979" w:rsidRDefault="00D6397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Stan 2019</w:t>
            </w:r>
          </w:p>
        </w:tc>
      </w:tr>
      <w:tr w:rsidR="00D63979" w:rsidTr="00D63979"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840-6</w:t>
            </w:r>
          </w:p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proofErr w:type="spellStart"/>
            <w:r>
              <w:rPr>
                <w:rFonts w:ascii="Garamond" w:eastAsia="Times New Roman" w:hAnsi="Garamond"/>
                <w:b/>
                <w:lang w:eastAsia="hi-IN" w:bidi="hi-IN"/>
              </w:rPr>
              <w:t>Maz.Jedn.Wdr.Proj.Unijnych</w:t>
            </w:r>
            <w:proofErr w:type="spellEnd"/>
            <w:r>
              <w:rPr>
                <w:rFonts w:ascii="Garamond" w:eastAsia="Times New Roman" w:hAnsi="Garamond"/>
                <w:b/>
                <w:lang w:eastAsia="hi-IN" w:bidi="hi-IN"/>
              </w:rPr>
              <w:t xml:space="preserve"> Informatyzacja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i-IN" w:bidi="hi-IN"/>
              </w:rPr>
            </w:pPr>
            <w:r>
              <w:rPr>
                <w:rFonts w:ascii="Garamond" w:eastAsia="Times New Roman" w:hAnsi="Garamond"/>
                <w:lang w:eastAsia="hi-IN" w:bidi="hi-IN"/>
              </w:rPr>
              <w:t>0,00</w:t>
            </w:r>
          </w:p>
        </w:tc>
      </w:tr>
      <w:tr w:rsidR="00D63979" w:rsidTr="00D63979"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840-7</w:t>
            </w:r>
          </w:p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proofErr w:type="spellStart"/>
            <w:r>
              <w:rPr>
                <w:rFonts w:ascii="Garamond" w:eastAsia="Times New Roman" w:hAnsi="Garamond"/>
                <w:b/>
                <w:lang w:eastAsia="hi-IN" w:bidi="hi-IN"/>
              </w:rPr>
              <w:t>Maz.Jedn.Wdr.Proj.Unijnych</w:t>
            </w:r>
            <w:proofErr w:type="spellEnd"/>
            <w:r>
              <w:rPr>
                <w:rFonts w:ascii="Garamond" w:eastAsia="Times New Roman" w:hAnsi="Garamond"/>
                <w:b/>
                <w:lang w:eastAsia="hi-IN" w:bidi="hi-IN"/>
              </w:rPr>
              <w:t xml:space="preserve"> Rehabilitacja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i-IN" w:bidi="hi-IN"/>
              </w:rPr>
            </w:pPr>
            <w:r>
              <w:rPr>
                <w:rFonts w:ascii="Garamond" w:eastAsia="Times New Roman" w:hAnsi="Garamond"/>
                <w:lang w:eastAsia="hi-IN" w:bidi="hi-IN"/>
              </w:rPr>
              <w:t>2 371 364,52</w:t>
            </w:r>
          </w:p>
        </w:tc>
      </w:tr>
      <w:tr w:rsidR="00D63979" w:rsidTr="00D63979">
        <w:trPr>
          <w:trHeight w:val="688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840-8</w:t>
            </w:r>
          </w:p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i-IN" w:bidi="hi-IN"/>
              </w:rPr>
            </w:pPr>
            <w:proofErr w:type="spellStart"/>
            <w:r>
              <w:rPr>
                <w:rFonts w:ascii="Garamond" w:eastAsia="Times New Roman" w:hAnsi="Garamond"/>
                <w:b/>
                <w:lang w:eastAsia="hi-IN" w:bidi="hi-IN"/>
              </w:rPr>
              <w:t>Maz.Jedn.Wdr.Proj.Unijnych</w:t>
            </w:r>
            <w:proofErr w:type="spellEnd"/>
          </w:p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SOR  + lądowisko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i-IN" w:bidi="hi-IN"/>
              </w:rPr>
            </w:pPr>
            <w:r>
              <w:rPr>
                <w:rFonts w:ascii="Garamond" w:eastAsia="Times New Roman" w:hAnsi="Garamond"/>
                <w:lang w:eastAsia="hi-IN" w:bidi="hi-IN"/>
              </w:rPr>
              <w:t>193 409,34</w:t>
            </w:r>
          </w:p>
        </w:tc>
      </w:tr>
      <w:tr w:rsidR="00D63979" w:rsidTr="00D63979"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840-9</w:t>
            </w:r>
          </w:p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Dotacja z Powiatu Informatyzacja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i-IN" w:bidi="hi-IN"/>
              </w:rPr>
            </w:pPr>
            <w:r>
              <w:rPr>
                <w:rFonts w:ascii="Garamond" w:eastAsia="Times New Roman" w:hAnsi="Garamond"/>
                <w:lang w:eastAsia="hi-IN" w:bidi="hi-IN"/>
              </w:rPr>
              <w:t>0,00</w:t>
            </w:r>
          </w:p>
        </w:tc>
      </w:tr>
      <w:tr w:rsidR="00D63979" w:rsidTr="00D63979"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840-10</w:t>
            </w:r>
          </w:p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Dotacja z Powiatu Rehabilitacja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i-IN" w:bidi="hi-IN"/>
              </w:rPr>
            </w:pPr>
            <w:r>
              <w:rPr>
                <w:rFonts w:ascii="Garamond" w:eastAsia="Times New Roman" w:hAnsi="Garamond"/>
                <w:lang w:eastAsia="hi-IN" w:bidi="hi-IN"/>
              </w:rPr>
              <w:t>388 917,77</w:t>
            </w:r>
          </w:p>
        </w:tc>
      </w:tr>
      <w:tr w:rsidR="00D63979" w:rsidTr="00D63979"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840-11</w:t>
            </w:r>
          </w:p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Dotacja z Powiatu SOR +lądowisko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i-IN" w:bidi="hi-IN"/>
              </w:rPr>
            </w:pPr>
            <w:r>
              <w:rPr>
                <w:rFonts w:ascii="Garamond" w:eastAsia="Times New Roman" w:hAnsi="Garamond"/>
                <w:lang w:eastAsia="hi-IN" w:bidi="hi-IN"/>
              </w:rPr>
              <w:t>33 386,42</w:t>
            </w:r>
          </w:p>
        </w:tc>
      </w:tr>
      <w:tr w:rsidR="00D63979" w:rsidTr="00D63979"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840-16</w:t>
            </w:r>
          </w:p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 xml:space="preserve">Modernizacja </w:t>
            </w:r>
            <w:proofErr w:type="spellStart"/>
            <w:r>
              <w:rPr>
                <w:rFonts w:ascii="Garamond" w:eastAsia="Times New Roman" w:hAnsi="Garamond"/>
                <w:b/>
                <w:lang w:eastAsia="hi-IN" w:bidi="hi-IN"/>
              </w:rPr>
              <w:t>odd</w:t>
            </w:r>
            <w:proofErr w:type="spellEnd"/>
            <w:r>
              <w:rPr>
                <w:rFonts w:ascii="Garamond" w:eastAsia="Times New Roman" w:hAnsi="Garamond"/>
                <w:b/>
                <w:lang w:eastAsia="hi-IN" w:bidi="hi-IN"/>
              </w:rPr>
              <w:t>. Psych. Śr. UE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i-IN" w:bidi="hi-IN"/>
              </w:rPr>
            </w:pPr>
            <w:r>
              <w:rPr>
                <w:rFonts w:ascii="Garamond" w:eastAsia="Times New Roman" w:hAnsi="Garamond"/>
                <w:lang w:eastAsia="hi-IN" w:bidi="hi-IN"/>
              </w:rPr>
              <w:t>995 125,38</w:t>
            </w:r>
          </w:p>
        </w:tc>
      </w:tr>
      <w:tr w:rsidR="00D63979" w:rsidTr="00D63979"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840-50</w:t>
            </w:r>
          </w:p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Powiat Lądowisko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i-IN" w:bidi="hi-IN"/>
              </w:rPr>
            </w:pPr>
            <w:r>
              <w:rPr>
                <w:rFonts w:ascii="Garamond" w:eastAsia="Times New Roman" w:hAnsi="Garamond"/>
                <w:lang w:eastAsia="hi-IN" w:bidi="hi-IN"/>
              </w:rPr>
              <w:t>116 924,67</w:t>
            </w:r>
          </w:p>
        </w:tc>
      </w:tr>
      <w:tr w:rsidR="00D63979" w:rsidTr="00D63979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840-52</w:t>
            </w:r>
          </w:p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Dotacja z Powiatu RIT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i-IN" w:bidi="hi-IN"/>
              </w:rPr>
            </w:pPr>
            <w:r>
              <w:rPr>
                <w:rFonts w:ascii="Garamond" w:eastAsia="Times New Roman" w:hAnsi="Garamond"/>
                <w:lang w:eastAsia="hi-IN" w:bidi="hi-IN"/>
              </w:rPr>
              <w:t>2 504 583,14</w:t>
            </w:r>
          </w:p>
        </w:tc>
      </w:tr>
      <w:tr w:rsidR="00D63979" w:rsidTr="00D63979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840-20</w:t>
            </w:r>
          </w:p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i-IN" w:bidi="hi-IN"/>
              </w:rPr>
            </w:pPr>
            <w:proofErr w:type="spellStart"/>
            <w:r>
              <w:rPr>
                <w:rFonts w:ascii="Garamond" w:eastAsia="Times New Roman" w:hAnsi="Garamond"/>
                <w:b/>
                <w:lang w:eastAsia="hi-IN" w:bidi="hi-IN"/>
              </w:rPr>
              <w:t>Maz.Jedn.Wdrważ</w:t>
            </w:r>
            <w:proofErr w:type="spellEnd"/>
            <w:r>
              <w:rPr>
                <w:rFonts w:ascii="Garamond" w:eastAsia="Times New Roman" w:hAnsi="Garamond"/>
                <w:b/>
                <w:lang w:eastAsia="hi-IN" w:bidi="hi-IN"/>
              </w:rPr>
              <w:t xml:space="preserve">. Projektów </w:t>
            </w:r>
            <w:proofErr w:type="spellStart"/>
            <w:r>
              <w:rPr>
                <w:rFonts w:ascii="Garamond" w:eastAsia="Times New Roman" w:hAnsi="Garamond"/>
                <w:b/>
                <w:lang w:eastAsia="hi-IN" w:bidi="hi-IN"/>
              </w:rPr>
              <w:t>Unij</w:t>
            </w:r>
            <w:proofErr w:type="spellEnd"/>
            <w:r>
              <w:rPr>
                <w:rFonts w:ascii="Garamond" w:eastAsia="Times New Roman" w:hAnsi="Garamond"/>
                <w:b/>
                <w:lang w:eastAsia="hi-IN" w:bidi="hi-IN"/>
              </w:rPr>
              <w:t>.</w:t>
            </w:r>
          </w:p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Rozbudowa E-Usług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i-IN" w:bidi="hi-IN"/>
              </w:rPr>
            </w:pPr>
            <w:r>
              <w:rPr>
                <w:rFonts w:ascii="Garamond" w:eastAsia="Times New Roman" w:hAnsi="Garamond"/>
                <w:lang w:eastAsia="hi-IN" w:bidi="hi-IN"/>
              </w:rPr>
              <w:t>422 995,58</w:t>
            </w:r>
          </w:p>
        </w:tc>
      </w:tr>
      <w:tr w:rsidR="00D63979" w:rsidTr="00D63979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840-53</w:t>
            </w:r>
          </w:p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proofErr w:type="spellStart"/>
            <w:r>
              <w:rPr>
                <w:rFonts w:ascii="Garamond" w:eastAsia="Times New Roman" w:hAnsi="Garamond"/>
                <w:b/>
                <w:lang w:eastAsia="hi-IN" w:bidi="hi-IN"/>
              </w:rPr>
              <w:t>Maz.Jedn.Wdr.Proj</w:t>
            </w:r>
            <w:proofErr w:type="spellEnd"/>
            <w:r>
              <w:rPr>
                <w:rFonts w:ascii="Garamond" w:eastAsia="Times New Roman" w:hAnsi="Garamond"/>
                <w:b/>
                <w:lang w:eastAsia="hi-IN" w:bidi="hi-IN"/>
              </w:rPr>
              <w:t xml:space="preserve"> Unijnych RIT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i-IN" w:bidi="hi-IN"/>
              </w:rPr>
            </w:pPr>
            <w:r>
              <w:rPr>
                <w:rFonts w:ascii="Garamond" w:eastAsia="Times New Roman" w:hAnsi="Garamond"/>
                <w:lang w:eastAsia="hi-IN" w:bidi="hi-IN"/>
              </w:rPr>
              <w:t>10 078 085,62</w:t>
            </w:r>
          </w:p>
        </w:tc>
      </w:tr>
      <w:tr w:rsidR="00D63979" w:rsidTr="00D63979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840-27</w:t>
            </w:r>
          </w:p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Rozbudowa E-usług śr. Powiatu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i-IN" w:bidi="hi-IN"/>
              </w:rPr>
            </w:pPr>
            <w:r>
              <w:rPr>
                <w:rFonts w:ascii="Garamond" w:eastAsia="Times New Roman" w:hAnsi="Garamond"/>
                <w:lang w:eastAsia="hi-IN" w:bidi="hi-IN"/>
              </w:rPr>
              <w:t>80 252,35</w:t>
            </w:r>
          </w:p>
        </w:tc>
      </w:tr>
      <w:tr w:rsidR="00D63979" w:rsidTr="00D63979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 xml:space="preserve"> 840-29</w:t>
            </w:r>
          </w:p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Łóżka porodowe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i-IN" w:bidi="hi-IN"/>
              </w:rPr>
            </w:pPr>
            <w:r>
              <w:rPr>
                <w:rFonts w:ascii="Garamond" w:eastAsia="Times New Roman" w:hAnsi="Garamond"/>
                <w:lang w:eastAsia="hi-IN" w:bidi="hi-IN"/>
              </w:rPr>
              <w:t>0,00</w:t>
            </w:r>
          </w:p>
        </w:tc>
      </w:tr>
      <w:tr w:rsidR="00D63979" w:rsidTr="00D63979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840-31</w:t>
            </w:r>
          </w:p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WOŚP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i-IN" w:bidi="hi-IN"/>
              </w:rPr>
            </w:pPr>
            <w:r>
              <w:rPr>
                <w:rFonts w:ascii="Garamond" w:eastAsia="Times New Roman" w:hAnsi="Garamond"/>
                <w:lang w:eastAsia="hi-IN" w:bidi="hi-IN"/>
              </w:rPr>
              <w:t>0,00</w:t>
            </w:r>
          </w:p>
        </w:tc>
      </w:tr>
      <w:tr w:rsidR="00D63979" w:rsidTr="00D63979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840-32</w:t>
            </w:r>
          </w:p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 xml:space="preserve">Modernizacja </w:t>
            </w:r>
            <w:proofErr w:type="spellStart"/>
            <w:r>
              <w:rPr>
                <w:rFonts w:ascii="Garamond" w:eastAsia="Times New Roman" w:hAnsi="Garamond"/>
                <w:b/>
                <w:lang w:eastAsia="hi-IN" w:bidi="hi-IN"/>
              </w:rPr>
              <w:t>pd.psych</w:t>
            </w:r>
            <w:proofErr w:type="spellEnd"/>
            <w:r>
              <w:rPr>
                <w:rFonts w:ascii="Garamond" w:eastAsia="Times New Roman" w:hAnsi="Garamond"/>
                <w:b/>
                <w:lang w:eastAsia="hi-IN" w:bidi="hi-IN"/>
              </w:rPr>
              <w:t>. śr. Powiatu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i-IN" w:bidi="hi-IN"/>
              </w:rPr>
            </w:pPr>
            <w:r>
              <w:rPr>
                <w:rFonts w:ascii="Garamond" w:eastAsia="Times New Roman" w:hAnsi="Garamond"/>
                <w:lang w:eastAsia="hi-IN" w:bidi="hi-IN"/>
              </w:rPr>
              <w:t>311 112,32</w:t>
            </w:r>
          </w:p>
        </w:tc>
      </w:tr>
      <w:tr w:rsidR="00D63979" w:rsidTr="00D63979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840-33</w:t>
            </w:r>
          </w:p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 xml:space="preserve">E-usługi – </w:t>
            </w:r>
            <w:proofErr w:type="spellStart"/>
            <w:r>
              <w:rPr>
                <w:rFonts w:ascii="Garamond" w:eastAsia="Times New Roman" w:hAnsi="Garamond"/>
                <w:b/>
                <w:lang w:eastAsia="hi-IN" w:bidi="hi-IN"/>
              </w:rPr>
              <w:t>refunfacja</w:t>
            </w:r>
            <w:proofErr w:type="spellEnd"/>
            <w:r>
              <w:rPr>
                <w:rFonts w:ascii="Garamond" w:eastAsia="Times New Roman" w:hAnsi="Garamond"/>
                <w:b/>
                <w:lang w:eastAsia="hi-IN" w:bidi="hi-IN"/>
              </w:rPr>
              <w:t xml:space="preserve"> UE,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i-IN" w:bidi="hi-IN"/>
              </w:rPr>
            </w:pPr>
            <w:r>
              <w:rPr>
                <w:rFonts w:ascii="Garamond" w:eastAsia="Times New Roman" w:hAnsi="Garamond"/>
                <w:lang w:eastAsia="hi-IN" w:bidi="hi-IN"/>
              </w:rPr>
              <w:t>33 206,27</w:t>
            </w:r>
          </w:p>
        </w:tc>
      </w:tr>
      <w:tr w:rsidR="00D63979" w:rsidTr="00D63979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840-34</w:t>
            </w:r>
          </w:p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proofErr w:type="spellStart"/>
            <w:r>
              <w:rPr>
                <w:rFonts w:ascii="Garamond" w:eastAsia="Times New Roman" w:hAnsi="Garamond"/>
                <w:b/>
                <w:lang w:eastAsia="hi-IN" w:bidi="hi-IN"/>
              </w:rPr>
              <w:t>Holtery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i-IN" w:bidi="hi-IN"/>
              </w:rPr>
            </w:pPr>
            <w:r>
              <w:rPr>
                <w:rFonts w:ascii="Garamond" w:eastAsia="Times New Roman" w:hAnsi="Garamond"/>
                <w:lang w:eastAsia="hi-IN" w:bidi="hi-IN"/>
              </w:rPr>
              <w:t>0,00</w:t>
            </w:r>
          </w:p>
        </w:tc>
      </w:tr>
      <w:tr w:rsidR="00D63979" w:rsidTr="00D63979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840-35</w:t>
            </w:r>
          </w:p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proofErr w:type="spellStart"/>
            <w:r>
              <w:rPr>
                <w:rFonts w:ascii="Garamond" w:eastAsia="Times New Roman" w:hAnsi="Garamond"/>
                <w:b/>
                <w:lang w:eastAsia="hi-IN" w:bidi="hi-IN"/>
              </w:rPr>
              <w:t>Videokolonoskop</w:t>
            </w:r>
            <w:proofErr w:type="spellEnd"/>
            <w:r>
              <w:rPr>
                <w:rFonts w:ascii="Garamond" w:eastAsia="Times New Roman" w:hAnsi="Garamond"/>
                <w:b/>
                <w:lang w:eastAsia="hi-IN" w:bidi="hi-IN"/>
              </w:rPr>
              <w:t xml:space="preserve"> śr. Powiatu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i-IN" w:bidi="hi-IN"/>
              </w:rPr>
            </w:pPr>
            <w:r>
              <w:rPr>
                <w:rFonts w:ascii="Garamond" w:eastAsia="Times New Roman" w:hAnsi="Garamond"/>
                <w:lang w:eastAsia="hi-IN" w:bidi="hi-IN"/>
              </w:rPr>
              <w:t>0,00</w:t>
            </w:r>
          </w:p>
        </w:tc>
      </w:tr>
      <w:tr w:rsidR="00D63979" w:rsidTr="00D63979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840-36</w:t>
            </w:r>
          </w:p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Diatermia śr. Powiatu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i-IN" w:bidi="hi-IN"/>
              </w:rPr>
            </w:pPr>
            <w:r>
              <w:rPr>
                <w:rFonts w:ascii="Garamond" w:eastAsia="Times New Roman" w:hAnsi="Garamond"/>
                <w:lang w:eastAsia="hi-IN" w:bidi="hi-IN"/>
              </w:rPr>
              <w:t>0,00</w:t>
            </w:r>
          </w:p>
        </w:tc>
      </w:tr>
      <w:tr w:rsidR="00D63979" w:rsidTr="00D63979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840-37</w:t>
            </w:r>
          </w:p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Psychiatria – refundacja UE,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i-IN" w:bidi="hi-IN"/>
              </w:rPr>
            </w:pPr>
            <w:r>
              <w:rPr>
                <w:rFonts w:ascii="Garamond" w:eastAsia="Times New Roman" w:hAnsi="Garamond"/>
                <w:lang w:eastAsia="hi-IN" w:bidi="hi-IN"/>
              </w:rPr>
              <w:t>122 300,56</w:t>
            </w:r>
          </w:p>
        </w:tc>
      </w:tr>
      <w:tr w:rsidR="00D63979" w:rsidTr="00D63979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840-38</w:t>
            </w:r>
          </w:p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Powiat – schody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i-IN" w:bidi="hi-IN"/>
              </w:rPr>
            </w:pPr>
            <w:r>
              <w:rPr>
                <w:rFonts w:ascii="Garamond" w:eastAsia="Times New Roman" w:hAnsi="Garamond"/>
                <w:lang w:eastAsia="hi-IN" w:bidi="hi-IN"/>
              </w:rPr>
              <w:t>12 926,89</w:t>
            </w:r>
          </w:p>
        </w:tc>
      </w:tr>
      <w:tr w:rsidR="00D63979" w:rsidTr="00D63979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840-39</w:t>
            </w:r>
          </w:p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Powiat - tomograf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i-IN" w:bidi="hi-IN"/>
              </w:rPr>
            </w:pPr>
            <w:r>
              <w:rPr>
                <w:rFonts w:ascii="Garamond" w:eastAsia="Times New Roman" w:hAnsi="Garamond"/>
                <w:lang w:eastAsia="hi-IN" w:bidi="hi-IN"/>
              </w:rPr>
              <w:t>23 333,33</w:t>
            </w:r>
          </w:p>
        </w:tc>
      </w:tr>
      <w:tr w:rsidR="00D63979" w:rsidTr="00D63979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840-40</w:t>
            </w:r>
          </w:p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Duplikator płyt CD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i-IN" w:bidi="hi-IN"/>
              </w:rPr>
            </w:pPr>
            <w:r>
              <w:rPr>
                <w:rFonts w:ascii="Garamond" w:eastAsia="Times New Roman" w:hAnsi="Garamond"/>
                <w:lang w:eastAsia="hi-IN" w:bidi="hi-IN"/>
              </w:rPr>
              <w:t>0,00</w:t>
            </w:r>
          </w:p>
        </w:tc>
      </w:tr>
      <w:tr w:rsidR="00D63979" w:rsidTr="00D63979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840-41</w:t>
            </w:r>
          </w:p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Samochód dostawczy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i-IN" w:bidi="hi-IN"/>
              </w:rPr>
            </w:pPr>
            <w:r>
              <w:rPr>
                <w:rFonts w:ascii="Garamond" w:eastAsia="Times New Roman" w:hAnsi="Garamond"/>
                <w:lang w:eastAsia="hi-IN" w:bidi="hi-IN"/>
              </w:rPr>
              <w:t>2 841,67</w:t>
            </w:r>
          </w:p>
        </w:tc>
      </w:tr>
      <w:tr w:rsidR="00D63979" w:rsidTr="00D63979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840-43</w:t>
            </w:r>
          </w:p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NFOZ aparat KTG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i-IN" w:bidi="hi-IN"/>
              </w:rPr>
            </w:pPr>
            <w:r>
              <w:rPr>
                <w:rFonts w:ascii="Garamond" w:eastAsia="Times New Roman" w:hAnsi="Garamond"/>
                <w:lang w:eastAsia="hi-IN" w:bidi="hi-IN"/>
              </w:rPr>
              <w:t>2 462,40</w:t>
            </w:r>
          </w:p>
        </w:tc>
      </w:tr>
      <w:tr w:rsidR="00D63979" w:rsidTr="00D63979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840-44</w:t>
            </w:r>
          </w:p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lastRenderedPageBreak/>
              <w:t xml:space="preserve">WOŚP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i-IN" w:bidi="hi-IN"/>
              </w:rPr>
            </w:pPr>
            <w:r>
              <w:rPr>
                <w:rFonts w:ascii="Garamond" w:eastAsia="Times New Roman" w:hAnsi="Garamond"/>
                <w:lang w:eastAsia="hi-IN" w:bidi="hi-IN"/>
              </w:rPr>
              <w:lastRenderedPageBreak/>
              <w:t>457 634,50</w:t>
            </w:r>
          </w:p>
        </w:tc>
      </w:tr>
      <w:tr w:rsidR="00D63979" w:rsidTr="00D63979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lastRenderedPageBreak/>
              <w:t>840-45</w:t>
            </w:r>
          </w:p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Windy- dofinansowanie Powiatu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i-IN" w:bidi="hi-IN"/>
              </w:rPr>
            </w:pPr>
            <w:r>
              <w:rPr>
                <w:rFonts w:ascii="Garamond" w:eastAsia="Times New Roman" w:hAnsi="Garamond"/>
                <w:lang w:eastAsia="hi-IN" w:bidi="hi-IN"/>
              </w:rPr>
              <w:t>166 250,00</w:t>
            </w:r>
          </w:p>
        </w:tc>
      </w:tr>
      <w:tr w:rsidR="00D63979" w:rsidTr="00D63979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979" w:rsidRDefault="00D63979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840-48</w:t>
            </w:r>
          </w:p>
          <w:p w:rsidR="00D63979" w:rsidRDefault="00D63979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SOR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i-IN" w:bidi="hi-IN"/>
              </w:rPr>
            </w:pPr>
            <w:r>
              <w:rPr>
                <w:rFonts w:ascii="Garamond" w:eastAsia="Times New Roman" w:hAnsi="Garamond"/>
                <w:lang w:eastAsia="hi-IN" w:bidi="hi-IN"/>
              </w:rPr>
              <w:t>2 447 202,39</w:t>
            </w:r>
          </w:p>
        </w:tc>
      </w:tr>
      <w:tr w:rsidR="00D63979" w:rsidTr="00D63979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840-57</w:t>
            </w:r>
          </w:p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proofErr w:type="spellStart"/>
            <w:r>
              <w:rPr>
                <w:rFonts w:ascii="Garamond" w:eastAsia="Times New Roman" w:hAnsi="Garamond"/>
                <w:b/>
                <w:lang w:eastAsia="hi-IN" w:bidi="hi-IN"/>
              </w:rPr>
              <w:t>Maz.Jedn</w:t>
            </w:r>
            <w:proofErr w:type="spellEnd"/>
            <w:r>
              <w:rPr>
                <w:rFonts w:ascii="Garamond" w:eastAsia="Times New Roman" w:hAnsi="Garamond"/>
                <w:b/>
                <w:lang w:eastAsia="hi-IN" w:bidi="hi-IN"/>
              </w:rPr>
              <w:t xml:space="preserve">. </w:t>
            </w:r>
            <w:proofErr w:type="spellStart"/>
            <w:r>
              <w:rPr>
                <w:rFonts w:ascii="Garamond" w:eastAsia="Times New Roman" w:hAnsi="Garamond"/>
                <w:b/>
                <w:lang w:eastAsia="hi-IN" w:bidi="hi-IN"/>
              </w:rPr>
              <w:t>Wdraż</w:t>
            </w:r>
            <w:proofErr w:type="spellEnd"/>
            <w:r>
              <w:rPr>
                <w:rFonts w:ascii="Garamond" w:eastAsia="Times New Roman" w:hAnsi="Garamond"/>
                <w:b/>
                <w:lang w:eastAsia="hi-IN" w:bidi="hi-IN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b/>
                <w:lang w:eastAsia="hi-IN" w:bidi="hi-IN"/>
              </w:rPr>
              <w:t>proj.UE</w:t>
            </w:r>
            <w:proofErr w:type="spellEnd"/>
            <w:r>
              <w:rPr>
                <w:rFonts w:ascii="Garamond" w:eastAsia="Times New Roman" w:hAnsi="Garamond"/>
                <w:b/>
                <w:lang w:eastAsia="hi-IN" w:bidi="hi-IN"/>
              </w:rPr>
              <w:t xml:space="preserve"> SOR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i-IN" w:bidi="hi-IN"/>
              </w:rPr>
            </w:pPr>
            <w:r>
              <w:rPr>
                <w:rFonts w:ascii="Garamond" w:eastAsia="Times New Roman" w:hAnsi="Garamond"/>
                <w:lang w:eastAsia="hi-IN" w:bidi="hi-IN"/>
              </w:rPr>
              <w:t>154 716,90</w:t>
            </w:r>
          </w:p>
        </w:tc>
      </w:tr>
      <w:tr w:rsidR="00D63979" w:rsidTr="00D63979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979" w:rsidRDefault="00D63979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840-60</w:t>
            </w:r>
          </w:p>
          <w:p w:rsidR="00D63979" w:rsidRDefault="00D63979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Dotacja z Rezerw Budżetu Państw Rezonans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79" w:rsidRDefault="00D63979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1 500 105,00</w:t>
            </w:r>
          </w:p>
        </w:tc>
      </w:tr>
      <w:tr w:rsidR="00D63979" w:rsidTr="00D63979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979" w:rsidRDefault="00D63979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840-61</w:t>
            </w:r>
          </w:p>
          <w:p w:rsidR="00D63979" w:rsidRDefault="00D63979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Dotacja z Powiatu rezerwowe źródło wody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79" w:rsidRDefault="00D63979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137 790,20</w:t>
            </w:r>
          </w:p>
        </w:tc>
      </w:tr>
      <w:tr w:rsidR="00D63979" w:rsidTr="00D63979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979" w:rsidRDefault="00D63979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840-63</w:t>
            </w:r>
          </w:p>
          <w:p w:rsidR="00D63979" w:rsidRDefault="00D63979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Dotacja z Powiatu Rezonans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79" w:rsidRDefault="00D63979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1 628 400,00</w:t>
            </w:r>
          </w:p>
        </w:tc>
      </w:tr>
      <w:tr w:rsidR="00D63979" w:rsidTr="00D63979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979" w:rsidRDefault="00D63979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840-98</w:t>
            </w:r>
          </w:p>
          <w:p w:rsidR="00D63979" w:rsidRDefault="00D63979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Wartość niezamortyzowanych środków trwałych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79" w:rsidRDefault="00D63979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37 615 681,03</w:t>
            </w:r>
          </w:p>
        </w:tc>
      </w:tr>
      <w:tr w:rsidR="00D63979" w:rsidTr="00D63979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</w:p>
          <w:p w:rsidR="00D63979" w:rsidRDefault="00D6397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O G Ó Ł E 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63979" w:rsidRDefault="00D63979">
            <w:pPr>
              <w:suppressAutoHyphens/>
              <w:snapToGrid w:val="0"/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lang w:eastAsia="hi-IN" w:bidi="hi-IN"/>
              </w:rPr>
            </w:pPr>
            <w:r>
              <w:rPr>
                <w:rFonts w:ascii="Garamond" w:eastAsia="Times New Roman" w:hAnsi="Garamond"/>
                <w:b/>
                <w:lang w:eastAsia="hi-IN" w:bidi="hi-IN"/>
              </w:rPr>
              <w:t>61 801 008,25</w:t>
            </w:r>
          </w:p>
        </w:tc>
      </w:tr>
    </w:tbl>
    <w:p w:rsidR="002210D0" w:rsidRPr="00667355" w:rsidRDefault="002210D0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10D0" w:rsidRDefault="002210D0" w:rsidP="00221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5</w:t>
      </w:r>
      <w:r w:rsidR="001841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Zestawienie otrzymanych dotacji (instytucja, cel, termin otrzymania, kwota dotacji, kwota wypłacona, kwota do wypłaty) oraz informacja czy występowały w historii szpitala przypadki konieczności zwrotu dotacji</w:t>
      </w:r>
    </w:p>
    <w:p w:rsidR="00081D46" w:rsidRPr="00081D46" w:rsidRDefault="00081D46" w:rsidP="00081D46">
      <w:pPr>
        <w:jc w:val="both"/>
        <w:rPr>
          <w:rFonts w:ascii="Times New Roman" w:eastAsia="MS Mincho" w:hAnsi="Times New Roman"/>
          <w:i/>
        </w:rPr>
      </w:pPr>
      <w:r w:rsidRPr="00081D46">
        <w:rPr>
          <w:rFonts w:ascii="Times New Roman" w:eastAsia="MS Mincho" w:hAnsi="Times New Roman"/>
          <w:i/>
        </w:rPr>
        <w:t>Odp.  W historii szpitala nie występowały przypadki zwrotu dotacji.</w:t>
      </w:r>
    </w:p>
    <w:p w:rsidR="002210D0" w:rsidRDefault="002210D0" w:rsidP="00221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</w:t>
      </w:r>
      <w:r w:rsidR="00664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1841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Saldo zadłużenia kredytowego w latach 2018–2019 wzrosło – prosimy</w:t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wyjaśnienie wzrostu salda zadłużenia oraz przedstawienie zestawienia zobowiązań odsetkowych (kredyty, pożyczki, leasing itp.) z wyszczególnieniem wierzyciela, daty umowy, kwoty umownej, stanu zadłużenia na 31.12.2019, terminu zapadalności, wysokości miesięcznej raty kapitałowej, oprocentowania, zabezpieczenia.</w:t>
      </w:r>
    </w:p>
    <w:p w:rsidR="007726E4" w:rsidRDefault="007726E4" w:rsidP="007726E4">
      <w:pPr>
        <w:pStyle w:val="Akapitzlist"/>
        <w:ind w:left="0"/>
        <w:jc w:val="both"/>
        <w:rPr>
          <w:rFonts w:ascii="Times New Roman" w:eastAsia="MS Mincho" w:hAnsi="Times New Roman"/>
          <w:i/>
        </w:rPr>
      </w:pPr>
      <w:r>
        <w:rPr>
          <w:rFonts w:ascii="Times New Roman" w:eastAsia="MS Mincho" w:hAnsi="Times New Roman"/>
          <w:i/>
        </w:rPr>
        <w:t>Odp. Na wzrost wysokości odsetek miał wpływ zaciągnięcia przez szpital kredytu w wysokości 6 mln zł w PKO BP.</w:t>
      </w:r>
    </w:p>
    <w:p w:rsidR="00664520" w:rsidRDefault="00664520" w:rsidP="00664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5</w:t>
      </w:r>
      <w:r w:rsidR="001841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zawiera pozycja inne środki trwałe i z czego wynika jej wzrost w latach 2018-2019?</w:t>
      </w:r>
    </w:p>
    <w:p w:rsidR="007726E4" w:rsidRDefault="007726E4" w:rsidP="007726E4">
      <w:pPr>
        <w:pStyle w:val="Akapitzlist"/>
        <w:tabs>
          <w:tab w:val="left" w:pos="284"/>
        </w:tabs>
        <w:ind w:left="0"/>
        <w:jc w:val="both"/>
        <w:rPr>
          <w:rFonts w:ascii="Times New Roman" w:eastAsia="MS Mincho" w:hAnsi="Times New Roman"/>
          <w:i/>
        </w:rPr>
      </w:pPr>
      <w:r>
        <w:rPr>
          <w:rFonts w:ascii="Times New Roman" w:eastAsia="MS Mincho" w:hAnsi="Times New Roman"/>
          <w:i/>
        </w:rPr>
        <w:t>Odp.  Zwiększenia wartości pozycji inne środki trwałe związane jest z zakupem środków trwałych finansowanych dotacją . W pozycji tej znajdu7je się głównie sprzęt medyczny.</w:t>
      </w:r>
    </w:p>
    <w:p w:rsidR="00D63979" w:rsidRDefault="00D63979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55</w:t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Zwracamy się z uprzejmą prośbą o zmianę terminu składania ofert na dzień 20.04.2020 r.</w:t>
      </w:r>
    </w:p>
    <w:p w:rsidR="00462711" w:rsidRDefault="00462711" w:rsidP="004627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D27">
        <w:rPr>
          <w:rFonts w:ascii="Times New Roman" w:hAnsi="Times New Roman" w:cs="Times New Roman"/>
          <w:i/>
          <w:sz w:val="24"/>
          <w:szCs w:val="24"/>
        </w:rPr>
        <w:t>Odp.</w:t>
      </w:r>
      <w:r w:rsidR="007726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8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 względu na pilną potrzebę szybkiego uruchomienia kredytu nie możemy przesunąć terminu składania ofert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7719" w:rsidRPr="00A37719" w:rsidRDefault="00A37719" w:rsidP="00A37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719">
        <w:rPr>
          <w:rFonts w:ascii="Times New Roman" w:eastAsia="Calibri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eastAsia="Calibri" w:hAnsi="Times New Roman" w:cs="Times New Roman"/>
          <w:b/>
          <w:sz w:val="24"/>
          <w:szCs w:val="24"/>
        </w:rPr>
        <w:t>56</w:t>
      </w:r>
    </w:p>
    <w:p w:rsidR="00A37719" w:rsidRPr="00A37719" w:rsidRDefault="00A37719" w:rsidP="00A37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719">
        <w:rPr>
          <w:rFonts w:ascii="Times New Roman" w:eastAsia="Calibri" w:hAnsi="Times New Roman" w:cs="Times New Roman"/>
          <w:b/>
          <w:sz w:val="24"/>
          <w:szCs w:val="24"/>
        </w:rPr>
        <w:t xml:space="preserve">Prosimy o udostępnienie aktualnego programy naprawczego Szpitala.  </w:t>
      </w:r>
    </w:p>
    <w:p w:rsidR="00A37719" w:rsidRDefault="00495B71" w:rsidP="00A37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Odp. Zamieszczono na stronie</w:t>
      </w:r>
    </w:p>
    <w:p w:rsidR="00495B71" w:rsidRPr="00A37719" w:rsidRDefault="00495B71" w:rsidP="00A37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37719" w:rsidRPr="00A37719" w:rsidRDefault="00A37719" w:rsidP="00A37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719">
        <w:rPr>
          <w:rFonts w:ascii="Times New Roman" w:eastAsia="Calibri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eastAsia="Calibri" w:hAnsi="Times New Roman" w:cs="Times New Roman"/>
          <w:b/>
          <w:sz w:val="24"/>
          <w:szCs w:val="24"/>
        </w:rPr>
        <w:t>57</w:t>
      </w:r>
    </w:p>
    <w:p w:rsidR="00A37719" w:rsidRPr="00A37719" w:rsidRDefault="00A37719" w:rsidP="00A37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719">
        <w:rPr>
          <w:rFonts w:ascii="Times New Roman" w:eastAsia="Calibri" w:hAnsi="Times New Roman" w:cs="Times New Roman"/>
          <w:b/>
          <w:sz w:val="24"/>
          <w:szCs w:val="24"/>
        </w:rPr>
        <w:t>Prosimy o wskazanie następujących informacji:</w:t>
      </w:r>
    </w:p>
    <w:p w:rsidR="00A37719" w:rsidRDefault="00A37719" w:rsidP="00A37719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719">
        <w:rPr>
          <w:rFonts w:ascii="Times New Roman" w:eastAsia="Calibri" w:hAnsi="Times New Roman" w:cs="Times New Roman"/>
          <w:b/>
          <w:sz w:val="24"/>
          <w:szCs w:val="24"/>
        </w:rPr>
        <w:t xml:space="preserve">Aktualna liczba lóżek oraz liczby łóżek w roku 2019, </w:t>
      </w:r>
    </w:p>
    <w:p w:rsidR="00FD6F3A" w:rsidRPr="00FD6F3A" w:rsidRDefault="00FD6F3A" w:rsidP="00FD6F3A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F3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W  2019 roku ( i obecnie)  funkcjonowało  </w:t>
      </w:r>
      <w:r w:rsidRPr="00FD6F3A">
        <w:rPr>
          <w:rFonts w:ascii="Times New Roman" w:hAnsi="Times New Roman" w:cs="Times New Roman"/>
          <w:b/>
          <w:i/>
          <w:sz w:val="24"/>
          <w:szCs w:val="24"/>
        </w:rPr>
        <w:t>11 oddziałów, w tym   3 pododdziały z 251  łóżkami</w:t>
      </w:r>
      <w:r w:rsidRPr="00FD6F3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D6F3A" w:rsidRPr="00FD6F3A" w:rsidRDefault="00FD6F3A" w:rsidP="00FD6F3A">
      <w:pPr>
        <w:pStyle w:val="Tekstpodstawowywcity31"/>
        <w:spacing w:line="240" w:lineRule="auto"/>
        <w:ind w:left="360"/>
        <w:rPr>
          <w:i/>
          <w:szCs w:val="24"/>
        </w:rPr>
      </w:pPr>
      <w:r w:rsidRPr="00FD6F3A">
        <w:rPr>
          <w:i/>
          <w:szCs w:val="24"/>
        </w:rPr>
        <w:t>Rozmieszczenie łóżek w szpitalu  wygląda następująco:</w:t>
      </w:r>
    </w:p>
    <w:p w:rsidR="00FD6F3A" w:rsidRPr="00FD6F3A" w:rsidRDefault="00FD6F3A" w:rsidP="00FD6F3A">
      <w:pPr>
        <w:pStyle w:val="Tekstpodstawowywcity31"/>
        <w:numPr>
          <w:ilvl w:val="0"/>
          <w:numId w:val="5"/>
        </w:numPr>
        <w:tabs>
          <w:tab w:val="clear" w:pos="360"/>
          <w:tab w:val="num" w:pos="1068"/>
        </w:tabs>
        <w:spacing w:line="240" w:lineRule="auto"/>
        <w:ind w:left="1776"/>
        <w:rPr>
          <w:i/>
          <w:szCs w:val="24"/>
        </w:rPr>
      </w:pPr>
      <w:r w:rsidRPr="00FD6F3A">
        <w:rPr>
          <w:i/>
          <w:szCs w:val="24"/>
        </w:rPr>
        <w:t xml:space="preserve">Oddział chorób wewnętrznych – </w:t>
      </w:r>
      <w:r w:rsidRPr="00FD6F3A">
        <w:rPr>
          <w:i/>
          <w:szCs w:val="24"/>
        </w:rPr>
        <w:tab/>
      </w:r>
      <w:r w:rsidRPr="00FD6F3A">
        <w:rPr>
          <w:b/>
          <w:i/>
          <w:szCs w:val="24"/>
        </w:rPr>
        <w:t>56</w:t>
      </w:r>
      <w:r w:rsidRPr="00FD6F3A">
        <w:rPr>
          <w:i/>
          <w:szCs w:val="24"/>
        </w:rPr>
        <w:t xml:space="preserve"> łóżek</w:t>
      </w:r>
    </w:p>
    <w:p w:rsidR="00FD6F3A" w:rsidRPr="00FD6F3A" w:rsidRDefault="00FD6F3A" w:rsidP="00FD6F3A">
      <w:pPr>
        <w:pStyle w:val="Tekstpodstawowywcity31"/>
        <w:numPr>
          <w:ilvl w:val="0"/>
          <w:numId w:val="5"/>
        </w:numPr>
        <w:tabs>
          <w:tab w:val="clear" w:pos="360"/>
          <w:tab w:val="num" w:pos="1068"/>
        </w:tabs>
        <w:spacing w:line="240" w:lineRule="auto"/>
        <w:ind w:left="1776"/>
        <w:rPr>
          <w:i/>
          <w:szCs w:val="24"/>
        </w:rPr>
      </w:pPr>
      <w:r w:rsidRPr="00FD6F3A">
        <w:rPr>
          <w:i/>
          <w:szCs w:val="24"/>
        </w:rPr>
        <w:t xml:space="preserve">Oddział chirurgiczny z pododdziałem urologicznym – </w:t>
      </w:r>
      <w:r w:rsidRPr="00FD6F3A">
        <w:rPr>
          <w:i/>
          <w:szCs w:val="24"/>
        </w:rPr>
        <w:tab/>
      </w:r>
      <w:r w:rsidRPr="00FD6F3A">
        <w:rPr>
          <w:b/>
          <w:i/>
          <w:szCs w:val="24"/>
        </w:rPr>
        <w:t>36 ł</w:t>
      </w:r>
      <w:r w:rsidRPr="00FD6F3A">
        <w:rPr>
          <w:i/>
          <w:szCs w:val="24"/>
        </w:rPr>
        <w:t>óżek,</w:t>
      </w:r>
    </w:p>
    <w:p w:rsidR="00FD6F3A" w:rsidRPr="00FD6F3A" w:rsidRDefault="00FD6F3A" w:rsidP="00FD6F3A">
      <w:pPr>
        <w:pStyle w:val="Tekstpodstawowywcity31"/>
        <w:numPr>
          <w:ilvl w:val="0"/>
          <w:numId w:val="5"/>
        </w:numPr>
        <w:tabs>
          <w:tab w:val="clear" w:pos="360"/>
          <w:tab w:val="num" w:pos="1068"/>
        </w:tabs>
        <w:spacing w:line="240" w:lineRule="auto"/>
        <w:ind w:left="1776"/>
        <w:rPr>
          <w:i/>
          <w:szCs w:val="24"/>
        </w:rPr>
      </w:pPr>
      <w:r w:rsidRPr="00FD6F3A">
        <w:rPr>
          <w:i/>
          <w:szCs w:val="24"/>
        </w:rPr>
        <w:t xml:space="preserve">Oddział położniczo-ginekologiczny – </w:t>
      </w:r>
      <w:r w:rsidRPr="00FD6F3A">
        <w:rPr>
          <w:b/>
          <w:i/>
          <w:szCs w:val="24"/>
        </w:rPr>
        <w:t>26</w:t>
      </w:r>
      <w:r w:rsidRPr="00FD6F3A">
        <w:rPr>
          <w:i/>
          <w:szCs w:val="24"/>
        </w:rPr>
        <w:t xml:space="preserve"> łóżek,</w:t>
      </w:r>
    </w:p>
    <w:p w:rsidR="00FD6F3A" w:rsidRPr="00FD6F3A" w:rsidRDefault="00FD6F3A" w:rsidP="00FD6F3A">
      <w:pPr>
        <w:pStyle w:val="Tekstpodstawowywcity31"/>
        <w:numPr>
          <w:ilvl w:val="0"/>
          <w:numId w:val="5"/>
        </w:numPr>
        <w:tabs>
          <w:tab w:val="clear" w:pos="360"/>
          <w:tab w:val="num" w:pos="1068"/>
        </w:tabs>
        <w:spacing w:line="240" w:lineRule="auto"/>
        <w:ind w:left="1776"/>
        <w:rPr>
          <w:i/>
          <w:szCs w:val="24"/>
        </w:rPr>
      </w:pPr>
      <w:r w:rsidRPr="00FD6F3A">
        <w:rPr>
          <w:i/>
          <w:szCs w:val="24"/>
        </w:rPr>
        <w:t xml:space="preserve">Oddział rehabilitacji ogólnoustrojowej z pododdziałem rehabilitacji neurologicznej  – </w:t>
      </w:r>
      <w:r w:rsidRPr="00FD6F3A">
        <w:rPr>
          <w:i/>
          <w:szCs w:val="24"/>
        </w:rPr>
        <w:tab/>
      </w:r>
      <w:r w:rsidRPr="00FD6F3A">
        <w:rPr>
          <w:i/>
          <w:szCs w:val="24"/>
        </w:rPr>
        <w:tab/>
      </w:r>
      <w:r w:rsidRPr="00FD6F3A">
        <w:rPr>
          <w:i/>
          <w:szCs w:val="24"/>
        </w:rPr>
        <w:tab/>
      </w:r>
      <w:r w:rsidRPr="00FD6F3A">
        <w:rPr>
          <w:b/>
          <w:i/>
          <w:szCs w:val="24"/>
        </w:rPr>
        <w:t>37</w:t>
      </w:r>
      <w:r w:rsidRPr="00FD6F3A">
        <w:rPr>
          <w:i/>
          <w:szCs w:val="24"/>
        </w:rPr>
        <w:t xml:space="preserve"> łóżek,</w:t>
      </w:r>
    </w:p>
    <w:p w:rsidR="00FD6F3A" w:rsidRPr="00FD6F3A" w:rsidRDefault="00FD6F3A" w:rsidP="00FD6F3A">
      <w:pPr>
        <w:pStyle w:val="Tekstpodstawowywcity31"/>
        <w:numPr>
          <w:ilvl w:val="0"/>
          <w:numId w:val="5"/>
        </w:numPr>
        <w:tabs>
          <w:tab w:val="clear" w:pos="360"/>
          <w:tab w:val="num" w:pos="1068"/>
        </w:tabs>
        <w:spacing w:line="240" w:lineRule="auto"/>
        <w:ind w:left="1776"/>
        <w:rPr>
          <w:i/>
          <w:szCs w:val="24"/>
        </w:rPr>
      </w:pPr>
      <w:r w:rsidRPr="00FD6F3A">
        <w:rPr>
          <w:i/>
          <w:szCs w:val="24"/>
        </w:rPr>
        <w:t xml:space="preserve">Oddział pediatryczny– </w:t>
      </w:r>
      <w:r w:rsidRPr="00FD6F3A">
        <w:rPr>
          <w:i/>
          <w:szCs w:val="24"/>
        </w:rPr>
        <w:tab/>
      </w:r>
      <w:r w:rsidRPr="00FD6F3A">
        <w:rPr>
          <w:i/>
          <w:szCs w:val="24"/>
        </w:rPr>
        <w:tab/>
      </w:r>
      <w:r w:rsidRPr="00FD6F3A">
        <w:rPr>
          <w:i/>
          <w:szCs w:val="24"/>
        </w:rPr>
        <w:tab/>
      </w:r>
      <w:r w:rsidRPr="00FD6F3A">
        <w:rPr>
          <w:b/>
          <w:i/>
          <w:szCs w:val="24"/>
        </w:rPr>
        <w:t>15</w:t>
      </w:r>
      <w:r w:rsidRPr="00FD6F3A">
        <w:rPr>
          <w:i/>
          <w:szCs w:val="24"/>
        </w:rPr>
        <w:t xml:space="preserve"> łóżek,</w:t>
      </w:r>
    </w:p>
    <w:p w:rsidR="00FD6F3A" w:rsidRPr="00FD6F3A" w:rsidRDefault="00FD6F3A" w:rsidP="00FD6F3A">
      <w:pPr>
        <w:pStyle w:val="Tekstpodstawowywcity31"/>
        <w:numPr>
          <w:ilvl w:val="0"/>
          <w:numId w:val="5"/>
        </w:numPr>
        <w:tabs>
          <w:tab w:val="clear" w:pos="360"/>
          <w:tab w:val="num" w:pos="1068"/>
        </w:tabs>
        <w:spacing w:line="240" w:lineRule="auto"/>
        <w:ind w:left="1776"/>
        <w:rPr>
          <w:i/>
          <w:szCs w:val="24"/>
        </w:rPr>
      </w:pPr>
      <w:r w:rsidRPr="00FD6F3A">
        <w:rPr>
          <w:i/>
          <w:szCs w:val="24"/>
        </w:rPr>
        <w:t>Oddział psychiatryczny  z pododdziałem detoksykacji</w:t>
      </w:r>
      <w:r w:rsidRPr="00FD6F3A">
        <w:rPr>
          <w:i/>
          <w:szCs w:val="24"/>
        </w:rPr>
        <w:tab/>
        <w:t xml:space="preserve">– </w:t>
      </w:r>
      <w:r w:rsidRPr="00FD6F3A">
        <w:rPr>
          <w:i/>
          <w:szCs w:val="24"/>
        </w:rPr>
        <w:tab/>
      </w:r>
      <w:r w:rsidRPr="00FD6F3A">
        <w:rPr>
          <w:b/>
          <w:i/>
          <w:szCs w:val="24"/>
        </w:rPr>
        <w:t>30</w:t>
      </w:r>
      <w:r w:rsidRPr="00FD6F3A">
        <w:rPr>
          <w:i/>
          <w:szCs w:val="24"/>
        </w:rPr>
        <w:t xml:space="preserve"> łóżek,</w:t>
      </w:r>
    </w:p>
    <w:p w:rsidR="00FD6F3A" w:rsidRPr="00FD6F3A" w:rsidRDefault="00FD6F3A" w:rsidP="00FD6F3A">
      <w:pPr>
        <w:pStyle w:val="Tekstpodstawowywcity31"/>
        <w:numPr>
          <w:ilvl w:val="0"/>
          <w:numId w:val="5"/>
        </w:numPr>
        <w:tabs>
          <w:tab w:val="clear" w:pos="360"/>
          <w:tab w:val="num" w:pos="1068"/>
        </w:tabs>
        <w:spacing w:line="240" w:lineRule="auto"/>
        <w:ind w:left="1776"/>
        <w:rPr>
          <w:i/>
          <w:szCs w:val="24"/>
        </w:rPr>
      </w:pPr>
      <w:r w:rsidRPr="00FD6F3A">
        <w:rPr>
          <w:i/>
          <w:szCs w:val="24"/>
        </w:rPr>
        <w:t xml:space="preserve">Oddział okulistyczny – </w:t>
      </w:r>
      <w:r w:rsidRPr="00FD6F3A">
        <w:rPr>
          <w:i/>
          <w:szCs w:val="24"/>
        </w:rPr>
        <w:tab/>
      </w:r>
      <w:r w:rsidRPr="00FD6F3A">
        <w:rPr>
          <w:i/>
          <w:szCs w:val="24"/>
        </w:rPr>
        <w:tab/>
      </w:r>
      <w:r w:rsidRPr="00FD6F3A">
        <w:rPr>
          <w:i/>
          <w:szCs w:val="24"/>
        </w:rPr>
        <w:tab/>
      </w:r>
      <w:r w:rsidRPr="00FD6F3A">
        <w:rPr>
          <w:b/>
          <w:i/>
          <w:szCs w:val="24"/>
        </w:rPr>
        <w:t xml:space="preserve">12 </w:t>
      </w:r>
      <w:r w:rsidRPr="00FD6F3A">
        <w:rPr>
          <w:i/>
          <w:szCs w:val="24"/>
        </w:rPr>
        <w:t>łóżek,</w:t>
      </w:r>
    </w:p>
    <w:p w:rsidR="00FD6F3A" w:rsidRPr="00FD6F3A" w:rsidRDefault="00FD6F3A" w:rsidP="00FD6F3A">
      <w:pPr>
        <w:pStyle w:val="Tekstpodstawowywcity31"/>
        <w:numPr>
          <w:ilvl w:val="0"/>
          <w:numId w:val="5"/>
        </w:numPr>
        <w:tabs>
          <w:tab w:val="clear" w:pos="360"/>
          <w:tab w:val="num" w:pos="1068"/>
        </w:tabs>
        <w:spacing w:line="240" w:lineRule="auto"/>
        <w:ind w:left="1776"/>
        <w:rPr>
          <w:i/>
          <w:szCs w:val="24"/>
        </w:rPr>
      </w:pPr>
      <w:r w:rsidRPr="00FD6F3A">
        <w:rPr>
          <w:i/>
          <w:szCs w:val="24"/>
        </w:rPr>
        <w:t xml:space="preserve">OIT – </w:t>
      </w:r>
      <w:r w:rsidRPr="00FD6F3A">
        <w:rPr>
          <w:i/>
          <w:szCs w:val="24"/>
        </w:rPr>
        <w:tab/>
      </w:r>
      <w:r w:rsidRPr="00FD6F3A">
        <w:rPr>
          <w:i/>
          <w:szCs w:val="24"/>
        </w:rPr>
        <w:tab/>
      </w:r>
      <w:r w:rsidRPr="00FD6F3A">
        <w:rPr>
          <w:i/>
          <w:szCs w:val="24"/>
        </w:rPr>
        <w:tab/>
      </w:r>
      <w:r w:rsidRPr="00FD6F3A">
        <w:rPr>
          <w:i/>
          <w:szCs w:val="24"/>
        </w:rPr>
        <w:tab/>
      </w:r>
      <w:r w:rsidRPr="00FD6F3A">
        <w:rPr>
          <w:i/>
          <w:szCs w:val="24"/>
        </w:rPr>
        <w:tab/>
        <w:t xml:space="preserve">  </w:t>
      </w:r>
      <w:r w:rsidRPr="00FD6F3A">
        <w:rPr>
          <w:b/>
          <w:i/>
          <w:szCs w:val="24"/>
        </w:rPr>
        <w:t>6</w:t>
      </w:r>
      <w:r w:rsidRPr="00FD6F3A">
        <w:rPr>
          <w:i/>
          <w:szCs w:val="24"/>
        </w:rPr>
        <w:t xml:space="preserve"> łóżek.</w:t>
      </w:r>
    </w:p>
    <w:p w:rsidR="00FD6F3A" w:rsidRPr="00FD6F3A" w:rsidRDefault="00FD6F3A" w:rsidP="00FD6F3A">
      <w:pPr>
        <w:pStyle w:val="Tekstpodstawowywcity31"/>
        <w:numPr>
          <w:ilvl w:val="0"/>
          <w:numId w:val="5"/>
        </w:numPr>
        <w:tabs>
          <w:tab w:val="clear" w:pos="360"/>
          <w:tab w:val="num" w:pos="1068"/>
        </w:tabs>
        <w:spacing w:line="240" w:lineRule="auto"/>
        <w:ind w:left="1776"/>
        <w:rPr>
          <w:i/>
          <w:szCs w:val="24"/>
        </w:rPr>
      </w:pPr>
      <w:r w:rsidRPr="00FD6F3A">
        <w:rPr>
          <w:i/>
          <w:szCs w:val="24"/>
        </w:rPr>
        <w:t>Szpitalny Oddział Ratunkowy</w:t>
      </w:r>
      <w:r w:rsidRPr="00FD6F3A">
        <w:rPr>
          <w:i/>
          <w:szCs w:val="24"/>
        </w:rPr>
        <w:tab/>
      </w:r>
      <w:r w:rsidRPr="00FD6F3A">
        <w:rPr>
          <w:i/>
          <w:szCs w:val="24"/>
        </w:rPr>
        <w:tab/>
      </w:r>
      <w:r w:rsidRPr="00FD6F3A">
        <w:rPr>
          <w:b/>
          <w:i/>
          <w:szCs w:val="24"/>
        </w:rPr>
        <w:t xml:space="preserve">  8</w:t>
      </w:r>
      <w:r w:rsidRPr="00FD6F3A">
        <w:rPr>
          <w:i/>
          <w:szCs w:val="24"/>
        </w:rPr>
        <w:t xml:space="preserve"> łóżka</w:t>
      </w:r>
    </w:p>
    <w:p w:rsidR="00FD6F3A" w:rsidRPr="00FD6F3A" w:rsidRDefault="00FD6F3A" w:rsidP="00FD6F3A">
      <w:pPr>
        <w:pStyle w:val="Tekstpodstawowywcity31"/>
        <w:numPr>
          <w:ilvl w:val="0"/>
          <w:numId w:val="5"/>
        </w:numPr>
        <w:tabs>
          <w:tab w:val="clear" w:pos="360"/>
          <w:tab w:val="num" w:pos="1068"/>
        </w:tabs>
        <w:spacing w:line="240" w:lineRule="auto"/>
        <w:ind w:left="1776"/>
        <w:rPr>
          <w:i/>
          <w:szCs w:val="24"/>
        </w:rPr>
      </w:pPr>
      <w:r w:rsidRPr="00FD6F3A">
        <w:rPr>
          <w:i/>
          <w:szCs w:val="24"/>
        </w:rPr>
        <w:t>Oddział Leczenia Uzależnień</w:t>
      </w:r>
      <w:r w:rsidRPr="00FD6F3A">
        <w:rPr>
          <w:i/>
          <w:szCs w:val="24"/>
        </w:rPr>
        <w:tab/>
      </w:r>
      <w:r w:rsidRPr="00FD6F3A">
        <w:rPr>
          <w:i/>
          <w:szCs w:val="24"/>
        </w:rPr>
        <w:tab/>
      </w:r>
      <w:r w:rsidRPr="00FD6F3A">
        <w:rPr>
          <w:b/>
          <w:i/>
          <w:szCs w:val="24"/>
        </w:rPr>
        <w:t>25</w:t>
      </w:r>
      <w:r w:rsidRPr="00FD6F3A">
        <w:rPr>
          <w:i/>
          <w:szCs w:val="24"/>
        </w:rPr>
        <w:t xml:space="preserve"> łóżek</w:t>
      </w:r>
    </w:p>
    <w:p w:rsidR="00FD6F3A" w:rsidRPr="00FD6F3A" w:rsidRDefault="00FD6F3A" w:rsidP="00FD6F3A">
      <w:pPr>
        <w:pStyle w:val="Tekstpodstawowywcity31"/>
        <w:numPr>
          <w:ilvl w:val="0"/>
          <w:numId w:val="5"/>
        </w:numPr>
        <w:tabs>
          <w:tab w:val="clear" w:pos="360"/>
          <w:tab w:val="num" w:pos="1068"/>
        </w:tabs>
        <w:spacing w:line="240" w:lineRule="auto"/>
        <w:ind w:left="1776"/>
        <w:rPr>
          <w:i/>
          <w:szCs w:val="24"/>
        </w:rPr>
      </w:pPr>
      <w:r w:rsidRPr="00FD6F3A">
        <w:rPr>
          <w:i/>
          <w:szCs w:val="24"/>
        </w:rPr>
        <w:t>Oddział Neonatologiczny</w:t>
      </w:r>
      <w:r w:rsidRPr="00FD6F3A">
        <w:rPr>
          <w:i/>
          <w:szCs w:val="24"/>
        </w:rPr>
        <w:tab/>
      </w:r>
      <w:r w:rsidRPr="00FD6F3A">
        <w:rPr>
          <w:i/>
          <w:szCs w:val="24"/>
        </w:rPr>
        <w:tab/>
      </w:r>
      <w:r w:rsidRPr="00FD6F3A">
        <w:rPr>
          <w:b/>
          <w:i/>
          <w:szCs w:val="24"/>
        </w:rPr>
        <w:t xml:space="preserve">14 </w:t>
      </w:r>
      <w:r w:rsidRPr="00FD6F3A">
        <w:rPr>
          <w:i/>
          <w:szCs w:val="24"/>
        </w:rPr>
        <w:t>łóżek ( nie wlicza się do łóżek ogółem)</w:t>
      </w:r>
    </w:p>
    <w:p w:rsidR="00FD6F3A" w:rsidRPr="00A37719" w:rsidRDefault="00FD6F3A" w:rsidP="00FD6F3A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7719" w:rsidRPr="00A37719" w:rsidRDefault="00A37719" w:rsidP="00A37719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719">
        <w:rPr>
          <w:rFonts w:ascii="Times New Roman" w:eastAsia="Calibri" w:hAnsi="Times New Roman" w:cs="Times New Roman"/>
          <w:b/>
          <w:sz w:val="24"/>
          <w:szCs w:val="24"/>
        </w:rPr>
        <w:t>aktualnej liczby zatrudnionych pracowników, z wyszczególnieniem liczby lekarzy,</w:t>
      </w:r>
    </w:p>
    <w:p w:rsidR="00A37719" w:rsidRPr="00A37719" w:rsidRDefault="00A37719" w:rsidP="00A37719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7719">
        <w:rPr>
          <w:rFonts w:ascii="Times New Roman" w:eastAsia="Calibri" w:hAnsi="Times New Roman" w:cs="Times New Roman"/>
          <w:i/>
          <w:sz w:val="24"/>
          <w:szCs w:val="24"/>
        </w:rPr>
        <w:t>Odp. Liczba zatrudnionych 668 osób w tym 141 lekarzy</w:t>
      </w:r>
    </w:p>
    <w:p w:rsidR="00A37719" w:rsidRDefault="00A37719" w:rsidP="00A37719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719">
        <w:rPr>
          <w:rFonts w:ascii="Times New Roman" w:eastAsia="Calibri" w:hAnsi="Times New Roman" w:cs="Times New Roman"/>
          <w:b/>
          <w:sz w:val="24"/>
          <w:szCs w:val="24"/>
        </w:rPr>
        <w:t xml:space="preserve">ilości hospitalizowanych pacjentów w 2019 r. </w:t>
      </w:r>
    </w:p>
    <w:p w:rsidR="003C7D31" w:rsidRPr="003C7D31" w:rsidRDefault="003C7D31" w:rsidP="003C7D31">
      <w:pPr>
        <w:pStyle w:val="Akapitzlist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C7D31">
        <w:rPr>
          <w:rFonts w:ascii="Times New Roman" w:hAnsi="Times New Roman" w:cs="Times New Roman"/>
          <w:i/>
          <w:sz w:val="24"/>
          <w:szCs w:val="24"/>
        </w:rPr>
        <w:t>Odp.</w:t>
      </w:r>
    </w:p>
    <w:tbl>
      <w:tblPr>
        <w:tblW w:w="7796" w:type="dxa"/>
        <w:tblInd w:w="1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120"/>
        <w:gridCol w:w="2411"/>
        <w:gridCol w:w="1627"/>
      </w:tblGrid>
      <w:tr w:rsidR="003C7D31" w:rsidTr="003C7D31">
        <w:trPr>
          <w:trHeight w:val="6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:rsidR="003C7D31" w:rsidRDefault="003C7D31" w:rsidP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ind w:left="83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Nazwa oddziału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3C7D31" w:rsidRDefault="003C7D31">
            <w:pPr>
              <w:pStyle w:val="Nagwek1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3C7D31" w:rsidTr="003C7D31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D31" w:rsidRDefault="003C7D31">
            <w:pPr>
              <w:suppressAutoHyphens/>
              <w:snapToGrid w:val="0"/>
              <w:rPr>
                <w:rFonts w:ascii="Arial" w:eastAsia="Times New Roman" w:hAnsi="Arial" w:cs="Times New Roman"/>
                <w:lang w:eastAsia="hi-IN" w:bidi="hi-IN"/>
              </w:rPr>
            </w:pPr>
            <w:r>
              <w:rPr>
                <w:rFonts w:ascii="Arial" w:hAnsi="Arial"/>
              </w:rPr>
              <w:t>Chorób wewnętrznych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2 180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2252</w:t>
            </w:r>
          </w:p>
        </w:tc>
      </w:tr>
      <w:tr w:rsidR="003C7D31" w:rsidTr="003C7D31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D31" w:rsidRDefault="003C7D31">
            <w:pPr>
              <w:suppressAutoHyphens/>
              <w:snapToGrid w:val="0"/>
              <w:rPr>
                <w:rFonts w:ascii="Arial" w:eastAsia="Times New Roman" w:hAnsi="Arial" w:cs="Times New Roman"/>
                <w:lang w:eastAsia="hi-IN" w:bidi="hi-IN"/>
              </w:rPr>
            </w:pPr>
            <w:r>
              <w:rPr>
                <w:rFonts w:ascii="Arial" w:hAnsi="Arial"/>
              </w:rPr>
              <w:t>Pediatryczny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818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747</w:t>
            </w:r>
          </w:p>
        </w:tc>
      </w:tr>
      <w:tr w:rsidR="003C7D31" w:rsidTr="003C7D31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D31" w:rsidRDefault="003C7D31">
            <w:pPr>
              <w:suppressAutoHyphens/>
              <w:snapToGrid w:val="0"/>
              <w:rPr>
                <w:rFonts w:ascii="Arial" w:eastAsia="Times New Roman" w:hAnsi="Arial" w:cs="Times New Roman"/>
                <w:lang w:eastAsia="hi-IN" w:bidi="hi-IN"/>
              </w:rPr>
            </w:pPr>
            <w:r>
              <w:rPr>
                <w:rFonts w:ascii="Arial" w:hAnsi="Arial"/>
              </w:rPr>
              <w:t>Intensywnej Terapii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106</w:t>
            </w:r>
          </w:p>
        </w:tc>
      </w:tr>
      <w:tr w:rsidR="003C7D31" w:rsidTr="003C7D31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D31" w:rsidRDefault="003C7D31">
            <w:pPr>
              <w:suppressAutoHyphens/>
              <w:snapToGrid w:val="0"/>
              <w:rPr>
                <w:rFonts w:ascii="Arial" w:eastAsia="Times New Roman" w:hAnsi="Arial" w:cs="Times New Roman"/>
                <w:lang w:eastAsia="hi-IN" w:bidi="hi-IN"/>
              </w:rPr>
            </w:pPr>
            <w:r>
              <w:rPr>
                <w:rFonts w:ascii="Arial" w:hAnsi="Arial"/>
              </w:rPr>
              <w:t>Psychiatryczny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614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642</w:t>
            </w:r>
          </w:p>
        </w:tc>
      </w:tr>
      <w:tr w:rsidR="003C7D31" w:rsidTr="003C7D31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D31" w:rsidRDefault="003C7D31">
            <w:pPr>
              <w:suppressAutoHyphens/>
              <w:snapToGrid w:val="0"/>
              <w:rPr>
                <w:rFonts w:ascii="Arial" w:eastAsia="Times New Roman" w:hAnsi="Arial" w:cs="Times New Roman"/>
                <w:lang w:eastAsia="hi-IN" w:bidi="hi-IN"/>
              </w:rPr>
            </w:pPr>
            <w:r>
              <w:rPr>
                <w:rFonts w:ascii="Arial" w:hAnsi="Arial"/>
              </w:rPr>
              <w:t>Chirurgiczny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1 823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1960</w:t>
            </w:r>
          </w:p>
        </w:tc>
      </w:tr>
      <w:tr w:rsidR="003C7D31" w:rsidTr="003C7D31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D31" w:rsidRDefault="003C7D31">
            <w:pPr>
              <w:suppressAutoHyphens/>
              <w:snapToGrid w:val="0"/>
              <w:rPr>
                <w:rFonts w:ascii="Arial" w:eastAsia="Times New Roman" w:hAnsi="Arial" w:cs="Times New Roman"/>
                <w:lang w:eastAsia="hi-IN" w:bidi="hi-IN"/>
              </w:rPr>
            </w:pPr>
            <w:r>
              <w:rPr>
                <w:rFonts w:ascii="Arial" w:hAnsi="Arial"/>
              </w:rPr>
              <w:t>Okulistyczny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1 983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2279</w:t>
            </w:r>
          </w:p>
        </w:tc>
      </w:tr>
      <w:tr w:rsidR="003C7D31" w:rsidTr="003C7D31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D31" w:rsidRDefault="003C7D31">
            <w:pPr>
              <w:suppressAutoHyphens/>
              <w:snapToGrid w:val="0"/>
              <w:rPr>
                <w:rFonts w:ascii="Arial" w:eastAsia="Times New Roman" w:hAnsi="Arial" w:cs="Times New Roman"/>
                <w:lang w:eastAsia="hi-IN" w:bidi="hi-IN"/>
              </w:rPr>
            </w:pPr>
            <w:r>
              <w:rPr>
                <w:rFonts w:ascii="Arial" w:hAnsi="Arial"/>
                <w:lang w:eastAsia="hi-IN" w:bidi="hi-IN"/>
              </w:rPr>
              <w:t>Położniczo-ginekologiczny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2 478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2280</w:t>
            </w:r>
          </w:p>
        </w:tc>
      </w:tr>
      <w:tr w:rsidR="003C7D31" w:rsidTr="003C7D31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D31" w:rsidRDefault="003C7D31">
            <w:pPr>
              <w:suppressAutoHyphens/>
              <w:snapToGrid w:val="0"/>
              <w:rPr>
                <w:rFonts w:ascii="Arial" w:eastAsia="Times New Roman" w:hAnsi="Arial" w:cs="Times New Roman"/>
                <w:lang w:eastAsia="hi-IN" w:bidi="hi-IN"/>
              </w:rPr>
            </w:pPr>
            <w:r>
              <w:rPr>
                <w:rFonts w:ascii="Arial" w:hAnsi="Arial"/>
              </w:rPr>
              <w:t>Rehabilitacyjny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450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516</w:t>
            </w:r>
          </w:p>
        </w:tc>
      </w:tr>
      <w:tr w:rsidR="003C7D31" w:rsidTr="003C7D31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D31" w:rsidRDefault="003C7D31">
            <w:pPr>
              <w:suppressAutoHyphens/>
              <w:snapToGrid w:val="0"/>
              <w:rPr>
                <w:rFonts w:ascii="Arial" w:eastAsia="Times New Roman" w:hAnsi="Arial" w:cs="Times New Roman"/>
                <w:lang w:eastAsia="hi-IN" w:bidi="hi-IN"/>
              </w:rPr>
            </w:pPr>
            <w:r>
              <w:rPr>
                <w:rFonts w:ascii="Arial" w:hAnsi="Arial"/>
              </w:rPr>
              <w:t>SOR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8 159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7933</w:t>
            </w:r>
          </w:p>
        </w:tc>
      </w:tr>
      <w:tr w:rsidR="003C7D31" w:rsidTr="003C7D31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D31" w:rsidRDefault="003C7D31">
            <w:pPr>
              <w:suppressAutoHyphens/>
              <w:snapToGrid w:val="0"/>
              <w:rPr>
                <w:rFonts w:ascii="Arial" w:eastAsia="Times New Roman" w:hAnsi="Arial" w:cs="Times New Roman"/>
                <w:lang w:eastAsia="hi-IN" w:bidi="hi-IN"/>
              </w:rPr>
            </w:pPr>
            <w:r>
              <w:rPr>
                <w:rFonts w:ascii="Arial" w:hAnsi="Arial"/>
              </w:rPr>
              <w:t>Leczenia Uzależnień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241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233</w:t>
            </w:r>
          </w:p>
        </w:tc>
      </w:tr>
      <w:tr w:rsidR="003C7D31" w:rsidTr="003C7D31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D31" w:rsidRDefault="003C7D31">
            <w:pPr>
              <w:suppressAutoHyphens/>
              <w:snapToGrid w:val="0"/>
              <w:rPr>
                <w:rFonts w:ascii="Arial" w:eastAsia="Times New Roman" w:hAnsi="Arial" w:cs="Times New Roman"/>
                <w:lang w:eastAsia="hi-IN" w:bidi="hi-IN"/>
              </w:rPr>
            </w:pPr>
            <w:r>
              <w:rPr>
                <w:rFonts w:ascii="Arial" w:hAnsi="Arial"/>
              </w:rPr>
              <w:t>Urologiczny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452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396</w:t>
            </w:r>
          </w:p>
        </w:tc>
      </w:tr>
      <w:tr w:rsidR="003C7D31" w:rsidTr="00754928">
        <w:trPr>
          <w:trHeight w:val="46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D31" w:rsidRDefault="003C7D31" w:rsidP="00754928">
            <w:pPr>
              <w:suppressAutoHyphens/>
              <w:snapToGrid w:val="0"/>
              <w:rPr>
                <w:rFonts w:ascii="Arial" w:eastAsia="Times New Roman" w:hAnsi="Arial" w:cs="Times New Roman"/>
              </w:rPr>
            </w:pPr>
            <w:r>
              <w:rPr>
                <w:rFonts w:ascii="Arial" w:hAnsi="Arial"/>
              </w:rPr>
              <w:t>Neonatologiczny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713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679</w:t>
            </w:r>
          </w:p>
        </w:tc>
      </w:tr>
      <w:tr w:rsidR="003C7D31" w:rsidTr="003C7D31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C7D31" w:rsidRDefault="003C7D31">
            <w:pPr>
              <w:snapToGrid w:val="0"/>
              <w:rPr>
                <w:rFonts w:ascii="Arial" w:eastAsia="Times New Roman" w:hAnsi="Arial" w:cs="Times New Roman"/>
                <w:sz w:val="20"/>
                <w:szCs w:val="20"/>
                <w:lang w:eastAsia="hi-IN" w:bidi="hi-IN"/>
              </w:rPr>
            </w:pPr>
          </w:p>
          <w:p w:rsidR="003C7D31" w:rsidRDefault="003C7D31">
            <w:pPr>
              <w:suppressAutoHyphens/>
              <w:rPr>
                <w:rFonts w:ascii="Arial" w:eastAsia="Times New Roman" w:hAnsi="Arial" w:cs="Times New Roman"/>
                <w:lang w:eastAsia="hi-IN" w:bidi="hi-IN"/>
              </w:rPr>
            </w:pPr>
            <w:r>
              <w:rPr>
                <w:rFonts w:ascii="Arial" w:hAnsi="Arial"/>
              </w:rPr>
              <w:t>OGÓŁEM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20 006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3C7D31" w:rsidRDefault="003C7D3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20 023</w:t>
            </w:r>
          </w:p>
        </w:tc>
      </w:tr>
    </w:tbl>
    <w:p w:rsidR="00A37719" w:rsidRPr="00A37719" w:rsidRDefault="00A37719" w:rsidP="00A37719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71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ilość wykonywanych zabiegów chirurgicznych w 2019 r.</w:t>
      </w:r>
    </w:p>
    <w:p w:rsidR="00AD28B8" w:rsidRPr="00AD28B8" w:rsidRDefault="00AD28B8" w:rsidP="00AD28B8">
      <w:pPr>
        <w:ind w:left="372" w:firstLine="708"/>
        <w:rPr>
          <w:rFonts w:ascii="Times New Roman" w:hAnsi="Times New Roman" w:cs="Times New Roman"/>
          <w:i/>
          <w:sz w:val="24"/>
          <w:szCs w:val="24"/>
        </w:rPr>
      </w:pPr>
      <w:r w:rsidRPr="00AD28B8">
        <w:rPr>
          <w:rFonts w:ascii="Times New Roman" w:eastAsia="Calibri" w:hAnsi="Times New Roman" w:cs="Times New Roman"/>
          <w:i/>
          <w:sz w:val="24"/>
          <w:szCs w:val="24"/>
        </w:rPr>
        <w:t xml:space="preserve">Odp. </w:t>
      </w:r>
      <w:r w:rsidRPr="00AD28B8">
        <w:rPr>
          <w:rFonts w:ascii="Times New Roman" w:hAnsi="Times New Roman" w:cs="Times New Roman"/>
          <w:i/>
          <w:sz w:val="24"/>
          <w:szCs w:val="24"/>
        </w:rPr>
        <w:t>Zabiegi chirurgiczne w 2019 roku – 571</w:t>
      </w:r>
    </w:p>
    <w:p w:rsidR="00A37719" w:rsidRPr="00AD28B8" w:rsidRDefault="00A37719" w:rsidP="00AD28B8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37719" w:rsidRPr="00A37719" w:rsidRDefault="00A37719" w:rsidP="00A37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719">
        <w:rPr>
          <w:rFonts w:ascii="Times New Roman" w:eastAsia="Calibri" w:hAnsi="Times New Roman" w:cs="Times New Roman"/>
          <w:b/>
          <w:sz w:val="24"/>
          <w:szCs w:val="24"/>
        </w:rPr>
        <w:t xml:space="preserve">Pyt. </w:t>
      </w:r>
      <w:r w:rsidR="00AD28B8">
        <w:rPr>
          <w:rFonts w:ascii="Times New Roman" w:eastAsia="Calibri" w:hAnsi="Times New Roman" w:cs="Times New Roman"/>
          <w:b/>
          <w:sz w:val="24"/>
          <w:szCs w:val="24"/>
        </w:rPr>
        <w:t>58</w:t>
      </w:r>
    </w:p>
    <w:p w:rsidR="00A37719" w:rsidRPr="00A37719" w:rsidRDefault="00A37719" w:rsidP="00A37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719">
        <w:rPr>
          <w:rFonts w:ascii="Times New Roman" w:eastAsia="Calibri" w:hAnsi="Times New Roman" w:cs="Times New Roman"/>
          <w:b/>
          <w:sz w:val="24"/>
          <w:szCs w:val="24"/>
        </w:rPr>
        <w:t>Dla celów oceny potencjału inwestycyjnego Państwa Placówki, prosimy o odpowiedzi na poniższe pytania:</w:t>
      </w:r>
    </w:p>
    <w:p w:rsidR="00A37719" w:rsidRPr="001A6C85" w:rsidRDefault="00A37719" w:rsidP="001A6C8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6C85">
        <w:rPr>
          <w:rFonts w:ascii="Times New Roman" w:eastAsia="Calibri" w:hAnsi="Times New Roman" w:cs="Times New Roman"/>
          <w:b/>
          <w:sz w:val="24"/>
          <w:szCs w:val="24"/>
        </w:rPr>
        <w:t xml:space="preserve">Prosimy o udostępnienie listy inwestycji </w:t>
      </w:r>
      <w:r w:rsidRPr="001A6C85">
        <w:rPr>
          <w:rFonts w:ascii="Times New Roman" w:eastAsia="Calibri" w:hAnsi="Times New Roman" w:cs="Times New Roman"/>
          <w:b/>
          <w:sz w:val="24"/>
          <w:szCs w:val="24"/>
          <w:u w:val="single"/>
        </w:rPr>
        <w:t>przeprowadzonych w ostatnich 3 latach</w:t>
      </w:r>
      <w:r w:rsidRPr="001A6C85">
        <w:rPr>
          <w:rFonts w:ascii="Times New Roman" w:eastAsia="Calibri" w:hAnsi="Times New Roman" w:cs="Times New Roman"/>
          <w:b/>
          <w:sz w:val="24"/>
          <w:szCs w:val="24"/>
        </w:rPr>
        <w:t>, z uwzględnieniem wartości inwestycji oraz krótkiego opisu,</w:t>
      </w:r>
    </w:p>
    <w:p w:rsidR="00A37719" w:rsidRPr="001A6C85" w:rsidRDefault="00A37719" w:rsidP="001A6C8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6C85">
        <w:rPr>
          <w:rFonts w:ascii="Times New Roman" w:eastAsia="Calibri" w:hAnsi="Times New Roman" w:cs="Times New Roman"/>
          <w:b/>
          <w:sz w:val="24"/>
          <w:szCs w:val="24"/>
        </w:rPr>
        <w:t xml:space="preserve">Prosimy o udostępnienie listy </w:t>
      </w:r>
      <w:r w:rsidRPr="001A6C85">
        <w:rPr>
          <w:rFonts w:ascii="Times New Roman" w:eastAsia="Calibri" w:hAnsi="Times New Roman" w:cs="Times New Roman"/>
          <w:b/>
          <w:sz w:val="24"/>
          <w:szCs w:val="24"/>
          <w:u w:val="single"/>
        </w:rPr>
        <w:t>planowanych inwestycji (najbliższe 3 lata),</w:t>
      </w:r>
      <w:r w:rsidRPr="001A6C85">
        <w:rPr>
          <w:rFonts w:ascii="Times New Roman" w:eastAsia="Calibri" w:hAnsi="Times New Roman" w:cs="Times New Roman"/>
          <w:b/>
          <w:sz w:val="24"/>
          <w:szCs w:val="24"/>
        </w:rPr>
        <w:t xml:space="preserve">  z uwzględnieniem wartości inwestycji, źródła ich finansowania, planowanej daty rozpoczęcia i ukończenia, a także krótkiego opisu,</w:t>
      </w:r>
    </w:p>
    <w:p w:rsidR="00A37719" w:rsidRPr="001A6C85" w:rsidRDefault="00A37719" w:rsidP="001A6C8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6C85">
        <w:rPr>
          <w:rFonts w:ascii="Times New Roman" w:eastAsia="Calibri" w:hAnsi="Times New Roman" w:cs="Times New Roman"/>
          <w:b/>
          <w:sz w:val="24"/>
          <w:szCs w:val="24"/>
        </w:rPr>
        <w:t>Prosimy o udostępnienie listy sprzętu, który Szpital planuj</w:t>
      </w:r>
      <w:r w:rsidR="001A6C85" w:rsidRPr="001A6C85">
        <w:rPr>
          <w:rFonts w:ascii="Times New Roman" w:eastAsia="Calibri" w:hAnsi="Times New Roman" w:cs="Times New Roman"/>
          <w:b/>
          <w:sz w:val="24"/>
          <w:szCs w:val="24"/>
        </w:rPr>
        <w:t>e zakupić w najbliższych latach</w:t>
      </w:r>
    </w:p>
    <w:p w:rsidR="001A6C85" w:rsidRPr="001A6C85" w:rsidRDefault="001A6C85" w:rsidP="001A6C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Odp. Zamieszczono na stronie</w:t>
      </w:r>
    </w:p>
    <w:p w:rsidR="001A6C85" w:rsidRPr="00A37719" w:rsidRDefault="001A6C85" w:rsidP="001A6C85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7719" w:rsidRPr="00A37719" w:rsidRDefault="00A37719" w:rsidP="00A37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719">
        <w:rPr>
          <w:rFonts w:ascii="Times New Roman" w:eastAsia="Calibri" w:hAnsi="Times New Roman" w:cs="Times New Roman"/>
          <w:b/>
          <w:sz w:val="24"/>
          <w:szCs w:val="24"/>
        </w:rPr>
        <w:t xml:space="preserve">Pyt. </w:t>
      </w:r>
      <w:r w:rsidR="00AD28B8">
        <w:rPr>
          <w:rFonts w:ascii="Times New Roman" w:eastAsia="Calibri" w:hAnsi="Times New Roman" w:cs="Times New Roman"/>
          <w:b/>
          <w:sz w:val="24"/>
          <w:szCs w:val="24"/>
        </w:rPr>
        <w:t>59</w:t>
      </w:r>
    </w:p>
    <w:p w:rsidR="00A37719" w:rsidRPr="00A37719" w:rsidRDefault="00A37719" w:rsidP="00A37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719">
        <w:rPr>
          <w:rFonts w:ascii="Times New Roman" w:eastAsia="Calibri" w:hAnsi="Times New Roman" w:cs="Times New Roman"/>
          <w:b/>
          <w:sz w:val="24"/>
          <w:szCs w:val="24"/>
        </w:rPr>
        <w:t>Prosimy o udostępnienie struktury należności i zobowiązań przeterminowanych (</w:t>
      </w:r>
      <w:r w:rsidRPr="00A37719">
        <w:rPr>
          <w:rFonts w:ascii="Times New Roman" w:eastAsia="Calibri" w:hAnsi="Times New Roman" w:cs="Times New Roman"/>
          <w:b/>
          <w:bCs/>
          <w:sz w:val="24"/>
          <w:szCs w:val="24"/>
        </w:rPr>
        <w:t>stan na 29/02/2020 lub nowsze dane</w:t>
      </w:r>
      <w:r w:rsidRPr="00A37719">
        <w:rPr>
          <w:rFonts w:ascii="Times New Roman" w:eastAsia="Calibri" w:hAnsi="Times New Roman" w:cs="Times New Roman"/>
          <w:b/>
          <w:sz w:val="24"/>
          <w:szCs w:val="24"/>
        </w:rPr>
        <w:t xml:space="preserve">) – wg podziału do 30 dni, 30-90 dni, 90-180  dni, 180-270 dni, 270-360 dni, powyżej 360 dni. </w:t>
      </w:r>
    </w:p>
    <w:p w:rsidR="00681ED6" w:rsidRPr="00681ED6" w:rsidRDefault="00681ED6" w:rsidP="00681E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81ED6">
        <w:rPr>
          <w:rFonts w:ascii="Times New Roman" w:hAnsi="Times New Roman" w:cs="Times New Roman"/>
          <w:b/>
          <w:i/>
          <w:sz w:val="24"/>
          <w:szCs w:val="24"/>
        </w:rPr>
        <w:t xml:space="preserve">Odp. </w:t>
      </w:r>
    </w:p>
    <w:p w:rsidR="00681ED6" w:rsidRPr="00681ED6" w:rsidRDefault="00681ED6" w:rsidP="00681ED6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 w:rsidRPr="00681ED6">
        <w:rPr>
          <w:rFonts w:ascii="Garamond" w:hAnsi="Garamond"/>
          <w:b/>
          <w:i/>
          <w:sz w:val="24"/>
          <w:szCs w:val="24"/>
        </w:rPr>
        <w:t>Należności  59 934,17</w:t>
      </w:r>
    </w:p>
    <w:p w:rsidR="00681ED6" w:rsidRPr="00681ED6" w:rsidRDefault="00681ED6" w:rsidP="00681ED6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681ED6">
        <w:rPr>
          <w:rFonts w:ascii="Garamond" w:hAnsi="Garamond"/>
          <w:i/>
          <w:sz w:val="24"/>
          <w:szCs w:val="24"/>
        </w:rPr>
        <w:t>0-30  14 381,06</w:t>
      </w:r>
    </w:p>
    <w:p w:rsidR="00681ED6" w:rsidRPr="00681ED6" w:rsidRDefault="00681ED6" w:rsidP="00681ED6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681ED6">
        <w:rPr>
          <w:rFonts w:ascii="Garamond" w:hAnsi="Garamond"/>
          <w:i/>
          <w:sz w:val="24"/>
          <w:szCs w:val="24"/>
        </w:rPr>
        <w:t>31-90  1 591,42</w:t>
      </w:r>
    </w:p>
    <w:p w:rsidR="00681ED6" w:rsidRPr="00681ED6" w:rsidRDefault="00681ED6" w:rsidP="00681ED6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681ED6">
        <w:rPr>
          <w:rFonts w:ascii="Garamond" w:hAnsi="Garamond"/>
          <w:i/>
          <w:sz w:val="24"/>
          <w:szCs w:val="24"/>
        </w:rPr>
        <w:t>91-180 11 654,83</w:t>
      </w:r>
    </w:p>
    <w:p w:rsidR="00681ED6" w:rsidRPr="00681ED6" w:rsidRDefault="00681ED6" w:rsidP="00681ED6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681ED6">
        <w:rPr>
          <w:rFonts w:ascii="Garamond" w:hAnsi="Garamond"/>
          <w:i/>
          <w:sz w:val="24"/>
          <w:szCs w:val="24"/>
        </w:rPr>
        <w:t>181-270  3 654,60</w:t>
      </w:r>
    </w:p>
    <w:p w:rsidR="00681ED6" w:rsidRPr="00681ED6" w:rsidRDefault="00681ED6" w:rsidP="00681ED6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681ED6">
        <w:rPr>
          <w:rFonts w:ascii="Garamond" w:hAnsi="Garamond"/>
          <w:i/>
          <w:sz w:val="24"/>
          <w:szCs w:val="24"/>
        </w:rPr>
        <w:t>271- 360  2 677,03</w:t>
      </w:r>
    </w:p>
    <w:p w:rsidR="00681ED6" w:rsidRPr="00681ED6" w:rsidRDefault="00681ED6" w:rsidP="00681ED6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681ED6">
        <w:rPr>
          <w:rFonts w:ascii="Garamond" w:hAnsi="Garamond"/>
          <w:i/>
          <w:sz w:val="24"/>
          <w:szCs w:val="24"/>
        </w:rPr>
        <w:t>Powyżej 360  25 975,23</w:t>
      </w:r>
    </w:p>
    <w:p w:rsidR="00681ED6" w:rsidRPr="00681ED6" w:rsidRDefault="00681ED6" w:rsidP="00681ED6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:rsidR="00681ED6" w:rsidRPr="00681ED6" w:rsidRDefault="00681ED6" w:rsidP="00681ED6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 w:rsidRPr="00681ED6">
        <w:rPr>
          <w:rFonts w:ascii="Garamond" w:hAnsi="Garamond"/>
          <w:b/>
          <w:i/>
          <w:sz w:val="24"/>
          <w:szCs w:val="24"/>
        </w:rPr>
        <w:t>Zobowiązania  5 374 468,42</w:t>
      </w:r>
    </w:p>
    <w:p w:rsidR="00681ED6" w:rsidRPr="00681ED6" w:rsidRDefault="00681ED6" w:rsidP="00681ED6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681ED6">
        <w:rPr>
          <w:rFonts w:ascii="Garamond" w:hAnsi="Garamond"/>
          <w:i/>
          <w:sz w:val="24"/>
          <w:szCs w:val="24"/>
        </w:rPr>
        <w:t>0-30   1 616 363,94</w:t>
      </w:r>
    </w:p>
    <w:p w:rsidR="00681ED6" w:rsidRPr="00681ED6" w:rsidRDefault="00681ED6" w:rsidP="00681ED6">
      <w:pPr>
        <w:spacing w:after="0"/>
        <w:rPr>
          <w:rFonts w:ascii="Garamond" w:hAnsi="Garamond"/>
          <w:i/>
          <w:sz w:val="24"/>
          <w:szCs w:val="24"/>
        </w:rPr>
      </w:pPr>
      <w:r w:rsidRPr="00681ED6">
        <w:rPr>
          <w:rFonts w:ascii="Garamond" w:hAnsi="Garamond"/>
          <w:i/>
          <w:sz w:val="24"/>
          <w:szCs w:val="24"/>
        </w:rPr>
        <w:t>31-90    1 863 032,50</w:t>
      </w:r>
    </w:p>
    <w:p w:rsidR="00681ED6" w:rsidRPr="00681ED6" w:rsidRDefault="00681ED6" w:rsidP="00681ED6">
      <w:pPr>
        <w:spacing w:after="0"/>
        <w:rPr>
          <w:rFonts w:ascii="Garamond" w:hAnsi="Garamond"/>
          <w:i/>
          <w:sz w:val="24"/>
          <w:szCs w:val="24"/>
        </w:rPr>
      </w:pPr>
      <w:r w:rsidRPr="00681ED6">
        <w:rPr>
          <w:rFonts w:ascii="Garamond" w:hAnsi="Garamond"/>
          <w:i/>
          <w:sz w:val="24"/>
          <w:szCs w:val="24"/>
        </w:rPr>
        <w:t>91-180  1 380 845,53</w:t>
      </w:r>
    </w:p>
    <w:p w:rsidR="00681ED6" w:rsidRPr="00681ED6" w:rsidRDefault="00681ED6" w:rsidP="00681ED6">
      <w:pPr>
        <w:spacing w:after="0"/>
        <w:rPr>
          <w:rFonts w:ascii="Garamond" w:hAnsi="Garamond"/>
          <w:i/>
          <w:sz w:val="24"/>
          <w:szCs w:val="24"/>
        </w:rPr>
      </w:pPr>
      <w:r w:rsidRPr="00681ED6">
        <w:rPr>
          <w:rFonts w:ascii="Garamond" w:hAnsi="Garamond"/>
          <w:i/>
          <w:sz w:val="24"/>
          <w:szCs w:val="24"/>
        </w:rPr>
        <w:t>181-270  438 554,48</w:t>
      </w:r>
    </w:p>
    <w:p w:rsidR="00681ED6" w:rsidRPr="00681ED6" w:rsidRDefault="00681ED6" w:rsidP="00681ED6">
      <w:pPr>
        <w:spacing w:after="0"/>
        <w:rPr>
          <w:rFonts w:ascii="Garamond" w:hAnsi="Garamond"/>
          <w:i/>
          <w:sz w:val="24"/>
          <w:szCs w:val="24"/>
        </w:rPr>
      </w:pPr>
      <w:r w:rsidRPr="00681ED6">
        <w:rPr>
          <w:rFonts w:ascii="Garamond" w:hAnsi="Garamond"/>
          <w:i/>
          <w:sz w:val="24"/>
          <w:szCs w:val="24"/>
        </w:rPr>
        <w:t>271-360  886,15</w:t>
      </w:r>
    </w:p>
    <w:p w:rsidR="00681ED6" w:rsidRPr="00681ED6" w:rsidRDefault="00681ED6" w:rsidP="00681ED6">
      <w:pPr>
        <w:spacing w:after="0"/>
        <w:rPr>
          <w:rFonts w:ascii="Garamond" w:hAnsi="Garamond"/>
          <w:i/>
          <w:sz w:val="24"/>
          <w:szCs w:val="24"/>
        </w:rPr>
      </w:pPr>
      <w:r w:rsidRPr="00681ED6">
        <w:rPr>
          <w:rFonts w:ascii="Garamond" w:hAnsi="Garamond"/>
          <w:i/>
          <w:sz w:val="24"/>
          <w:szCs w:val="24"/>
        </w:rPr>
        <w:t>Powyżej 360  74 785,82</w:t>
      </w:r>
    </w:p>
    <w:p w:rsidR="00A37719" w:rsidRPr="00A37719" w:rsidRDefault="00A37719" w:rsidP="00A37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719" w:rsidRPr="00A37719" w:rsidRDefault="00A37719" w:rsidP="00A37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719">
        <w:rPr>
          <w:rFonts w:ascii="Times New Roman" w:eastAsia="Calibri" w:hAnsi="Times New Roman" w:cs="Times New Roman"/>
          <w:b/>
          <w:sz w:val="24"/>
          <w:szCs w:val="24"/>
        </w:rPr>
        <w:t xml:space="preserve">Pyt. </w:t>
      </w:r>
      <w:r w:rsidR="00AD28B8">
        <w:rPr>
          <w:rFonts w:ascii="Times New Roman" w:eastAsia="Calibri" w:hAnsi="Times New Roman" w:cs="Times New Roman"/>
          <w:b/>
          <w:sz w:val="24"/>
          <w:szCs w:val="24"/>
        </w:rPr>
        <w:t>60</w:t>
      </w:r>
    </w:p>
    <w:p w:rsidR="00A37719" w:rsidRPr="00A37719" w:rsidRDefault="00A37719" w:rsidP="00A37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719">
        <w:rPr>
          <w:rFonts w:ascii="Times New Roman" w:eastAsia="Calibri" w:hAnsi="Times New Roman" w:cs="Times New Roman"/>
          <w:b/>
          <w:sz w:val="24"/>
          <w:szCs w:val="24"/>
        </w:rPr>
        <w:t xml:space="preserve">Prosimy o przedstawienie informacji dot. </w:t>
      </w:r>
      <w:proofErr w:type="spellStart"/>
      <w:r w:rsidRPr="00A37719">
        <w:rPr>
          <w:rFonts w:ascii="Times New Roman" w:eastAsia="Calibri" w:hAnsi="Times New Roman" w:cs="Times New Roman"/>
          <w:b/>
          <w:sz w:val="24"/>
          <w:szCs w:val="24"/>
        </w:rPr>
        <w:t>nadwykonań</w:t>
      </w:r>
      <w:proofErr w:type="spellEnd"/>
      <w:r w:rsidRPr="00A37719">
        <w:rPr>
          <w:rFonts w:ascii="Times New Roman" w:eastAsia="Calibri" w:hAnsi="Times New Roman" w:cs="Times New Roman"/>
          <w:b/>
          <w:sz w:val="24"/>
          <w:szCs w:val="24"/>
        </w:rPr>
        <w:t>, tj. :</w:t>
      </w:r>
    </w:p>
    <w:p w:rsidR="00A37719" w:rsidRPr="00A37719" w:rsidRDefault="00A37719" w:rsidP="001A6C85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719">
        <w:rPr>
          <w:rFonts w:ascii="Times New Roman" w:eastAsia="Calibri" w:hAnsi="Times New Roman" w:cs="Times New Roman"/>
          <w:b/>
          <w:sz w:val="24"/>
          <w:szCs w:val="24"/>
        </w:rPr>
        <w:t xml:space="preserve">wysokość </w:t>
      </w:r>
      <w:proofErr w:type="spellStart"/>
      <w:r w:rsidRPr="00A37719">
        <w:rPr>
          <w:rFonts w:ascii="Times New Roman" w:eastAsia="Calibri" w:hAnsi="Times New Roman" w:cs="Times New Roman"/>
          <w:b/>
          <w:sz w:val="24"/>
          <w:szCs w:val="24"/>
        </w:rPr>
        <w:t>nadwykonań</w:t>
      </w:r>
      <w:proofErr w:type="spellEnd"/>
      <w:r w:rsidRPr="00A37719">
        <w:rPr>
          <w:rFonts w:ascii="Times New Roman" w:eastAsia="Calibri" w:hAnsi="Times New Roman" w:cs="Times New Roman"/>
          <w:b/>
          <w:sz w:val="24"/>
          <w:szCs w:val="24"/>
        </w:rPr>
        <w:t xml:space="preserve"> za rok 2019,  </w:t>
      </w:r>
    </w:p>
    <w:p w:rsidR="00A37719" w:rsidRPr="00A37719" w:rsidRDefault="00A37719" w:rsidP="001A6C85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719">
        <w:rPr>
          <w:rFonts w:ascii="Times New Roman" w:eastAsia="Calibri" w:hAnsi="Times New Roman" w:cs="Times New Roman"/>
          <w:b/>
          <w:sz w:val="24"/>
          <w:szCs w:val="24"/>
        </w:rPr>
        <w:t xml:space="preserve">wysokość </w:t>
      </w:r>
      <w:proofErr w:type="spellStart"/>
      <w:r w:rsidRPr="00A37719">
        <w:rPr>
          <w:rFonts w:ascii="Times New Roman" w:eastAsia="Calibri" w:hAnsi="Times New Roman" w:cs="Times New Roman"/>
          <w:b/>
          <w:sz w:val="24"/>
          <w:szCs w:val="24"/>
        </w:rPr>
        <w:t>nadwykonań</w:t>
      </w:r>
      <w:proofErr w:type="spellEnd"/>
      <w:r w:rsidRPr="00A37719">
        <w:rPr>
          <w:rFonts w:ascii="Times New Roman" w:eastAsia="Calibri" w:hAnsi="Times New Roman" w:cs="Times New Roman"/>
          <w:b/>
          <w:sz w:val="24"/>
          <w:szCs w:val="24"/>
        </w:rPr>
        <w:t xml:space="preserve"> za rok 2018,</w:t>
      </w:r>
    </w:p>
    <w:p w:rsidR="00A37719" w:rsidRPr="00A37719" w:rsidRDefault="00A37719" w:rsidP="001A6C85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719">
        <w:rPr>
          <w:rFonts w:ascii="Times New Roman" w:eastAsia="Calibri" w:hAnsi="Times New Roman" w:cs="Times New Roman"/>
          <w:b/>
          <w:sz w:val="24"/>
          <w:szCs w:val="24"/>
        </w:rPr>
        <w:t xml:space="preserve">wysokość </w:t>
      </w:r>
      <w:proofErr w:type="spellStart"/>
      <w:r w:rsidRPr="00A37719">
        <w:rPr>
          <w:rFonts w:ascii="Times New Roman" w:eastAsia="Calibri" w:hAnsi="Times New Roman" w:cs="Times New Roman"/>
          <w:b/>
          <w:sz w:val="24"/>
          <w:szCs w:val="24"/>
        </w:rPr>
        <w:t>nadwykonań</w:t>
      </w:r>
      <w:proofErr w:type="spellEnd"/>
      <w:r w:rsidRPr="00A37719">
        <w:rPr>
          <w:rFonts w:ascii="Times New Roman" w:eastAsia="Calibri" w:hAnsi="Times New Roman" w:cs="Times New Roman"/>
          <w:b/>
          <w:sz w:val="24"/>
          <w:szCs w:val="24"/>
        </w:rPr>
        <w:t xml:space="preserve"> z lat poprzednich,</w:t>
      </w:r>
    </w:p>
    <w:p w:rsidR="00A37719" w:rsidRPr="00A37719" w:rsidRDefault="00A37719" w:rsidP="001A6C85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719">
        <w:rPr>
          <w:rFonts w:ascii="Times New Roman" w:eastAsia="Calibri" w:hAnsi="Times New Roman" w:cs="Times New Roman"/>
          <w:b/>
          <w:sz w:val="24"/>
          <w:szCs w:val="24"/>
        </w:rPr>
        <w:t xml:space="preserve">wysokość nierozliczonych </w:t>
      </w:r>
      <w:proofErr w:type="spellStart"/>
      <w:r w:rsidRPr="00A37719">
        <w:rPr>
          <w:rFonts w:ascii="Times New Roman" w:eastAsia="Calibri" w:hAnsi="Times New Roman" w:cs="Times New Roman"/>
          <w:b/>
          <w:sz w:val="24"/>
          <w:szCs w:val="24"/>
        </w:rPr>
        <w:t>nadwykonań</w:t>
      </w:r>
      <w:proofErr w:type="spellEnd"/>
      <w:r w:rsidRPr="00A37719">
        <w:rPr>
          <w:rFonts w:ascii="Times New Roman" w:eastAsia="Calibri" w:hAnsi="Times New Roman" w:cs="Times New Roman"/>
          <w:b/>
          <w:sz w:val="24"/>
          <w:szCs w:val="24"/>
        </w:rPr>
        <w:t xml:space="preserve"> z lat poprzednich,</w:t>
      </w:r>
    </w:p>
    <w:p w:rsidR="00A37719" w:rsidRPr="00A37719" w:rsidRDefault="00A37719" w:rsidP="001A6C85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719">
        <w:rPr>
          <w:rFonts w:ascii="Times New Roman" w:eastAsia="Calibri" w:hAnsi="Times New Roman" w:cs="Times New Roman"/>
          <w:b/>
          <w:sz w:val="24"/>
          <w:szCs w:val="24"/>
        </w:rPr>
        <w:t>aktualne roszczenia sporne z NFZ (kwota roszczeń wraz z informacją za jaki okres czasu),</w:t>
      </w:r>
    </w:p>
    <w:p w:rsidR="00A37719" w:rsidRPr="006354BE" w:rsidRDefault="00A37719" w:rsidP="001A6C85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719">
        <w:rPr>
          <w:rFonts w:ascii="Times New Roman" w:eastAsia="Calibri" w:hAnsi="Times New Roman" w:cs="Times New Roman"/>
          <w:b/>
          <w:sz w:val="24"/>
          <w:szCs w:val="24"/>
        </w:rPr>
        <w:t xml:space="preserve">w jaki sposób dokonane zostały rozliczenia z tytułu </w:t>
      </w:r>
      <w:proofErr w:type="spellStart"/>
      <w:r w:rsidRPr="00A37719">
        <w:rPr>
          <w:rFonts w:ascii="Times New Roman" w:eastAsia="Calibri" w:hAnsi="Times New Roman" w:cs="Times New Roman"/>
          <w:b/>
          <w:sz w:val="24"/>
          <w:szCs w:val="24"/>
        </w:rPr>
        <w:t>nadwykonań</w:t>
      </w:r>
      <w:proofErr w:type="spellEnd"/>
      <w:r w:rsidRPr="00A37719">
        <w:rPr>
          <w:rFonts w:ascii="Times New Roman" w:eastAsia="Calibri" w:hAnsi="Times New Roman" w:cs="Times New Roman"/>
          <w:b/>
          <w:sz w:val="24"/>
          <w:szCs w:val="24"/>
        </w:rPr>
        <w:t xml:space="preserve"> z NFZ w poprzednich latach      (ugoda, sprawa sądowa).</w:t>
      </w:r>
    </w:p>
    <w:p w:rsidR="00310BC2" w:rsidRPr="00310BC2" w:rsidRDefault="00310BC2" w:rsidP="00310B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Odp.</w:t>
      </w:r>
    </w:p>
    <w:p w:rsidR="00310BC2" w:rsidRPr="00310BC2" w:rsidRDefault="00310BC2" w:rsidP="00310B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0BC2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a) </w:t>
      </w:r>
      <w:proofErr w:type="spellStart"/>
      <w:r w:rsidRPr="00310BC2">
        <w:rPr>
          <w:rFonts w:ascii="Times New Roman" w:eastAsia="Calibri" w:hAnsi="Times New Roman" w:cs="Times New Roman"/>
          <w:i/>
          <w:sz w:val="24"/>
          <w:szCs w:val="24"/>
        </w:rPr>
        <w:t>Nadwykonania</w:t>
      </w:r>
      <w:proofErr w:type="spellEnd"/>
      <w:r w:rsidRPr="00310BC2">
        <w:rPr>
          <w:rFonts w:ascii="Times New Roman" w:eastAsia="Calibri" w:hAnsi="Times New Roman" w:cs="Times New Roman"/>
          <w:i/>
          <w:sz w:val="24"/>
          <w:szCs w:val="24"/>
        </w:rPr>
        <w:t xml:space="preserve"> za 2019 rok – 1 274 770,29 - zapłacone</w:t>
      </w:r>
    </w:p>
    <w:p w:rsidR="00310BC2" w:rsidRPr="00310BC2" w:rsidRDefault="00310BC2" w:rsidP="00310B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0BC2">
        <w:rPr>
          <w:rFonts w:ascii="Times New Roman" w:eastAsia="Calibri" w:hAnsi="Times New Roman" w:cs="Times New Roman"/>
          <w:i/>
          <w:sz w:val="24"/>
          <w:szCs w:val="24"/>
        </w:rPr>
        <w:t xml:space="preserve">b) </w:t>
      </w:r>
      <w:proofErr w:type="spellStart"/>
      <w:r w:rsidRPr="00310BC2">
        <w:rPr>
          <w:rFonts w:ascii="Times New Roman" w:eastAsia="Calibri" w:hAnsi="Times New Roman" w:cs="Times New Roman"/>
          <w:i/>
          <w:sz w:val="24"/>
          <w:szCs w:val="24"/>
        </w:rPr>
        <w:t>Nadwykonania</w:t>
      </w:r>
      <w:proofErr w:type="spellEnd"/>
      <w:r w:rsidRPr="00310BC2">
        <w:rPr>
          <w:rFonts w:ascii="Times New Roman" w:eastAsia="Calibri" w:hAnsi="Times New Roman" w:cs="Times New Roman"/>
          <w:i/>
          <w:sz w:val="24"/>
          <w:szCs w:val="24"/>
        </w:rPr>
        <w:t xml:space="preserve"> za 2018 rok – 718 862,00 - zapłacone</w:t>
      </w:r>
    </w:p>
    <w:p w:rsidR="00310BC2" w:rsidRPr="00310BC2" w:rsidRDefault="00310BC2" w:rsidP="00310B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0BC2">
        <w:rPr>
          <w:rFonts w:ascii="Times New Roman" w:eastAsia="Calibri" w:hAnsi="Times New Roman" w:cs="Times New Roman"/>
          <w:i/>
          <w:sz w:val="24"/>
          <w:szCs w:val="24"/>
        </w:rPr>
        <w:t xml:space="preserve">c) </w:t>
      </w:r>
      <w:proofErr w:type="spellStart"/>
      <w:r w:rsidRPr="00310BC2">
        <w:rPr>
          <w:rFonts w:ascii="Times New Roman" w:eastAsia="Calibri" w:hAnsi="Times New Roman" w:cs="Times New Roman"/>
          <w:i/>
          <w:sz w:val="24"/>
          <w:szCs w:val="24"/>
        </w:rPr>
        <w:t>Nadwykonania</w:t>
      </w:r>
      <w:proofErr w:type="spellEnd"/>
      <w:r w:rsidRPr="00310BC2">
        <w:rPr>
          <w:rFonts w:ascii="Times New Roman" w:eastAsia="Calibri" w:hAnsi="Times New Roman" w:cs="Times New Roman"/>
          <w:i/>
          <w:sz w:val="24"/>
          <w:szCs w:val="24"/>
        </w:rPr>
        <w:t xml:space="preserve"> z lat poprzednich – 2016r – 433 944,26  - zapłacone</w:t>
      </w:r>
    </w:p>
    <w:p w:rsidR="00310BC2" w:rsidRPr="00310BC2" w:rsidRDefault="00310BC2" w:rsidP="00310B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0BC2">
        <w:rPr>
          <w:rFonts w:ascii="Times New Roman" w:eastAsia="Calibri" w:hAnsi="Times New Roman" w:cs="Times New Roman"/>
          <w:i/>
          <w:sz w:val="24"/>
          <w:szCs w:val="24"/>
        </w:rPr>
        <w:t xml:space="preserve">d) </w:t>
      </w:r>
      <w:proofErr w:type="spellStart"/>
      <w:r w:rsidRPr="00310BC2">
        <w:rPr>
          <w:rFonts w:ascii="Times New Roman" w:eastAsia="Calibri" w:hAnsi="Times New Roman" w:cs="Times New Roman"/>
          <w:i/>
          <w:sz w:val="24"/>
          <w:szCs w:val="24"/>
        </w:rPr>
        <w:t>Nadwykonania</w:t>
      </w:r>
      <w:proofErr w:type="spellEnd"/>
      <w:r w:rsidRPr="00310BC2">
        <w:rPr>
          <w:rFonts w:ascii="Times New Roman" w:eastAsia="Calibri" w:hAnsi="Times New Roman" w:cs="Times New Roman"/>
          <w:i/>
          <w:sz w:val="24"/>
          <w:szCs w:val="24"/>
        </w:rPr>
        <w:t xml:space="preserve"> z lat poprzednich nierozliczone – ugody</w:t>
      </w:r>
    </w:p>
    <w:p w:rsidR="00310BC2" w:rsidRPr="00310BC2" w:rsidRDefault="00310BC2" w:rsidP="00310B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0BC2">
        <w:rPr>
          <w:rFonts w:ascii="Times New Roman" w:eastAsia="Calibri" w:hAnsi="Times New Roman" w:cs="Times New Roman"/>
          <w:i/>
          <w:sz w:val="24"/>
          <w:szCs w:val="24"/>
        </w:rPr>
        <w:t>e) brak</w:t>
      </w:r>
    </w:p>
    <w:p w:rsidR="00AD28B8" w:rsidRDefault="00310BC2" w:rsidP="00310B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0BC2">
        <w:rPr>
          <w:rFonts w:ascii="Times New Roman" w:eastAsia="Calibri" w:hAnsi="Times New Roman" w:cs="Times New Roman"/>
          <w:i/>
          <w:sz w:val="24"/>
          <w:szCs w:val="24"/>
        </w:rPr>
        <w:t>f) Ugody</w:t>
      </w:r>
    </w:p>
    <w:p w:rsidR="00310BC2" w:rsidRPr="00A37719" w:rsidRDefault="00310BC2" w:rsidP="00310B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37719" w:rsidRPr="00A37719" w:rsidRDefault="00A37719" w:rsidP="00A37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719">
        <w:rPr>
          <w:rFonts w:ascii="Times New Roman" w:eastAsia="Calibri" w:hAnsi="Times New Roman" w:cs="Times New Roman"/>
          <w:b/>
          <w:sz w:val="24"/>
          <w:szCs w:val="24"/>
        </w:rPr>
        <w:t>Pyt. 6</w:t>
      </w:r>
      <w:r w:rsidR="00AD28B8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A37719" w:rsidRPr="00A37719" w:rsidRDefault="00A37719" w:rsidP="00A37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719">
        <w:rPr>
          <w:rFonts w:ascii="Times New Roman" w:eastAsia="Calibri" w:hAnsi="Times New Roman" w:cs="Times New Roman"/>
          <w:b/>
          <w:sz w:val="24"/>
          <w:szCs w:val="24"/>
        </w:rPr>
        <w:t xml:space="preserve">Prosimy o przedstawienie informacji o posiadanych zobowiązaniach finansowych (kredyt/pożyczka/leasing/produkty restrukturyzacyjne/inne) z uwzględnieniem informacji wskazanych w poniższej tabeli (wg stanu na </w:t>
      </w:r>
      <w:r w:rsidRPr="00A3771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dzień 29.02.2020 r</w:t>
      </w:r>
      <w:r w:rsidRPr="00A37719">
        <w:rPr>
          <w:rFonts w:ascii="Times New Roman" w:eastAsia="Calibri" w:hAnsi="Times New Roman" w:cs="Times New Roman"/>
          <w:b/>
          <w:sz w:val="24"/>
          <w:szCs w:val="24"/>
        </w:rPr>
        <w:t>.)</w:t>
      </w:r>
    </w:p>
    <w:p w:rsidR="00A37719" w:rsidRPr="00A37719" w:rsidRDefault="00F10E0A" w:rsidP="00A37719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F10E0A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Odp.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1180"/>
        <w:gridCol w:w="1167"/>
        <w:gridCol w:w="992"/>
        <w:gridCol w:w="1000"/>
        <w:gridCol w:w="1237"/>
        <w:gridCol w:w="1522"/>
        <w:gridCol w:w="36"/>
      </w:tblGrid>
      <w:tr w:rsidR="00A37719" w:rsidRPr="00A37719" w:rsidTr="00681ED6">
        <w:trPr>
          <w:trHeight w:val="361"/>
          <w:jc w:val="center"/>
        </w:trPr>
        <w:tc>
          <w:tcPr>
            <w:tcW w:w="9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37719" w:rsidRPr="00A37719" w:rsidRDefault="00A37719" w:rsidP="00A3771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u w:val="single"/>
                <w:lang w:bidi="hi-IN"/>
              </w:rPr>
            </w:pPr>
            <w:r w:rsidRPr="00A377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Zestawienie posiadanych zobowiązań kredyt/pożyczka/leasing z uwzględnieniem:</w:t>
            </w:r>
          </w:p>
        </w:tc>
      </w:tr>
      <w:tr w:rsidR="00681ED6" w:rsidTr="00681ED6">
        <w:trPr>
          <w:trHeight w:val="361"/>
          <w:jc w:val="center"/>
        </w:trPr>
        <w:tc>
          <w:tcPr>
            <w:tcW w:w="9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81ED6" w:rsidRDefault="00681ED6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b/>
                <w:kern w:val="2"/>
                <w:sz w:val="20"/>
                <w:szCs w:val="20"/>
                <w:u w:val="single"/>
                <w:lang w:bidi="hi-IN"/>
              </w:rPr>
            </w:pPr>
            <w:r>
              <w:rPr>
                <w:rFonts w:ascii="Candara" w:eastAsia="Calibri" w:hAnsi="Candara" w:cs="Times New Roman"/>
                <w:b/>
                <w:sz w:val="20"/>
                <w:szCs w:val="20"/>
                <w:u w:val="single"/>
              </w:rPr>
              <w:t>Zestawienie posiadanych zobowiązań kredyt/pożyczka/leasing z uwzględnieniem:</w:t>
            </w:r>
          </w:p>
        </w:tc>
      </w:tr>
      <w:tr w:rsidR="00681ED6" w:rsidTr="00681ED6">
        <w:trPr>
          <w:gridAfter w:val="1"/>
          <w:wAfter w:w="36" w:type="dxa"/>
          <w:trHeight w:val="90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ED6" w:rsidRDefault="00681ED6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Candara" w:eastAsia="Calibri" w:hAnsi="Candara" w:cs="Times New Roman"/>
                <w:b/>
                <w:sz w:val="20"/>
                <w:szCs w:val="20"/>
              </w:rPr>
              <w:t>Rodzaj produktu (kredyt, pożyczka, leasing/produkty restrukturyzacyjne/inne)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ED6" w:rsidRDefault="00681ED6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Candara" w:eastAsia="Calibri" w:hAnsi="Candara" w:cs="Times New Roman"/>
                <w:b/>
                <w:sz w:val="20"/>
                <w:szCs w:val="20"/>
              </w:rPr>
              <w:t>Podmiot udzielający finansowania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ED6" w:rsidRDefault="00681ED6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Candara" w:eastAsia="Calibri" w:hAnsi="Candara" w:cs="Times New Roman"/>
                <w:b/>
                <w:sz w:val="20"/>
                <w:szCs w:val="20"/>
              </w:rPr>
              <w:t>Kwota udzielonego finansowania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ED6" w:rsidRDefault="00681ED6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Candara" w:eastAsia="Calibri" w:hAnsi="Candara" w:cs="Times New Roman"/>
                <w:b/>
                <w:sz w:val="20"/>
                <w:szCs w:val="20"/>
              </w:rPr>
              <w:t>Kwota pozostała do spłaty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ED6" w:rsidRDefault="00681ED6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Candara" w:eastAsia="Calibri" w:hAnsi="Candara" w:cs="Times New Roman"/>
                <w:b/>
                <w:sz w:val="20"/>
                <w:szCs w:val="20"/>
              </w:rPr>
              <w:t>Okres pozostały do spłaty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ED6" w:rsidRDefault="00681ED6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Candara" w:eastAsia="Calibri" w:hAnsi="Candara" w:cs="Times New Roman"/>
                <w:b/>
                <w:sz w:val="20"/>
                <w:szCs w:val="20"/>
              </w:rPr>
              <w:t>Wysokość miesięcznej raty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ED6" w:rsidRDefault="00681ED6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Candara" w:eastAsia="Calibri" w:hAnsi="Candara" w:cs="Times New Roman"/>
                <w:b/>
                <w:sz w:val="20"/>
                <w:szCs w:val="20"/>
              </w:rPr>
              <w:t>Zabezpieczenie</w:t>
            </w:r>
          </w:p>
        </w:tc>
      </w:tr>
      <w:tr w:rsidR="00681ED6" w:rsidTr="00681ED6">
        <w:trPr>
          <w:gridAfter w:val="1"/>
          <w:wAfter w:w="36" w:type="dxa"/>
          <w:trHeight w:hRule="exact" w:val="14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D6" w:rsidRDefault="00681ED6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kern w:val="2"/>
                <w:sz w:val="20"/>
                <w:szCs w:val="20"/>
                <w:lang w:bidi="hi-IN"/>
              </w:rPr>
            </w:pPr>
            <w:r>
              <w:rPr>
                <w:rFonts w:ascii="Candara" w:eastAsia="SimSun" w:hAnsi="Candara" w:cs="Mangal"/>
                <w:kern w:val="2"/>
                <w:sz w:val="20"/>
                <w:szCs w:val="20"/>
                <w:lang w:bidi="hi-IN"/>
              </w:rPr>
              <w:t>kredyt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D6" w:rsidRDefault="00681ED6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kern w:val="2"/>
                <w:sz w:val="20"/>
                <w:szCs w:val="20"/>
                <w:lang w:bidi="hi-IN"/>
              </w:rPr>
            </w:pPr>
            <w:r>
              <w:rPr>
                <w:rFonts w:ascii="Candara" w:eastAsia="SimSun" w:hAnsi="Candara" w:cs="Mangal"/>
                <w:kern w:val="2"/>
                <w:sz w:val="20"/>
                <w:szCs w:val="20"/>
                <w:lang w:bidi="hi-IN"/>
              </w:rPr>
              <w:t>PKO BP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D6" w:rsidRDefault="00681ED6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kern w:val="2"/>
                <w:sz w:val="20"/>
                <w:szCs w:val="20"/>
                <w:lang w:bidi="hi-IN"/>
              </w:rPr>
            </w:pPr>
            <w:r>
              <w:rPr>
                <w:rFonts w:ascii="Candara" w:eastAsia="SimSun" w:hAnsi="Candara" w:cs="Mangal"/>
                <w:kern w:val="2"/>
                <w:sz w:val="20"/>
                <w:szCs w:val="20"/>
                <w:lang w:bidi="hi-IN"/>
              </w:rPr>
              <w:t>6000000,00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D6" w:rsidRDefault="00681ED6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kern w:val="2"/>
                <w:sz w:val="20"/>
                <w:szCs w:val="20"/>
                <w:lang w:bidi="hi-IN"/>
              </w:rPr>
            </w:pPr>
            <w:r>
              <w:rPr>
                <w:rFonts w:ascii="Candara" w:eastAsia="SimSun" w:hAnsi="Candara" w:cs="Mangal"/>
                <w:kern w:val="2"/>
                <w:sz w:val="20"/>
                <w:szCs w:val="20"/>
                <w:lang w:bidi="hi-IN"/>
              </w:rPr>
              <w:t>5249400,00,00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D6" w:rsidRDefault="00681ED6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kern w:val="2"/>
                <w:sz w:val="20"/>
                <w:szCs w:val="20"/>
                <w:lang w:bidi="hi-IN"/>
              </w:rPr>
            </w:pPr>
            <w:r>
              <w:rPr>
                <w:rFonts w:ascii="Candara" w:eastAsia="SimSun" w:hAnsi="Candara" w:cs="Mangal"/>
                <w:kern w:val="2"/>
                <w:sz w:val="20"/>
                <w:szCs w:val="20"/>
                <w:lang w:bidi="hi-IN"/>
              </w:rPr>
              <w:t>Spłata do kwietnia 2025 roku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D6" w:rsidRDefault="00681ED6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kern w:val="2"/>
                <w:sz w:val="20"/>
                <w:szCs w:val="20"/>
                <w:lang w:bidi="hi-IN"/>
              </w:rPr>
            </w:pPr>
            <w:r>
              <w:rPr>
                <w:rFonts w:ascii="Candara" w:eastAsia="SimSun" w:hAnsi="Candara" w:cs="Mangal"/>
                <w:kern w:val="2"/>
                <w:sz w:val="20"/>
                <w:szCs w:val="20"/>
                <w:lang w:bidi="hi-IN"/>
              </w:rPr>
              <w:t>83400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D6" w:rsidRDefault="00681ED6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kern w:val="2"/>
                <w:sz w:val="20"/>
                <w:szCs w:val="20"/>
                <w:lang w:bidi="hi-IN"/>
              </w:rPr>
            </w:pPr>
            <w:r>
              <w:rPr>
                <w:rFonts w:ascii="Candara" w:eastAsia="SimSun" w:hAnsi="Candara" w:cs="Mangal"/>
                <w:kern w:val="2"/>
                <w:sz w:val="20"/>
                <w:szCs w:val="20"/>
                <w:lang w:bidi="hi-IN"/>
              </w:rPr>
              <w:t>Cesja kontraktu z NFZ poręczenie Powiatu</w:t>
            </w:r>
          </w:p>
        </w:tc>
      </w:tr>
    </w:tbl>
    <w:p w:rsidR="00A37719" w:rsidRPr="00A37719" w:rsidRDefault="00A37719" w:rsidP="00A37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37719" w:rsidRPr="00A37719" w:rsidRDefault="00A37719" w:rsidP="00A37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719">
        <w:rPr>
          <w:rFonts w:ascii="Times New Roman" w:eastAsia="Calibri" w:hAnsi="Times New Roman" w:cs="Times New Roman"/>
          <w:b/>
          <w:sz w:val="24"/>
          <w:szCs w:val="24"/>
        </w:rPr>
        <w:t xml:space="preserve">Pyt. </w:t>
      </w:r>
      <w:r w:rsidR="00A6031A">
        <w:rPr>
          <w:rFonts w:ascii="Times New Roman" w:eastAsia="Calibri" w:hAnsi="Times New Roman" w:cs="Times New Roman"/>
          <w:b/>
          <w:sz w:val="24"/>
          <w:szCs w:val="24"/>
        </w:rPr>
        <w:t>62</w:t>
      </w:r>
    </w:p>
    <w:p w:rsidR="00A37719" w:rsidRPr="00A37719" w:rsidRDefault="00A37719" w:rsidP="00A37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719">
        <w:rPr>
          <w:rFonts w:ascii="Times New Roman" w:eastAsia="Calibri" w:hAnsi="Times New Roman" w:cs="Times New Roman"/>
          <w:b/>
          <w:sz w:val="24"/>
          <w:szCs w:val="24"/>
        </w:rPr>
        <w:t xml:space="preserve">Prosimy o udostępnienie następujących </w:t>
      </w:r>
      <w:r w:rsidRPr="00A37719">
        <w:rPr>
          <w:rFonts w:ascii="Times New Roman" w:eastAsia="Calibri" w:hAnsi="Times New Roman" w:cs="Times New Roman"/>
          <w:b/>
          <w:sz w:val="24"/>
          <w:szCs w:val="24"/>
          <w:u w:val="single"/>
        </w:rPr>
        <w:t>dokumentów finansowych</w:t>
      </w:r>
      <w:r w:rsidRPr="00A3771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37719" w:rsidRPr="00A6031A" w:rsidRDefault="00A37719" w:rsidP="00A6031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6031A">
        <w:rPr>
          <w:rFonts w:ascii="Times New Roman" w:eastAsia="Calibri" w:hAnsi="Times New Roman" w:cs="Times New Roman"/>
          <w:b/>
          <w:sz w:val="24"/>
          <w:szCs w:val="24"/>
          <w:u w:val="single"/>
        </w:rPr>
        <w:t>pełne sprawozdanie finansowe za rok 2018 tj.</w:t>
      </w:r>
      <w:r w:rsidRPr="00A6031A">
        <w:rPr>
          <w:rFonts w:ascii="Times New Roman" w:eastAsia="Calibri" w:hAnsi="Times New Roman" w:cs="Times New Roman"/>
          <w:b/>
          <w:sz w:val="24"/>
          <w:szCs w:val="24"/>
        </w:rPr>
        <w:t xml:space="preserve"> (wprowadzenie, bilans, rachunek zysków i strat, zestawienie zmian w kapitale, rachunek przepływów pieniężnych, dodatkowe informacje i objaśnienia);</w:t>
      </w:r>
    </w:p>
    <w:p w:rsidR="00A37719" w:rsidRPr="00A6031A" w:rsidRDefault="00A37719" w:rsidP="00A6031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6031A">
        <w:rPr>
          <w:rFonts w:ascii="Times New Roman" w:eastAsia="Calibri" w:hAnsi="Times New Roman" w:cs="Times New Roman"/>
          <w:b/>
          <w:sz w:val="24"/>
          <w:szCs w:val="24"/>
        </w:rPr>
        <w:t>Sprawozdanie finansowe za 2019 r., (jeśli Szpital posiada już ten dokument);</w:t>
      </w:r>
    </w:p>
    <w:p w:rsidR="00A37719" w:rsidRPr="00A6031A" w:rsidRDefault="00A37719" w:rsidP="00A6031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6031A">
        <w:rPr>
          <w:rFonts w:ascii="Times New Roman" w:eastAsia="Calibri" w:hAnsi="Times New Roman" w:cs="Times New Roman"/>
          <w:b/>
          <w:sz w:val="24"/>
          <w:szCs w:val="24"/>
        </w:rPr>
        <w:t>Realizacji planu finansowego za lata 2017-2019,</w:t>
      </w:r>
    </w:p>
    <w:p w:rsidR="00A37719" w:rsidRPr="00A6031A" w:rsidRDefault="00A37719" w:rsidP="00A6031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6031A">
        <w:rPr>
          <w:rFonts w:ascii="Times New Roman" w:eastAsia="Calibri" w:hAnsi="Times New Roman" w:cs="Times New Roman"/>
          <w:b/>
          <w:sz w:val="24"/>
          <w:szCs w:val="24"/>
        </w:rPr>
        <w:t xml:space="preserve">Uchwały w sprawie zatwierdzenia sprawozdania finansowego za rok 2018, </w:t>
      </w:r>
    </w:p>
    <w:p w:rsidR="00A37719" w:rsidRPr="00A6031A" w:rsidRDefault="00A37719" w:rsidP="00A6031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6031A">
        <w:rPr>
          <w:rFonts w:ascii="Times New Roman" w:eastAsia="Calibri" w:hAnsi="Times New Roman" w:cs="Times New Roman"/>
          <w:b/>
          <w:sz w:val="24"/>
          <w:szCs w:val="24"/>
        </w:rPr>
        <w:t>Sprawozdanie niezależnego biegłego rewidenta z badania sprawozdania finansowego za 2018 r.</w:t>
      </w:r>
    </w:p>
    <w:p w:rsidR="00A37719" w:rsidRPr="00A6031A" w:rsidRDefault="00A6031A" w:rsidP="00A37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031A">
        <w:rPr>
          <w:rFonts w:ascii="Times New Roman" w:eastAsia="Calibri" w:hAnsi="Times New Roman" w:cs="Times New Roman"/>
          <w:i/>
          <w:sz w:val="24"/>
          <w:szCs w:val="24"/>
        </w:rPr>
        <w:t>Odp. Zamieszczono na stronie</w:t>
      </w:r>
    </w:p>
    <w:p w:rsidR="00A6031A" w:rsidRPr="00A37719" w:rsidRDefault="00A6031A" w:rsidP="00A37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37719" w:rsidRPr="00A37719" w:rsidRDefault="00A37719" w:rsidP="00A37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719">
        <w:rPr>
          <w:rFonts w:ascii="Times New Roman" w:eastAsia="Calibri" w:hAnsi="Times New Roman" w:cs="Times New Roman"/>
          <w:b/>
          <w:sz w:val="24"/>
          <w:szCs w:val="24"/>
        </w:rPr>
        <w:t xml:space="preserve">Pyt. </w:t>
      </w:r>
      <w:r w:rsidR="001B37F2">
        <w:rPr>
          <w:rFonts w:ascii="Times New Roman" w:eastAsia="Calibri" w:hAnsi="Times New Roman" w:cs="Times New Roman"/>
          <w:b/>
          <w:sz w:val="24"/>
          <w:szCs w:val="24"/>
        </w:rPr>
        <w:t>63</w:t>
      </w:r>
    </w:p>
    <w:p w:rsidR="00A37719" w:rsidRPr="00A37719" w:rsidRDefault="00A37719" w:rsidP="00A37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719">
        <w:rPr>
          <w:rFonts w:ascii="Times New Roman" w:eastAsia="Calibri" w:hAnsi="Times New Roman" w:cs="Times New Roman"/>
          <w:b/>
          <w:sz w:val="24"/>
          <w:szCs w:val="24"/>
        </w:rPr>
        <w:t>Prosimy o udostepnienie aktualnego Statutu Szpital wraz z regulaminem organizacyjnych.</w:t>
      </w:r>
    </w:p>
    <w:p w:rsidR="001B37F2" w:rsidRPr="00A6031A" w:rsidRDefault="001B37F2" w:rsidP="001B37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031A">
        <w:rPr>
          <w:rFonts w:ascii="Times New Roman" w:eastAsia="Calibri" w:hAnsi="Times New Roman" w:cs="Times New Roman"/>
          <w:i/>
          <w:sz w:val="24"/>
          <w:szCs w:val="24"/>
        </w:rPr>
        <w:t>Odp. Zamieszczono na stronie</w:t>
      </w:r>
    </w:p>
    <w:p w:rsidR="00A37719" w:rsidRPr="00A37719" w:rsidRDefault="00A37719" w:rsidP="001B37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719" w:rsidRPr="00A37719" w:rsidRDefault="00A37719" w:rsidP="00A37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719">
        <w:rPr>
          <w:rFonts w:ascii="Times New Roman" w:eastAsia="Calibri" w:hAnsi="Times New Roman" w:cs="Times New Roman"/>
          <w:b/>
          <w:sz w:val="24"/>
          <w:szCs w:val="24"/>
        </w:rPr>
        <w:t xml:space="preserve">Pyt. </w:t>
      </w:r>
      <w:r w:rsidR="001B37F2">
        <w:rPr>
          <w:rFonts w:ascii="Times New Roman" w:eastAsia="Calibri" w:hAnsi="Times New Roman" w:cs="Times New Roman"/>
          <w:b/>
          <w:sz w:val="24"/>
          <w:szCs w:val="24"/>
        </w:rPr>
        <w:t>64</w:t>
      </w:r>
    </w:p>
    <w:p w:rsidR="00A37719" w:rsidRPr="00A36C15" w:rsidRDefault="00A37719" w:rsidP="00A37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C15">
        <w:rPr>
          <w:rFonts w:ascii="Times New Roman" w:eastAsia="Calibri" w:hAnsi="Times New Roman" w:cs="Times New Roman"/>
          <w:b/>
          <w:sz w:val="24"/>
          <w:szCs w:val="24"/>
        </w:rPr>
        <w:t xml:space="preserve">Prosimy o udostępnienie zestawienia dotyczących ugód, aktualnie toczących się spraw sądowych oraz postepowań egzekucyjnych. </w:t>
      </w:r>
    </w:p>
    <w:p w:rsidR="00A37719" w:rsidRDefault="00EF4F9D" w:rsidP="001B37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031A">
        <w:rPr>
          <w:rFonts w:ascii="Times New Roman" w:eastAsia="Calibri" w:hAnsi="Times New Roman" w:cs="Times New Roman"/>
          <w:i/>
          <w:sz w:val="24"/>
          <w:szCs w:val="24"/>
        </w:rPr>
        <w:t>Odp.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Zamawiający ma zawartą ugodę z ZUS</w:t>
      </w:r>
    </w:p>
    <w:p w:rsidR="0013527E" w:rsidRPr="00EF4F9D" w:rsidRDefault="0013527E" w:rsidP="001B37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37719" w:rsidRPr="0013527E" w:rsidRDefault="00A37719" w:rsidP="00A37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527E">
        <w:rPr>
          <w:rFonts w:ascii="Times New Roman" w:eastAsia="Calibri" w:hAnsi="Times New Roman" w:cs="Times New Roman"/>
          <w:b/>
          <w:sz w:val="24"/>
          <w:szCs w:val="24"/>
        </w:rPr>
        <w:t xml:space="preserve">Pyt. </w:t>
      </w:r>
      <w:r w:rsidR="001B37F2" w:rsidRPr="0013527E">
        <w:rPr>
          <w:rFonts w:ascii="Times New Roman" w:eastAsia="Calibri" w:hAnsi="Times New Roman" w:cs="Times New Roman"/>
          <w:b/>
          <w:sz w:val="24"/>
          <w:szCs w:val="24"/>
        </w:rPr>
        <w:t>65</w:t>
      </w:r>
    </w:p>
    <w:p w:rsidR="00A37719" w:rsidRPr="0013527E" w:rsidRDefault="00A37719" w:rsidP="00A37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52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Prosimy o informację, czy Zamawiający terminowo reguluje zobowiązania wobec ZUS i US?</w:t>
      </w:r>
    </w:p>
    <w:p w:rsidR="001B37F2" w:rsidRPr="0013527E" w:rsidRDefault="001B37F2" w:rsidP="001B37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3527E">
        <w:rPr>
          <w:rFonts w:ascii="Times New Roman" w:eastAsia="Calibri" w:hAnsi="Times New Roman" w:cs="Times New Roman"/>
          <w:i/>
          <w:sz w:val="24"/>
          <w:szCs w:val="24"/>
        </w:rPr>
        <w:t xml:space="preserve">Odp. </w:t>
      </w:r>
      <w:r w:rsidR="0013527E">
        <w:rPr>
          <w:rFonts w:ascii="Times New Roman" w:eastAsia="Calibri" w:hAnsi="Times New Roman" w:cs="Times New Roman"/>
          <w:i/>
          <w:sz w:val="24"/>
          <w:szCs w:val="24"/>
        </w:rPr>
        <w:t>Tak</w:t>
      </w:r>
    </w:p>
    <w:p w:rsidR="00F10E0A" w:rsidRPr="00A37719" w:rsidRDefault="00F10E0A" w:rsidP="001B37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A37719" w:rsidRPr="0013527E" w:rsidRDefault="00A37719" w:rsidP="00A37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527E">
        <w:rPr>
          <w:rFonts w:ascii="Times New Roman" w:eastAsia="Calibri" w:hAnsi="Times New Roman" w:cs="Times New Roman"/>
          <w:b/>
          <w:sz w:val="24"/>
          <w:szCs w:val="24"/>
        </w:rPr>
        <w:t xml:space="preserve">Pyt. </w:t>
      </w:r>
      <w:r w:rsidR="001B37F2" w:rsidRPr="0013527E">
        <w:rPr>
          <w:rFonts w:ascii="Times New Roman" w:eastAsia="Calibri" w:hAnsi="Times New Roman" w:cs="Times New Roman"/>
          <w:b/>
          <w:sz w:val="24"/>
          <w:szCs w:val="24"/>
        </w:rPr>
        <w:t>66</w:t>
      </w:r>
    </w:p>
    <w:p w:rsidR="00A37719" w:rsidRPr="0013527E" w:rsidRDefault="00A37719" w:rsidP="00A37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527E">
        <w:rPr>
          <w:rFonts w:ascii="Times New Roman" w:eastAsia="Calibri" w:hAnsi="Times New Roman" w:cs="Times New Roman"/>
          <w:b/>
          <w:sz w:val="24"/>
          <w:szCs w:val="24"/>
        </w:rPr>
        <w:t>Czy Zamawiający zawarł z ZUS lub US ugodę w przedmiocie spłaty zaległych zobowiązań?</w:t>
      </w:r>
    </w:p>
    <w:p w:rsidR="00A37719" w:rsidRDefault="0013527E" w:rsidP="00A37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031A">
        <w:rPr>
          <w:rFonts w:ascii="Times New Roman" w:eastAsia="Calibri" w:hAnsi="Times New Roman" w:cs="Times New Roman"/>
          <w:i/>
          <w:sz w:val="24"/>
          <w:szCs w:val="24"/>
        </w:rPr>
        <w:t>Odp.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Zamawiający zawarł ugodę z ZUS</w:t>
      </w:r>
    </w:p>
    <w:p w:rsidR="0013527E" w:rsidRPr="0013527E" w:rsidRDefault="0013527E" w:rsidP="00A37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719" w:rsidRPr="0013527E" w:rsidRDefault="00A37719" w:rsidP="00A37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527E">
        <w:rPr>
          <w:rFonts w:ascii="Times New Roman" w:eastAsia="Calibri" w:hAnsi="Times New Roman" w:cs="Times New Roman"/>
          <w:b/>
          <w:sz w:val="24"/>
          <w:szCs w:val="24"/>
        </w:rPr>
        <w:t xml:space="preserve">Pyt. </w:t>
      </w:r>
      <w:r w:rsidR="001B37F2" w:rsidRPr="0013527E">
        <w:rPr>
          <w:rFonts w:ascii="Times New Roman" w:eastAsia="Calibri" w:hAnsi="Times New Roman" w:cs="Times New Roman"/>
          <w:b/>
          <w:sz w:val="24"/>
          <w:szCs w:val="24"/>
        </w:rPr>
        <w:t>67</w:t>
      </w:r>
    </w:p>
    <w:p w:rsidR="00A37719" w:rsidRPr="0013527E" w:rsidRDefault="00A37719" w:rsidP="00A37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527E">
        <w:rPr>
          <w:rFonts w:ascii="Times New Roman" w:eastAsia="Calibri" w:hAnsi="Times New Roman" w:cs="Times New Roman"/>
          <w:b/>
          <w:sz w:val="24"/>
          <w:szCs w:val="24"/>
        </w:rPr>
        <w:t xml:space="preserve">W razie udzielenia odpowiedzi pozytywnej na powyższe pytanie, prosimy o wskazanie warunków zawartej ugody ze wskazaniem okresu jej obowiązywania, wartości rat oraz terminowości jej wykonywania. </w:t>
      </w:r>
    </w:p>
    <w:p w:rsidR="00A37719" w:rsidRPr="00DD522D" w:rsidRDefault="00DD522D" w:rsidP="00F10E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D522D">
        <w:rPr>
          <w:rFonts w:ascii="Times New Roman" w:eastAsia="Calibri" w:hAnsi="Times New Roman" w:cs="Times New Roman"/>
          <w:i/>
          <w:sz w:val="24"/>
          <w:szCs w:val="24"/>
        </w:rPr>
        <w:t xml:space="preserve">Odp.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Ugoda z ZUS w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załączniu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37719" w:rsidRPr="00A37719" w:rsidRDefault="00A37719" w:rsidP="00A37719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Jednocześnie prosimy o przedłożenie niżej wymienionych dokumentów:</w:t>
      </w:r>
    </w:p>
    <w:p w:rsidR="00667355" w:rsidRDefault="00667355" w:rsidP="00A7467B">
      <w:pPr>
        <w:pStyle w:val="Akapitzlist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46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Zezwolenia/koncesje jeśli są wymagane do prowadzonej działalności.</w:t>
      </w:r>
    </w:p>
    <w:p w:rsidR="0030327F" w:rsidRDefault="00A7467B" w:rsidP="0030327F">
      <w:pPr>
        <w:pStyle w:val="Akapitzlist"/>
        <w:rPr>
          <w:rFonts w:ascii="Times New Roman" w:eastAsia="MS Mincho" w:hAnsi="Times New Roman" w:cs="Times New Roman"/>
          <w:i/>
        </w:rPr>
      </w:pPr>
      <w:r w:rsidRPr="00A746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3032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0327F">
        <w:rPr>
          <w:rFonts w:ascii="Times New Roman" w:eastAsia="MS Mincho" w:hAnsi="Times New Roman" w:cs="Times New Roman"/>
          <w:i/>
        </w:rPr>
        <w:t xml:space="preserve"> Nie są wymagane</w:t>
      </w:r>
    </w:p>
    <w:p w:rsidR="00667355" w:rsidRDefault="00667355" w:rsidP="0030327F">
      <w:pPr>
        <w:pStyle w:val="Akapitzlist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3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Statut aktualny na dzień składania odpowiedzi</w:t>
      </w:r>
    </w:p>
    <w:p w:rsidR="0030327F" w:rsidRDefault="0030327F" w:rsidP="0030327F">
      <w:pPr>
        <w:pStyle w:val="Akapitzlist"/>
        <w:jc w:val="both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  <w:i/>
        </w:rPr>
        <w:t>Odp. Zamieszczono na stronie internetowej</w:t>
      </w:r>
    </w:p>
    <w:p w:rsidR="00667355" w:rsidRPr="00275EB1" w:rsidRDefault="00667355" w:rsidP="00275EB1">
      <w:pPr>
        <w:pStyle w:val="Akapitzlist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5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Podstawowe informacje o działalności gospodarczej - załącznik do pisma</w:t>
      </w:r>
    </w:p>
    <w:p w:rsidR="00275EB1" w:rsidRPr="00171CC1" w:rsidRDefault="00171CC1" w:rsidP="00275E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Informacje zawarte w statucie</w:t>
      </w:r>
    </w:p>
    <w:p w:rsidR="00667355" w:rsidRPr="00171CC1" w:rsidRDefault="00667355" w:rsidP="00171CC1">
      <w:pPr>
        <w:pStyle w:val="Akapitzlist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1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Kontrakt/y z NFZ stanowiący/e podstawę spłaty kredytu</w:t>
      </w:r>
    </w:p>
    <w:p w:rsidR="00171CC1" w:rsidRPr="00171CC1" w:rsidRDefault="00171CC1" w:rsidP="00171CC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</w:rPr>
      </w:pPr>
      <w:r w:rsidRPr="00171CC1">
        <w:rPr>
          <w:rFonts w:ascii="Times New Roman" w:eastAsia="MS Mincho" w:hAnsi="Times New Roman" w:cs="Times New Roman"/>
          <w:i/>
        </w:rPr>
        <w:t>Odp. Zamieszczono na stronie internetowej</w:t>
      </w:r>
    </w:p>
    <w:p w:rsidR="00667355" w:rsidRPr="00474953" w:rsidRDefault="00667355" w:rsidP="00474953">
      <w:pPr>
        <w:pStyle w:val="Akapitzlist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Statystyczne sprawozdanie finansowe F-01 lub bilans oraz rachunek zysków i strat oraz rachunek przepływów za I kwartał 2019 i za I kwartał 2020</w:t>
      </w:r>
    </w:p>
    <w:p w:rsidR="00474953" w:rsidRPr="00E91F56" w:rsidRDefault="00E91F56" w:rsidP="004749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F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</w:t>
      </w:r>
      <w:r w:rsidRPr="00E91F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ilans oraz rachunek zysków i strat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 </w:t>
      </w:r>
      <w:r w:rsidRPr="00E91F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rok zamieszczono na stronie. Zamaw</w:t>
      </w:r>
      <w:r w:rsidR="002742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="002742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ący nie sporządza sprawozdania F-01</w:t>
      </w:r>
      <w:r w:rsidR="002742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667355" w:rsidRPr="00667355" w:rsidRDefault="00667355" w:rsidP="0066452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Sprawozdanie finansowe roczne zatwierdzone/niezatwierdzone za rok 2019 obejmujące:</w:t>
      </w:r>
    </w:p>
    <w:p w:rsidR="00667355" w:rsidRPr="00667355" w:rsidRDefault="00667355" w:rsidP="0066452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bilans, rachunek zysków i strat, informację dodatkową,</w:t>
      </w:r>
    </w:p>
    <w:p w:rsidR="00667355" w:rsidRPr="00667355" w:rsidRDefault="00667355" w:rsidP="0066452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zestawienie zmian w kapitale (funduszu) własnym - jeśli Klient jest zobowiązany do jego sporządzenia,</w:t>
      </w:r>
    </w:p>
    <w:p w:rsidR="00667355" w:rsidRDefault="00667355" w:rsidP="002742D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rachunek przepływów pieniężnych -  jeśli Klient jest zobowiązany do jego sporządzenia."</w:t>
      </w:r>
    </w:p>
    <w:p w:rsidR="002742DE" w:rsidRDefault="002742DE" w:rsidP="002742DE">
      <w:pPr>
        <w:pStyle w:val="Akapitzlist"/>
        <w:spacing w:after="0" w:line="240" w:lineRule="auto"/>
        <w:jc w:val="both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  <w:i/>
        </w:rPr>
        <w:t>Odp. Zamieszczono na stronie internetowej</w:t>
      </w:r>
    </w:p>
    <w:p w:rsidR="00667355" w:rsidRPr="00667355" w:rsidRDefault="00667355" w:rsidP="00274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Sprawozdanie finansowe roczne zatwierdzone za rok 2018 obejmujące:</w:t>
      </w:r>
    </w:p>
    <w:p w:rsidR="00667355" w:rsidRPr="00667355" w:rsidRDefault="00667355" w:rsidP="00435177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bilans, rachunek zysków i strat, informację dodatkową,</w:t>
      </w:r>
    </w:p>
    <w:p w:rsidR="00667355" w:rsidRPr="00667355" w:rsidRDefault="00667355" w:rsidP="00435177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zestawienie zmian w kapitale (funduszu) własnym - jeśli Klient jest zobowiązany do jego sporządzenia,</w:t>
      </w:r>
    </w:p>
    <w:p w:rsidR="00667355" w:rsidRDefault="00667355" w:rsidP="00435177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rachunek przepływów pieniężnych -  jeśli Klient jest zobowiązany do jego sporządzenia.</w:t>
      </w:r>
    </w:p>
    <w:p w:rsidR="00AD02B9" w:rsidRDefault="00AD02B9" w:rsidP="00AD02B9">
      <w:pPr>
        <w:pStyle w:val="Akapitzlist"/>
        <w:spacing w:after="0" w:line="240" w:lineRule="auto"/>
        <w:jc w:val="both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  <w:i/>
        </w:rPr>
        <w:t>Odp. Zamieszczono na stronie internetowej</w:t>
      </w:r>
    </w:p>
    <w:p w:rsidR="00AD02B9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Sprawozdanie z badania za rok 2019</w:t>
      </w:r>
    </w:p>
    <w:p w:rsidR="00AD02B9" w:rsidRDefault="00AD02B9" w:rsidP="00AD02B9">
      <w:pPr>
        <w:pStyle w:val="Akapitzlist"/>
        <w:spacing w:after="0" w:line="240" w:lineRule="auto"/>
        <w:jc w:val="both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  <w:i/>
        </w:rPr>
        <w:t>Odp. Zamieszczono na stronie internetowej</w:t>
      </w:r>
    </w:p>
    <w:p w:rsidR="006D1804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Sprawozdanie z badania za rok 2017 i 2018</w:t>
      </w:r>
    </w:p>
    <w:p w:rsidR="006D1804" w:rsidRDefault="006D1804" w:rsidP="006D1804">
      <w:pPr>
        <w:pStyle w:val="Akapitzlist"/>
        <w:spacing w:after="0" w:line="240" w:lineRule="auto"/>
        <w:jc w:val="both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  <w:i/>
        </w:rPr>
        <w:t>Odp. Zamieszczono na stronie internetowej</w:t>
      </w:r>
    </w:p>
    <w:p w:rsidR="00667355" w:rsidRP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Uchwały lub postanowienia organu zatwierdzającego za rok 2019 i 2018</w:t>
      </w:r>
    </w:p>
    <w:p w:rsidR="00667355" w:rsidRPr="00667355" w:rsidRDefault="00667355" w:rsidP="00435177">
      <w:p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o zatwierdzeniu rocznego sprawozdania finansowego oraz o podziale zysku lub pokryciu strat,</w:t>
      </w:r>
    </w:p>
    <w:p w:rsidR="00667355" w:rsidRDefault="00667355" w:rsidP="00435177">
      <w:p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- zatwierdzeniu sprawozdania z działalności jednostki i udzieleniu absolutorium członkom jej organów."</w:t>
      </w:r>
    </w:p>
    <w:p w:rsidR="00236651" w:rsidRDefault="00236651" w:rsidP="00236651">
      <w:pPr>
        <w:pStyle w:val="Akapitzlist"/>
        <w:spacing w:after="0" w:line="240" w:lineRule="auto"/>
        <w:jc w:val="both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  <w:i/>
        </w:rPr>
        <w:t>Odp. Zamieszczono na stronie internetowej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Sprawozdanie zarządu z działalności Zamawiającego (Szpitala) za lata 2017-2019</w:t>
      </w:r>
    </w:p>
    <w:p w:rsidR="00236651" w:rsidRPr="00236651" w:rsidRDefault="00236651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Zamawiający nie posiada</w:t>
      </w:r>
    </w:p>
    <w:p w:rsidR="00667355" w:rsidRDefault="00667355" w:rsidP="0043517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Sprawozdanie kwartalne bilans i rachunek zysków i strat a w przypadku jego braku sprawozdanie F-01 za IV kwartał roku 2019</w:t>
      </w:r>
    </w:p>
    <w:p w:rsidR="00236651" w:rsidRPr="00667355" w:rsidRDefault="00236651" w:rsidP="0043517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Zamawiający nie sporządza</w:t>
      </w:r>
    </w:p>
    <w:p w:rsidR="00667355" w:rsidRDefault="00667355" w:rsidP="0043517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Sprawozdanie kwartalne bilans i rachunek zysków i strat a w przypadku jego braku sprawozdanie F-01 za IV kwartał roku 2018</w:t>
      </w:r>
    </w:p>
    <w:p w:rsidR="005301C0" w:rsidRPr="00667355" w:rsidRDefault="005301C0" w:rsidP="0043517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Zamawiający nie sporządza</w:t>
      </w:r>
    </w:p>
    <w:p w:rsidR="00667355" w:rsidRDefault="00667355" w:rsidP="0043517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Sprawozdanie MZ-03 o finansach samodzielnych publicznych zakładów opieki zdrowotnej rok poprzedni</w:t>
      </w:r>
    </w:p>
    <w:p w:rsidR="005301C0" w:rsidRPr="00667355" w:rsidRDefault="005301C0" w:rsidP="0043517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Brak zatwierdzenia nie ma możliwości wygen</w:t>
      </w:r>
      <w:r w:rsidR="00A342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erowania</w:t>
      </w:r>
    </w:p>
    <w:p w:rsidR="00667355" w:rsidRDefault="00667355" w:rsidP="0043517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Opinie z banków oraz instytucji finansowych, w których klient posiada r-ki (nie starsze niż 30 dni).</w:t>
      </w:r>
    </w:p>
    <w:p w:rsidR="00F34793" w:rsidRPr="00945F45" w:rsidRDefault="00F34793" w:rsidP="0043517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5F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</w:t>
      </w:r>
      <w:r w:rsidR="00703B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Bank nie jest w stanie przygotować nam opinii w okresie realizowanej procedury przetargowej. Ze względu na pilną potrzebę szybkiego uruchomienia kredytu nie możemy przesunąć terminu składania ofert.</w:t>
      </w:r>
    </w:p>
    <w:p w:rsidR="00667355" w:rsidRDefault="00667355" w:rsidP="0043517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Opinie z banków oraz instytucji finansowych, w których klient posiada zobowiązania (nie starsze niż 30 dni).</w:t>
      </w:r>
    </w:p>
    <w:p w:rsidR="00170124" w:rsidRPr="00667355" w:rsidRDefault="00170124" w:rsidP="00170124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F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Bank nie jest w stanie przygotować nam opinii w okresie realizowanej procedury przetargowej. Ze względu na pilną potrzebę szybkiego uruchomienia kredytu nie możemy przesunąć terminu składania ofert.</w:t>
      </w:r>
    </w:p>
    <w:p w:rsidR="00667355" w:rsidRDefault="00667355" w:rsidP="0043517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Zaświadczenie z Urzędu Skarbowego o nie zaleganiu z podatkami (nie starsze niż 30 dni).</w:t>
      </w:r>
    </w:p>
    <w:p w:rsidR="00680206" w:rsidRPr="00667355" w:rsidRDefault="00170124" w:rsidP="00680206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80206" w:rsidRPr="006802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</w:t>
      </w:r>
      <w:r w:rsidRPr="006802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Zamawiający wystąpił do Urzędu Skarbowego o wydanie opinii </w:t>
      </w:r>
      <w:r w:rsidR="00680206" w:rsidRPr="006802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ale </w:t>
      </w:r>
      <w:r w:rsidR="006802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US </w:t>
      </w:r>
      <w:r w:rsidR="00680206" w:rsidRPr="006802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</w:t>
      </w:r>
      <w:r w:rsidR="006802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jest w stanie przygotować nam opinii w okresie realizowanej procedury przetargowej. Ze względu na pilną potrzebę szybkiego uruchomienia kredytu nie możemy przesunąć terminu składania ofert.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Zaświadczenie z ZUS o nie zaleganiu ze składkami (nie starsze niż 30 dni).</w:t>
      </w:r>
    </w:p>
    <w:p w:rsidR="00EF51CF" w:rsidRPr="00667355" w:rsidRDefault="00EF51CF" w:rsidP="00EF51CF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02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Zamawiający wystąpił do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ZUS</w:t>
      </w:r>
      <w:r w:rsidRPr="006802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 wydanie opinii ale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ZUS </w:t>
      </w:r>
      <w:r w:rsidRPr="006802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jest w stanie przygotować nam opinii w okresie realizowanej procedury przetargowej. Ze względu na pilną potrzebę szybkiego uruchomienia kredytu nie możemy przesunąć terminu składania ofert.</w:t>
      </w:r>
    </w:p>
    <w:p w:rsidR="00667355" w:rsidRDefault="00667355" w:rsidP="0043517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19.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Podpisane umowy ugody lub pisemne ustalenia z ZUS i Urzędu Skarbowego (gdy występują zaległości).</w:t>
      </w:r>
    </w:p>
    <w:p w:rsidR="00EF51CF" w:rsidRPr="00EF51CF" w:rsidRDefault="00EF51CF" w:rsidP="0043517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Nie występują zaległości</w:t>
      </w:r>
    </w:p>
    <w:p w:rsidR="00667355" w:rsidRDefault="00667355" w:rsidP="0043517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Zatwierdzenie sprawozdań finansowych za 2017, 2018 i 2019 rok przez Radę Społeczną szpitala.</w:t>
      </w:r>
    </w:p>
    <w:p w:rsidR="00B35F04" w:rsidRDefault="00B35F04" w:rsidP="00B35F04">
      <w:pPr>
        <w:pStyle w:val="Akapitzlist"/>
        <w:spacing w:after="0" w:line="240" w:lineRule="auto"/>
        <w:jc w:val="both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  <w:i/>
        </w:rPr>
        <w:t>Odp. Zamieszczono na stronie internetowej</w:t>
      </w:r>
    </w:p>
    <w:p w:rsidR="00667355" w:rsidRDefault="00667355" w:rsidP="00860A5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Opinia/Uchwała Rady Społecznej zatwierdzająca plan finansowy szpitala na 2020 r.</w:t>
      </w:r>
    </w:p>
    <w:p w:rsidR="00B35F04" w:rsidRDefault="00B35F04" w:rsidP="00B35F04">
      <w:pPr>
        <w:pStyle w:val="Akapitzlist"/>
        <w:spacing w:after="0" w:line="240" w:lineRule="auto"/>
        <w:jc w:val="both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  <w:i/>
        </w:rPr>
        <w:t>Odp. Zamieszczono na stronie internetowej</w:t>
      </w:r>
    </w:p>
    <w:p w:rsidR="00667355" w:rsidRDefault="00667355" w:rsidP="00860A5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Opinia/Uchwała Rady Społecznej w sprawie zaciągnięcia przedmiotowego kredytu. </w:t>
      </w:r>
    </w:p>
    <w:p w:rsidR="00B35F04" w:rsidRDefault="00B35F04" w:rsidP="00B35F04">
      <w:pPr>
        <w:pStyle w:val="Akapitzlist"/>
        <w:spacing w:after="0" w:line="240" w:lineRule="auto"/>
        <w:jc w:val="both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  <w:i/>
        </w:rPr>
        <w:t>Odp. Zamieszczono na stronie internetowej</w:t>
      </w:r>
    </w:p>
    <w:p w:rsidR="00667355" w:rsidRDefault="00667355" w:rsidP="00860A5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23.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Prognoza finansowa na okres kredytowania obejmujące: bilans, rachunek zysków i strat, rachunek przepływów pieniężnych w układzie rocznym oraz na koniec okresu kredytowania</w:t>
      </w:r>
    </w:p>
    <w:p w:rsidR="00B841E1" w:rsidRPr="00667355" w:rsidRDefault="00B841E1" w:rsidP="00B841E1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  <w:r w:rsidRPr="00B841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nie posiada. Ze względu na pilną potrzebę szybkiego uruchomienia kredytu nie możemy przesunąć terminu składania ofert.</w:t>
      </w:r>
    </w:p>
    <w:p w:rsidR="00667355" w:rsidRDefault="00667355" w:rsidP="0017376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24.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Główne założenia, na podstawie których została przygotowana prognoza finansowa na okres kredytowania.</w:t>
      </w:r>
    </w:p>
    <w:p w:rsidR="00BB41CE" w:rsidRPr="00BB41CE" w:rsidRDefault="00BB41CE" w:rsidP="0017376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Zgonie z odpowiedzią powyżej</w:t>
      </w:r>
    </w:p>
    <w:p w:rsidR="00667355" w:rsidRDefault="00667355" w:rsidP="003331B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25.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Aktualny program naprawczy wraz z oceną stopnia jego realizacji</w:t>
      </w:r>
      <w:r w:rsidR="00333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zatwierdzeniem przez organ założycielski (program naprawczy na okres finansowania).</w:t>
      </w:r>
    </w:p>
    <w:p w:rsidR="00071EB4" w:rsidRDefault="00071EB4" w:rsidP="00071EB4">
      <w:pPr>
        <w:pStyle w:val="Akapitzlist"/>
        <w:spacing w:after="0" w:line="240" w:lineRule="auto"/>
        <w:jc w:val="both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  <w:i/>
        </w:rPr>
        <w:t xml:space="preserve">Odp. </w:t>
      </w:r>
      <w:r w:rsidR="00796965">
        <w:rPr>
          <w:rFonts w:ascii="Times New Roman" w:eastAsia="MS Mincho" w:hAnsi="Times New Roman" w:cs="Times New Roman"/>
          <w:i/>
        </w:rPr>
        <w:t xml:space="preserve">Aktualny program naprawczy dostępny w siedzibie zamawiającego – nie posiadamy wersji </w:t>
      </w:r>
      <w:proofErr w:type="spellStart"/>
      <w:r w:rsidR="00796965">
        <w:rPr>
          <w:rFonts w:ascii="Times New Roman" w:eastAsia="MS Mincho" w:hAnsi="Times New Roman" w:cs="Times New Roman"/>
          <w:i/>
        </w:rPr>
        <w:t>elektroniczmej</w:t>
      </w:r>
      <w:proofErr w:type="spellEnd"/>
    </w:p>
    <w:p w:rsidR="00667355" w:rsidRDefault="00667355" w:rsidP="003331B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26.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Prosimy o przedstawienie dokumentu przedstawiającego szczegółowe  założenia liczbowe oraz skutki finansowe programu naprawczego na okres kredytowania.</w:t>
      </w:r>
    </w:p>
    <w:p w:rsidR="00071EB4" w:rsidRPr="00667355" w:rsidRDefault="00071EB4" w:rsidP="00071EB4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41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nie posiada.</w:t>
      </w:r>
    </w:p>
    <w:p w:rsidR="00667355" w:rsidRDefault="00667355" w:rsidP="003331B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27.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Wykaz zrealizowanych kontraktów z NFZ za lata 2017-2019 oraz kontrakty na 2020 rok.</w:t>
      </w:r>
    </w:p>
    <w:p w:rsidR="00492D9F" w:rsidRPr="008F7905" w:rsidRDefault="00492D9F" w:rsidP="003331B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F79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</w:t>
      </w:r>
      <w:r w:rsidR="00A377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Zgodnie z odpowiedzią na pyt. 19</w:t>
      </w:r>
    </w:p>
    <w:p w:rsidR="00667355" w:rsidRDefault="00667355" w:rsidP="003331B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28.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Wykazu należności i zobowiązań przeterminowanych wg stanu na 31.12.2019 r. z podaniem ich okresu przeterminowania, wymienieniem największych dłużników, informacją o realności odzyskania należności, wysokości utworzonych rezerw na należności przeterminowane.</w:t>
      </w:r>
    </w:p>
    <w:p w:rsidR="001140B9" w:rsidRDefault="001140B9" w:rsidP="001140B9">
      <w:pPr>
        <w:pStyle w:val="Akapitzlist"/>
        <w:spacing w:after="0" w:line="240" w:lineRule="auto"/>
        <w:jc w:val="both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  <w:i/>
        </w:rPr>
        <w:t>Odp. Zamieszczono na stronie internetowej</w:t>
      </w:r>
    </w:p>
    <w:p w:rsidR="00667355" w:rsidRDefault="00667355" w:rsidP="003331B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29.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Oświadczenie o braku obciążenia przedmiotu zabezpieczenia na rzecz osób trzecich (wg wzoru określonego przez Bank, stanowiącego załącznik nr 68 do Procedury) (nie starsze niż 7 dni roboczych od dnia złożenia wniosku kredytowego) - załącznik do pisma.</w:t>
      </w:r>
    </w:p>
    <w:p w:rsidR="001140B9" w:rsidRPr="001140B9" w:rsidRDefault="001140B9" w:rsidP="003331B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Oświadczenie zostanie złożone po wyborze oferty najkorzystniejszej przed podpisaniem Umowy</w:t>
      </w:r>
    </w:p>
    <w:p w:rsidR="00667355" w:rsidRDefault="00667355" w:rsidP="003331B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Oświadczenie, że będące już w posiadaniu Banku dokumenty (nie składane wraz z SIWZ) na dzień składania/pobrania SIWZ aktualne  stanowiące załącznik nr 1 do niniejszej Listy wymaganych dokumentów, z zastrzeżeniem, że dokument wypełniany jest wyłącznie w przypadku, gdy oświadczenia nie zostały złożone we wniosku o kredyt - załącznik do pisma.</w:t>
      </w:r>
    </w:p>
    <w:p w:rsidR="001140B9" w:rsidRPr="001140B9" w:rsidRDefault="001140B9" w:rsidP="001140B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Oświadczenie zostanie złożone po wyborze oferty najkorzystniejszej przed podpisaniem Umowy</w:t>
      </w:r>
    </w:p>
    <w:p w:rsidR="00667355" w:rsidRPr="00667355" w:rsidRDefault="00667355" w:rsidP="003331B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</w:t>
      </w:r>
      <w:r w:rsidRPr="0066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Oświadczenie Kredytobiorcy/Dostawcy zabezpieczenia w sprawie sposobu przekazywania dokumentów drogą elektroniczną do BGK - załącznik do pisma.</w:t>
      </w:r>
    </w:p>
    <w:p w:rsidR="001140B9" w:rsidRPr="001140B9" w:rsidRDefault="001140B9" w:rsidP="001140B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Oświadczenie zostanie złożone po wyborze oferty najkorzystniejszej przed podpisaniem Umowy</w:t>
      </w:r>
    </w:p>
    <w:p w:rsidR="00667355" w:rsidRDefault="00667355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4C34" w:rsidRPr="00B76F35" w:rsidRDefault="00C652FC" w:rsidP="00F0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76F35">
        <w:rPr>
          <w:rFonts w:ascii="Times New Roman" w:hAnsi="Times New Roman" w:cs="Times New Roman"/>
          <w:sz w:val="24"/>
          <w:szCs w:val="24"/>
        </w:rPr>
        <w:t>Z poważaniem</w:t>
      </w:r>
    </w:p>
    <w:p w:rsidR="00C652FC" w:rsidRDefault="00C652FC" w:rsidP="00F024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2FC" w:rsidRDefault="00C652FC" w:rsidP="00F024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A35" w:rsidRPr="007E3A35" w:rsidRDefault="007E3A35" w:rsidP="00F0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r w:rsidRPr="007E3A35">
        <w:rPr>
          <w:rFonts w:ascii="Times New Roman" w:hAnsi="Times New Roman" w:cs="Times New Roman"/>
          <w:sz w:val="24"/>
          <w:szCs w:val="24"/>
        </w:rPr>
        <w:t xml:space="preserve">         Dyrektor SPZZOZ</w:t>
      </w:r>
    </w:p>
    <w:p w:rsidR="00C652FC" w:rsidRPr="007E3A35" w:rsidRDefault="007E3A35" w:rsidP="007E3A3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A35">
        <w:rPr>
          <w:rFonts w:ascii="Times New Roman" w:hAnsi="Times New Roman" w:cs="Times New Roman"/>
          <w:sz w:val="24"/>
          <w:szCs w:val="24"/>
        </w:rPr>
        <w:t>mgr Grzegorz Magnuszewski</w:t>
      </w:r>
    </w:p>
    <w:bookmarkEnd w:id="0"/>
    <w:p w:rsidR="00C652FC" w:rsidRDefault="00C652FC" w:rsidP="00F024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2FC" w:rsidRDefault="00C652FC" w:rsidP="00F024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F35" w:rsidRDefault="00B76F35" w:rsidP="00F024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2FC" w:rsidRPr="00C652FC" w:rsidRDefault="00C652FC" w:rsidP="00F024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2FC">
        <w:rPr>
          <w:rFonts w:ascii="Times New Roman" w:hAnsi="Times New Roman" w:cs="Times New Roman"/>
          <w:sz w:val="20"/>
          <w:szCs w:val="20"/>
        </w:rPr>
        <w:t xml:space="preserve">Sporządziła: </w:t>
      </w:r>
    </w:p>
    <w:p w:rsidR="00C652FC" w:rsidRPr="00C652FC" w:rsidRDefault="00C652FC" w:rsidP="00F024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2FC">
        <w:rPr>
          <w:rFonts w:ascii="Times New Roman" w:hAnsi="Times New Roman" w:cs="Times New Roman"/>
          <w:sz w:val="20"/>
          <w:szCs w:val="20"/>
        </w:rPr>
        <w:t>Renata Karwacka specjalista do zamówień publicznych</w:t>
      </w:r>
    </w:p>
    <w:p w:rsidR="00C652FC" w:rsidRPr="00C652FC" w:rsidRDefault="00C652FC" w:rsidP="00F024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2FC">
        <w:rPr>
          <w:rFonts w:ascii="Times New Roman" w:hAnsi="Times New Roman" w:cs="Times New Roman"/>
          <w:sz w:val="20"/>
          <w:szCs w:val="20"/>
        </w:rPr>
        <w:t>Tel: 29 75 34 310</w:t>
      </w:r>
    </w:p>
    <w:sectPr w:rsidR="00C652FC" w:rsidRPr="00C6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KO Bank Polsk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32C4FEC"/>
    <w:multiLevelType w:val="hybridMultilevel"/>
    <w:tmpl w:val="02500528"/>
    <w:lvl w:ilvl="0" w:tplc="12049D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F49DD"/>
    <w:multiLevelType w:val="hybridMultilevel"/>
    <w:tmpl w:val="DAD0DE52"/>
    <w:lvl w:ilvl="0" w:tplc="A016E6AC">
      <w:start w:val="1"/>
      <w:numFmt w:val="decimal"/>
      <w:lvlText w:val="%1)"/>
      <w:lvlJc w:val="left"/>
      <w:pPr>
        <w:ind w:left="720" w:hanging="360"/>
      </w:pPr>
      <w:rPr>
        <w:i w:val="0"/>
        <w:iCs/>
        <w:color w:val="auto"/>
      </w:rPr>
    </w:lvl>
    <w:lvl w:ilvl="1" w:tplc="9DEE4D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70453"/>
    <w:multiLevelType w:val="hybridMultilevel"/>
    <w:tmpl w:val="9164114C"/>
    <w:lvl w:ilvl="0" w:tplc="BB9CEE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BC52CF5"/>
    <w:multiLevelType w:val="hybridMultilevel"/>
    <w:tmpl w:val="B2C24B92"/>
    <w:lvl w:ilvl="0" w:tplc="265855C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505320"/>
    <w:multiLevelType w:val="multilevel"/>
    <w:tmpl w:val="940AC43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5167C9"/>
    <w:multiLevelType w:val="hybridMultilevel"/>
    <w:tmpl w:val="8BACD386"/>
    <w:lvl w:ilvl="0" w:tplc="D9FAFFC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B1438"/>
    <w:multiLevelType w:val="hybridMultilevel"/>
    <w:tmpl w:val="93CA1FEA"/>
    <w:lvl w:ilvl="0" w:tplc="ACD870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"/>
    <w:lvlOverride w:ilvl="0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44"/>
    <w:rsid w:val="000165A0"/>
    <w:rsid w:val="00071EB4"/>
    <w:rsid w:val="00081D46"/>
    <w:rsid w:val="000C65D3"/>
    <w:rsid w:val="000F7667"/>
    <w:rsid w:val="001140B9"/>
    <w:rsid w:val="001153B8"/>
    <w:rsid w:val="0013240C"/>
    <w:rsid w:val="0013527E"/>
    <w:rsid w:val="00165F71"/>
    <w:rsid w:val="00170124"/>
    <w:rsid w:val="00171CC1"/>
    <w:rsid w:val="0017281D"/>
    <w:rsid w:val="00173760"/>
    <w:rsid w:val="00176BCD"/>
    <w:rsid w:val="001841E9"/>
    <w:rsid w:val="00197BDC"/>
    <w:rsid w:val="001A477D"/>
    <w:rsid w:val="001A6C85"/>
    <w:rsid w:val="001B37F2"/>
    <w:rsid w:val="001E0320"/>
    <w:rsid w:val="001E3366"/>
    <w:rsid w:val="00216614"/>
    <w:rsid w:val="002207B1"/>
    <w:rsid w:val="002210D0"/>
    <w:rsid w:val="00235532"/>
    <w:rsid w:val="00236651"/>
    <w:rsid w:val="00273814"/>
    <w:rsid w:val="002742DE"/>
    <w:rsid w:val="00275EB1"/>
    <w:rsid w:val="002B038C"/>
    <w:rsid w:val="002F63F7"/>
    <w:rsid w:val="0030327F"/>
    <w:rsid w:val="00310BC2"/>
    <w:rsid w:val="003228B4"/>
    <w:rsid w:val="003331B3"/>
    <w:rsid w:val="00334844"/>
    <w:rsid w:val="00342E95"/>
    <w:rsid w:val="003A6CCB"/>
    <w:rsid w:val="003A7CFA"/>
    <w:rsid w:val="003C65E4"/>
    <w:rsid w:val="003C7D31"/>
    <w:rsid w:val="003F1A01"/>
    <w:rsid w:val="00435177"/>
    <w:rsid w:val="00462380"/>
    <w:rsid w:val="00462711"/>
    <w:rsid w:val="00465C85"/>
    <w:rsid w:val="00474953"/>
    <w:rsid w:val="00492D9F"/>
    <w:rsid w:val="00495B71"/>
    <w:rsid w:val="00496DF4"/>
    <w:rsid w:val="004D73D7"/>
    <w:rsid w:val="00520BEF"/>
    <w:rsid w:val="005301C0"/>
    <w:rsid w:val="00543576"/>
    <w:rsid w:val="00544D04"/>
    <w:rsid w:val="00561BE0"/>
    <w:rsid w:val="005704EE"/>
    <w:rsid w:val="0057499E"/>
    <w:rsid w:val="00592ED3"/>
    <w:rsid w:val="005A3C05"/>
    <w:rsid w:val="005B350E"/>
    <w:rsid w:val="005D1258"/>
    <w:rsid w:val="005D38D2"/>
    <w:rsid w:val="005D6BE8"/>
    <w:rsid w:val="005E4D27"/>
    <w:rsid w:val="00604C34"/>
    <w:rsid w:val="00615544"/>
    <w:rsid w:val="0063162D"/>
    <w:rsid w:val="006354BE"/>
    <w:rsid w:val="00664520"/>
    <w:rsid w:val="00667355"/>
    <w:rsid w:val="00680206"/>
    <w:rsid w:val="00680451"/>
    <w:rsid w:val="00681ED6"/>
    <w:rsid w:val="006C1AE9"/>
    <w:rsid w:val="006C1F56"/>
    <w:rsid w:val="006D1804"/>
    <w:rsid w:val="006F0866"/>
    <w:rsid w:val="00703B80"/>
    <w:rsid w:val="007303D1"/>
    <w:rsid w:val="00730B70"/>
    <w:rsid w:val="00735507"/>
    <w:rsid w:val="00754928"/>
    <w:rsid w:val="00756365"/>
    <w:rsid w:val="007726E4"/>
    <w:rsid w:val="00796965"/>
    <w:rsid w:val="007B09D2"/>
    <w:rsid w:val="007E3A35"/>
    <w:rsid w:val="007F52FF"/>
    <w:rsid w:val="008070B1"/>
    <w:rsid w:val="00860A57"/>
    <w:rsid w:val="00861781"/>
    <w:rsid w:val="00884E48"/>
    <w:rsid w:val="008B72DD"/>
    <w:rsid w:val="008E7696"/>
    <w:rsid w:val="008F4F44"/>
    <w:rsid w:val="008F7905"/>
    <w:rsid w:val="009240BC"/>
    <w:rsid w:val="009272EC"/>
    <w:rsid w:val="00931E98"/>
    <w:rsid w:val="00945F45"/>
    <w:rsid w:val="00973773"/>
    <w:rsid w:val="009779E6"/>
    <w:rsid w:val="009913C4"/>
    <w:rsid w:val="009A57CA"/>
    <w:rsid w:val="009B10B2"/>
    <w:rsid w:val="00A3429D"/>
    <w:rsid w:val="00A36C15"/>
    <w:rsid w:val="00A37719"/>
    <w:rsid w:val="00A54A94"/>
    <w:rsid w:val="00A6031A"/>
    <w:rsid w:val="00A658BA"/>
    <w:rsid w:val="00A6689E"/>
    <w:rsid w:val="00A7467B"/>
    <w:rsid w:val="00AA2598"/>
    <w:rsid w:val="00AB4C48"/>
    <w:rsid w:val="00AD02B9"/>
    <w:rsid w:val="00AD28B8"/>
    <w:rsid w:val="00AF73A2"/>
    <w:rsid w:val="00B11F87"/>
    <w:rsid w:val="00B35F04"/>
    <w:rsid w:val="00B62B9B"/>
    <w:rsid w:val="00B668B4"/>
    <w:rsid w:val="00B76F35"/>
    <w:rsid w:val="00B841E1"/>
    <w:rsid w:val="00BA5D87"/>
    <w:rsid w:val="00BB41CE"/>
    <w:rsid w:val="00BD6FA3"/>
    <w:rsid w:val="00BE2D82"/>
    <w:rsid w:val="00BF0CEF"/>
    <w:rsid w:val="00BF64BC"/>
    <w:rsid w:val="00C108F9"/>
    <w:rsid w:val="00C44FFD"/>
    <w:rsid w:val="00C652FC"/>
    <w:rsid w:val="00CD4223"/>
    <w:rsid w:val="00D63979"/>
    <w:rsid w:val="00D85A8D"/>
    <w:rsid w:val="00DD522D"/>
    <w:rsid w:val="00DD5F91"/>
    <w:rsid w:val="00E07845"/>
    <w:rsid w:val="00E27DE2"/>
    <w:rsid w:val="00E90568"/>
    <w:rsid w:val="00E91F56"/>
    <w:rsid w:val="00EF4F9D"/>
    <w:rsid w:val="00EF51CF"/>
    <w:rsid w:val="00F024A1"/>
    <w:rsid w:val="00F10E0A"/>
    <w:rsid w:val="00F1258F"/>
    <w:rsid w:val="00F1465F"/>
    <w:rsid w:val="00F171AB"/>
    <w:rsid w:val="00F306BA"/>
    <w:rsid w:val="00F3102F"/>
    <w:rsid w:val="00F34793"/>
    <w:rsid w:val="00F434D4"/>
    <w:rsid w:val="00F565C4"/>
    <w:rsid w:val="00F75CFD"/>
    <w:rsid w:val="00FA236F"/>
    <w:rsid w:val="00FC0CB1"/>
    <w:rsid w:val="00FC3EA3"/>
    <w:rsid w:val="00FC5E68"/>
    <w:rsid w:val="00FD6F3A"/>
    <w:rsid w:val="00FE1CF7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C1F56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1F5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CC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C1F56"/>
    <w:rPr>
      <w:rFonts w:ascii="Times New Roman" w:eastAsia="Times New Roman" w:hAnsi="Times New Roman" w:cs="Times New Roman"/>
      <w:b/>
      <w:sz w:val="28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6C1F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1F5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1F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1F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1F56"/>
  </w:style>
  <w:style w:type="paragraph" w:customStyle="1" w:styleId="Tekstpodstawowywcity31">
    <w:name w:val="Tekst podstawowy wcięty 31"/>
    <w:basedOn w:val="Normalny"/>
    <w:uiPriority w:val="99"/>
    <w:rsid w:val="00FD6F3A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nhideWhenUsed/>
    <w:rsid w:val="003C7D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C7D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3C7D3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C1F56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1F5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CC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C1F56"/>
    <w:rPr>
      <w:rFonts w:ascii="Times New Roman" w:eastAsia="Times New Roman" w:hAnsi="Times New Roman" w:cs="Times New Roman"/>
      <w:b/>
      <w:sz w:val="28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6C1F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1F5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1F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1F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1F56"/>
  </w:style>
  <w:style w:type="paragraph" w:customStyle="1" w:styleId="Tekstpodstawowywcity31">
    <w:name w:val="Tekst podstawowy wcięty 31"/>
    <w:basedOn w:val="Normalny"/>
    <w:uiPriority w:val="99"/>
    <w:rsid w:val="00FD6F3A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nhideWhenUsed/>
    <w:rsid w:val="003C7D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C7D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3C7D3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FF9F-9B7E-482F-BA29-011A9CCC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21</Pages>
  <Words>5422</Words>
  <Characters>32537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21</cp:revision>
  <cp:lastPrinted>2020-03-26T13:51:00Z</cp:lastPrinted>
  <dcterms:created xsi:type="dcterms:W3CDTF">2020-03-23T12:43:00Z</dcterms:created>
  <dcterms:modified xsi:type="dcterms:W3CDTF">2020-03-26T13:53:00Z</dcterms:modified>
</cp:coreProperties>
</file>