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A9" w:rsidRDefault="00431B08" w:rsidP="00431B08">
      <w:pPr>
        <w:pStyle w:val="Nagwek1"/>
        <w:tabs>
          <w:tab w:val="clear" w:pos="432"/>
        </w:tabs>
        <w:ind w:left="0" w:firstLine="0"/>
        <w:jc w:val="both"/>
        <w:rPr>
          <w:sz w:val="20"/>
        </w:rPr>
      </w:pPr>
      <w:r>
        <w:rPr>
          <w:sz w:val="20"/>
        </w:rPr>
        <w:t xml:space="preserve">     </w:t>
      </w:r>
    </w:p>
    <w:p w:rsidR="00D161A9" w:rsidRDefault="00D161A9" w:rsidP="00431B08">
      <w:pPr>
        <w:pStyle w:val="Nagwek1"/>
        <w:tabs>
          <w:tab w:val="clear" w:pos="432"/>
        </w:tabs>
        <w:ind w:left="0" w:firstLine="0"/>
        <w:jc w:val="both"/>
        <w:rPr>
          <w:sz w:val="20"/>
        </w:rPr>
      </w:pPr>
    </w:p>
    <w:p w:rsidR="00D161A9" w:rsidRPr="009B09C9" w:rsidRDefault="00D161A9" w:rsidP="00D161A9">
      <w:pPr>
        <w:pStyle w:val="Nagwek1"/>
        <w:jc w:val="both"/>
        <w:rPr>
          <w:sz w:val="24"/>
          <w:szCs w:val="24"/>
        </w:rPr>
      </w:pPr>
      <w:r w:rsidRPr="009B09C9">
        <w:rPr>
          <w:sz w:val="24"/>
          <w:szCs w:val="24"/>
        </w:rPr>
        <w:t>SPZZOZ.ZP/56/2014</w:t>
      </w:r>
      <w:r w:rsidRPr="009B09C9">
        <w:rPr>
          <w:sz w:val="24"/>
          <w:szCs w:val="24"/>
        </w:rPr>
        <w:tab/>
      </w:r>
      <w:r w:rsidRPr="009B09C9">
        <w:rPr>
          <w:sz w:val="24"/>
          <w:szCs w:val="24"/>
        </w:rPr>
        <w:tab/>
      </w:r>
      <w:r w:rsidRPr="009B09C9">
        <w:rPr>
          <w:sz w:val="24"/>
          <w:szCs w:val="24"/>
        </w:rPr>
        <w:tab/>
      </w:r>
      <w:r w:rsidRPr="009B09C9">
        <w:rPr>
          <w:sz w:val="24"/>
          <w:szCs w:val="24"/>
        </w:rPr>
        <w:tab/>
        <w:t xml:space="preserve">                      </w:t>
      </w:r>
      <w:r w:rsidRPr="009B09C9">
        <w:rPr>
          <w:sz w:val="24"/>
          <w:szCs w:val="24"/>
        </w:rPr>
        <w:tab/>
      </w:r>
      <w:r w:rsidRPr="009B09C9">
        <w:rPr>
          <w:sz w:val="24"/>
          <w:szCs w:val="24"/>
        </w:rPr>
        <w:tab/>
        <w:t xml:space="preserve">Przasnysz, dn. </w:t>
      </w:r>
      <w:bookmarkStart w:id="0" w:name="_GoBack"/>
      <w:bookmarkEnd w:id="0"/>
      <w:r w:rsidRPr="009B09C9">
        <w:rPr>
          <w:sz w:val="24"/>
          <w:szCs w:val="24"/>
        </w:rPr>
        <w:t xml:space="preserve">17.12.2014 </w:t>
      </w:r>
      <w:proofErr w:type="spellStart"/>
      <w:r w:rsidRPr="009B09C9">
        <w:rPr>
          <w:sz w:val="24"/>
          <w:szCs w:val="24"/>
        </w:rPr>
        <w:t>r</w:t>
      </w:r>
      <w:proofErr w:type="spellEnd"/>
    </w:p>
    <w:p w:rsidR="00D161A9" w:rsidRPr="009B09C9" w:rsidRDefault="00D161A9" w:rsidP="00D161A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1A9" w:rsidRDefault="00D161A9" w:rsidP="00D161A9">
      <w:pPr>
        <w:pStyle w:val="Bezodstpw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D161A9" w:rsidRPr="009B09C9" w:rsidRDefault="00D161A9" w:rsidP="00D161A9">
      <w:pPr>
        <w:pStyle w:val="Bezodstpw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9B09C9">
        <w:rPr>
          <w:rFonts w:ascii="Times New Roman" w:hAnsi="Times New Roman" w:cs="Times New Roman"/>
          <w:b/>
          <w:sz w:val="24"/>
          <w:szCs w:val="24"/>
        </w:rPr>
        <w:t xml:space="preserve">Do wszystkich, </w:t>
      </w:r>
    </w:p>
    <w:p w:rsidR="00D161A9" w:rsidRDefault="00D161A9" w:rsidP="00D161A9">
      <w:pPr>
        <w:pStyle w:val="Bezodstpw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9B09C9">
        <w:rPr>
          <w:rFonts w:ascii="Times New Roman" w:hAnsi="Times New Roman" w:cs="Times New Roman"/>
          <w:b/>
          <w:sz w:val="24"/>
          <w:szCs w:val="24"/>
        </w:rPr>
        <w:t>którzy pobrali SIWZ</w:t>
      </w:r>
    </w:p>
    <w:p w:rsidR="00D161A9" w:rsidRDefault="00D161A9" w:rsidP="00D161A9">
      <w:pPr>
        <w:pStyle w:val="Bezodstpw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D161A9" w:rsidRPr="009B09C9" w:rsidRDefault="00D161A9" w:rsidP="00D161A9">
      <w:pPr>
        <w:pStyle w:val="Bezodstpw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D161A9" w:rsidRPr="009B09C9" w:rsidRDefault="00D161A9" w:rsidP="00D161A9">
      <w:pPr>
        <w:jc w:val="both"/>
        <w:rPr>
          <w:sz w:val="24"/>
          <w:szCs w:val="24"/>
          <w:u w:val="single"/>
        </w:rPr>
      </w:pPr>
      <w:r w:rsidRPr="009B09C9">
        <w:rPr>
          <w:sz w:val="24"/>
          <w:szCs w:val="24"/>
        </w:rPr>
        <w:t xml:space="preserve">Dotyczy: </w:t>
      </w:r>
      <w:r w:rsidRPr="009B09C9">
        <w:rPr>
          <w:sz w:val="24"/>
          <w:szCs w:val="24"/>
          <w:u w:val="single"/>
        </w:rPr>
        <w:t xml:space="preserve"> przetargu na dostawę środków dezynfekcyjnych dla SPZZOZ w Przasnyszu.</w:t>
      </w:r>
    </w:p>
    <w:p w:rsidR="001F2655" w:rsidRDefault="001F2655" w:rsidP="001F2655">
      <w:pPr>
        <w:pStyle w:val="Nagwek1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2106B" w:rsidRDefault="001F2655" w:rsidP="001F2655">
      <w:pPr>
        <w:pStyle w:val="Nagwek1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61A9" w:rsidRPr="00467EF1">
        <w:rPr>
          <w:sz w:val="24"/>
          <w:szCs w:val="24"/>
        </w:rPr>
        <w:t>Samodzielny Publiczny Zespół Zakładów Opieki Zdrowotnej w Przasnyszu poprawia omyłkę pisarską</w:t>
      </w:r>
    </w:p>
    <w:p w:rsidR="001F2655" w:rsidRDefault="001F2655" w:rsidP="001F2655">
      <w:pPr>
        <w:pStyle w:val="Nagwek1"/>
        <w:tabs>
          <w:tab w:val="clear" w:pos="432"/>
          <w:tab w:val="num" w:pos="0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D161A9" w:rsidRDefault="001F2655" w:rsidP="001F2655">
      <w:pPr>
        <w:pStyle w:val="Nagwek1"/>
        <w:tabs>
          <w:tab w:val="clear" w:pos="432"/>
          <w:tab w:val="num" w:pos="0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02106B">
        <w:rPr>
          <w:sz w:val="24"/>
          <w:szCs w:val="24"/>
        </w:rPr>
        <w:t>W</w:t>
      </w:r>
      <w:r w:rsidR="00D161A9" w:rsidRPr="00467EF1">
        <w:rPr>
          <w:sz w:val="24"/>
          <w:szCs w:val="24"/>
        </w:rPr>
        <w:t xml:space="preserve"> </w:t>
      </w:r>
      <w:r w:rsidR="0002106B" w:rsidRPr="00467EF1">
        <w:rPr>
          <w:sz w:val="24"/>
          <w:szCs w:val="24"/>
        </w:rPr>
        <w:t xml:space="preserve">Formularzu cenowym w </w:t>
      </w:r>
      <w:r w:rsidR="00D161A9" w:rsidRPr="00467EF1">
        <w:rPr>
          <w:sz w:val="24"/>
          <w:szCs w:val="24"/>
        </w:rPr>
        <w:t>Pakietach od V do XIII omyłkowo wstawiono</w:t>
      </w:r>
      <w:r w:rsidR="0002106B">
        <w:rPr>
          <w:sz w:val="24"/>
          <w:szCs w:val="24"/>
        </w:rPr>
        <w:t xml:space="preserve"> w miejsce myślników</w:t>
      </w:r>
      <w:r w:rsidR="00D161A9" w:rsidRPr="00467EF1">
        <w:rPr>
          <w:sz w:val="24"/>
          <w:szCs w:val="24"/>
        </w:rPr>
        <w:t xml:space="preserve"> cyfry rzymskie. </w:t>
      </w:r>
    </w:p>
    <w:p w:rsidR="001F2655" w:rsidRPr="001F2655" w:rsidRDefault="001F2655" w:rsidP="001F2655"/>
    <w:p w:rsidR="00D161A9" w:rsidRDefault="00D161A9" w:rsidP="001F2655">
      <w:pPr>
        <w:ind w:firstLine="708"/>
        <w:rPr>
          <w:sz w:val="24"/>
          <w:szCs w:val="24"/>
        </w:rPr>
      </w:pPr>
      <w:r w:rsidRPr="00467EF1">
        <w:rPr>
          <w:sz w:val="24"/>
          <w:szCs w:val="24"/>
        </w:rPr>
        <w:t>Jednocześnie w Pakiecie VI poz. 2 zmienia</w:t>
      </w:r>
      <w:r w:rsidR="0002106B">
        <w:rPr>
          <w:sz w:val="24"/>
          <w:szCs w:val="24"/>
        </w:rPr>
        <w:t>my</w:t>
      </w:r>
      <w:r w:rsidRPr="00467EF1">
        <w:rPr>
          <w:sz w:val="24"/>
          <w:szCs w:val="24"/>
        </w:rPr>
        <w:t xml:space="preserve"> zapis z „Produkt </w:t>
      </w:r>
      <w:proofErr w:type="spellStart"/>
      <w:r w:rsidRPr="00467EF1">
        <w:rPr>
          <w:sz w:val="24"/>
          <w:szCs w:val="24"/>
        </w:rPr>
        <w:t>biobójczy</w:t>
      </w:r>
      <w:proofErr w:type="spellEnd"/>
      <w:r w:rsidRPr="00467EF1">
        <w:rPr>
          <w:sz w:val="24"/>
          <w:szCs w:val="24"/>
        </w:rPr>
        <w:t xml:space="preserve">” na „Produkt </w:t>
      </w:r>
      <w:proofErr w:type="spellStart"/>
      <w:r w:rsidRPr="00467EF1">
        <w:rPr>
          <w:sz w:val="24"/>
          <w:szCs w:val="24"/>
        </w:rPr>
        <w:t>biobójczy</w:t>
      </w:r>
      <w:proofErr w:type="spellEnd"/>
      <w:r w:rsidRPr="00467EF1">
        <w:rPr>
          <w:sz w:val="24"/>
          <w:szCs w:val="24"/>
        </w:rPr>
        <w:t xml:space="preserve"> lub leczniczy”. </w:t>
      </w:r>
    </w:p>
    <w:p w:rsidR="001F2655" w:rsidRPr="00467EF1" w:rsidRDefault="001F2655" w:rsidP="001F2655">
      <w:pPr>
        <w:ind w:firstLine="708"/>
        <w:rPr>
          <w:sz w:val="24"/>
          <w:szCs w:val="24"/>
        </w:rPr>
      </w:pPr>
    </w:p>
    <w:p w:rsidR="00D161A9" w:rsidRPr="00467EF1" w:rsidRDefault="00D161A9" w:rsidP="001F2655">
      <w:pPr>
        <w:ind w:firstLine="708"/>
        <w:rPr>
          <w:sz w:val="24"/>
          <w:szCs w:val="24"/>
        </w:rPr>
      </w:pPr>
      <w:r w:rsidRPr="00467EF1">
        <w:rPr>
          <w:sz w:val="24"/>
          <w:szCs w:val="24"/>
        </w:rPr>
        <w:t xml:space="preserve">W załączeniu poprawiony Formularz cenowy. </w:t>
      </w:r>
    </w:p>
    <w:p w:rsidR="00D161A9" w:rsidRPr="009B09C9" w:rsidRDefault="00D161A9" w:rsidP="001F2655">
      <w:pPr>
        <w:rPr>
          <w:sz w:val="24"/>
          <w:szCs w:val="24"/>
        </w:rPr>
      </w:pPr>
    </w:p>
    <w:p w:rsidR="00D161A9" w:rsidRPr="009B09C9" w:rsidRDefault="00D161A9" w:rsidP="00D161A9">
      <w:pPr>
        <w:jc w:val="both"/>
        <w:rPr>
          <w:sz w:val="24"/>
          <w:szCs w:val="24"/>
        </w:rPr>
      </w:pPr>
    </w:p>
    <w:p w:rsidR="00D161A9" w:rsidRPr="00D161A9" w:rsidRDefault="00D161A9" w:rsidP="00D161A9">
      <w:pPr>
        <w:ind w:left="5664" w:firstLine="708"/>
        <w:rPr>
          <w:sz w:val="24"/>
          <w:szCs w:val="24"/>
        </w:rPr>
      </w:pPr>
      <w:r w:rsidRPr="009B09C9">
        <w:rPr>
          <w:sz w:val="24"/>
          <w:szCs w:val="24"/>
        </w:rPr>
        <w:t>Z</w:t>
      </w:r>
      <w:r>
        <w:rPr>
          <w:sz w:val="24"/>
          <w:szCs w:val="24"/>
        </w:rPr>
        <w:t xml:space="preserve"> poważaniem</w:t>
      </w:r>
    </w:p>
    <w:p w:rsidR="00D161A9" w:rsidRDefault="00D161A9" w:rsidP="00431B08">
      <w:pPr>
        <w:pStyle w:val="Nagwek1"/>
        <w:tabs>
          <w:tab w:val="clear" w:pos="432"/>
        </w:tabs>
        <w:ind w:left="0" w:firstLine="0"/>
        <w:jc w:val="both"/>
        <w:rPr>
          <w:sz w:val="20"/>
        </w:rPr>
      </w:pPr>
    </w:p>
    <w:p w:rsidR="00D161A9" w:rsidRDefault="00D161A9" w:rsidP="00431B08">
      <w:pPr>
        <w:pStyle w:val="Nagwek1"/>
        <w:tabs>
          <w:tab w:val="clear" w:pos="432"/>
        </w:tabs>
        <w:ind w:left="0" w:firstLine="0"/>
        <w:jc w:val="both"/>
        <w:rPr>
          <w:sz w:val="20"/>
        </w:rPr>
      </w:pPr>
    </w:p>
    <w:p w:rsidR="00D161A9" w:rsidRDefault="00D161A9" w:rsidP="00431B08">
      <w:pPr>
        <w:pStyle w:val="Nagwek1"/>
        <w:tabs>
          <w:tab w:val="clear" w:pos="432"/>
        </w:tabs>
        <w:ind w:left="0" w:firstLine="0"/>
        <w:jc w:val="both"/>
        <w:rPr>
          <w:sz w:val="20"/>
        </w:rPr>
      </w:pPr>
    </w:p>
    <w:p w:rsidR="00D161A9" w:rsidRDefault="00D161A9" w:rsidP="00431B08">
      <w:pPr>
        <w:pStyle w:val="Nagwek1"/>
        <w:tabs>
          <w:tab w:val="clear" w:pos="432"/>
        </w:tabs>
        <w:ind w:left="0" w:firstLine="0"/>
        <w:jc w:val="both"/>
        <w:rPr>
          <w:sz w:val="20"/>
        </w:rPr>
      </w:pPr>
    </w:p>
    <w:p w:rsidR="00D161A9" w:rsidRDefault="00D161A9" w:rsidP="00431B08">
      <w:pPr>
        <w:pStyle w:val="Nagwek1"/>
        <w:tabs>
          <w:tab w:val="clear" w:pos="432"/>
        </w:tabs>
        <w:ind w:left="0" w:firstLine="0"/>
        <w:jc w:val="both"/>
        <w:rPr>
          <w:sz w:val="20"/>
        </w:rPr>
      </w:pPr>
    </w:p>
    <w:p w:rsidR="00D161A9" w:rsidRDefault="00D161A9" w:rsidP="00D161A9"/>
    <w:p w:rsidR="00D161A9" w:rsidRDefault="00D161A9" w:rsidP="00D161A9"/>
    <w:p w:rsidR="00D161A9" w:rsidRDefault="00D161A9" w:rsidP="00D161A9"/>
    <w:p w:rsidR="00D161A9" w:rsidRDefault="00D161A9" w:rsidP="00D161A9"/>
    <w:p w:rsidR="00D161A9" w:rsidRDefault="00D161A9" w:rsidP="00D161A9"/>
    <w:p w:rsidR="00D161A9" w:rsidRDefault="00D161A9" w:rsidP="00D161A9"/>
    <w:p w:rsidR="00D161A9" w:rsidRPr="00D161A9" w:rsidRDefault="00D161A9" w:rsidP="00D161A9"/>
    <w:p w:rsidR="00D161A9" w:rsidRDefault="00D161A9" w:rsidP="00431B08">
      <w:pPr>
        <w:pStyle w:val="Nagwek1"/>
        <w:tabs>
          <w:tab w:val="clear" w:pos="432"/>
        </w:tabs>
        <w:ind w:left="0" w:firstLine="0"/>
        <w:jc w:val="both"/>
        <w:rPr>
          <w:sz w:val="20"/>
        </w:rPr>
      </w:pPr>
    </w:p>
    <w:p w:rsidR="00D161A9" w:rsidRDefault="00D161A9" w:rsidP="00431B08">
      <w:pPr>
        <w:pStyle w:val="Nagwek1"/>
        <w:tabs>
          <w:tab w:val="clear" w:pos="432"/>
        </w:tabs>
        <w:ind w:left="0" w:firstLine="0"/>
        <w:jc w:val="both"/>
        <w:rPr>
          <w:sz w:val="20"/>
        </w:rPr>
      </w:pPr>
    </w:p>
    <w:p w:rsidR="00D161A9" w:rsidRDefault="00D161A9" w:rsidP="00431B08">
      <w:pPr>
        <w:pStyle w:val="Nagwek1"/>
        <w:tabs>
          <w:tab w:val="clear" w:pos="432"/>
        </w:tabs>
        <w:ind w:left="0" w:firstLine="0"/>
        <w:jc w:val="both"/>
        <w:rPr>
          <w:sz w:val="20"/>
        </w:rPr>
      </w:pPr>
    </w:p>
    <w:p w:rsidR="00CF1FB5" w:rsidRDefault="00CF1FB5" w:rsidP="00CF1FB5"/>
    <w:p w:rsidR="001F2655" w:rsidRDefault="001F2655" w:rsidP="00CF1FB5">
      <w:pPr>
        <w:sectPr w:rsidR="001F2655" w:rsidSect="001F26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F1FB5" w:rsidRDefault="00CF1FB5" w:rsidP="00CF1FB5"/>
    <w:p w:rsidR="00CF1FB5" w:rsidRDefault="00CF1FB5" w:rsidP="00CF1FB5"/>
    <w:p w:rsidR="00CF1FB5" w:rsidRDefault="00CF1FB5" w:rsidP="00CF1FB5"/>
    <w:p w:rsidR="00D161A9" w:rsidRDefault="00D161A9" w:rsidP="00431B08">
      <w:pPr>
        <w:pStyle w:val="Nagwek1"/>
        <w:tabs>
          <w:tab w:val="clear" w:pos="432"/>
        </w:tabs>
        <w:ind w:left="0" w:firstLine="0"/>
        <w:jc w:val="both"/>
        <w:rPr>
          <w:sz w:val="20"/>
        </w:rPr>
      </w:pPr>
    </w:p>
    <w:p w:rsidR="00431B08" w:rsidRPr="005C5B70" w:rsidRDefault="00431B08" w:rsidP="00431B08">
      <w:pPr>
        <w:pStyle w:val="Nagwek1"/>
        <w:tabs>
          <w:tab w:val="clear" w:pos="432"/>
        </w:tabs>
        <w:ind w:left="0" w:firstLine="0"/>
        <w:jc w:val="both"/>
        <w:rPr>
          <w:sz w:val="20"/>
        </w:rPr>
      </w:pPr>
      <w:r w:rsidRPr="005C5B70">
        <w:rPr>
          <w:sz w:val="20"/>
        </w:rPr>
        <w:t xml:space="preserve">FORMULARZ CENOWY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                </w:t>
      </w:r>
      <w:r w:rsidRPr="005C5B70">
        <w:rPr>
          <w:i/>
          <w:sz w:val="24"/>
          <w:szCs w:val="24"/>
        </w:rPr>
        <w:t>Załącznik nr 1</w:t>
      </w:r>
      <w:r w:rsidRPr="005C5B70">
        <w:rPr>
          <w:sz w:val="20"/>
        </w:rPr>
        <w:t xml:space="preserve">        </w:t>
      </w:r>
    </w:p>
    <w:p w:rsidR="00431B08" w:rsidRPr="005C5B70" w:rsidRDefault="00431B08" w:rsidP="00431B08">
      <w:pPr>
        <w:ind w:left="-284"/>
        <w:rPr>
          <w:b/>
        </w:rPr>
      </w:pPr>
      <w:r w:rsidRPr="005C5B70">
        <w:rPr>
          <w:b/>
        </w:rPr>
        <w:t xml:space="preserve">Pakiet I    Maszynowe mycie i dezynfekcja narzędzi i sprzętu medycznego. </w:t>
      </w:r>
      <w:r>
        <w:rPr>
          <w:b/>
        </w:rPr>
        <w:t xml:space="preserve"> </w:t>
      </w:r>
    </w:p>
    <w:p w:rsidR="00431B08" w:rsidRPr="005C5B70" w:rsidRDefault="00431B08" w:rsidP="00431B08">
      <w:pPr>
        <w:ind w:left="-284"/>
        <w:rPr>
          <w:b/>
        </w:rPr>
      </w:pPr>
    </w:p>
    <w:tbl>
      <w:tblPr>
        <w:tblW w:w="0" w:type="auto"/>
        <w:tblInd w:w="-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552"/>
        <w:gridCol w:w="567"/>
        <w:gridCol w:w="850"/>
        <w:gridCol w:w="992"/>
        <w:gridCol w:w="851"/>
        <w:gridCol w:w="1134"/>
        <w:gridCol w:w="992"/>
        <w:gridCol w:w="1134"/>
        <w:gridCol w:w="1134"/>
        <w:gridCol w:w="1134"/>
        <w:gridCol w:w="709"/>
        <w:gridCol w:w="850"/>
        <w:gridCol w:w="1134"/>
        <w:gridCol w:w="991"/>
      </w:tblGrid>
      <w:tr w:rsidR="00431B08" w:rsidRPr="005C5B70" w:rsidTr="0002106B">
        <w:trPr>
          <w:trHeight w:val="4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Poz.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Asortyment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Dozowanie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Zakres działania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Nazwa handlowa</w:t>
            </w:r>
          </w:p>
          <w:p w:rsidR="00431B08" w:rsidRPr="005C5B70" w:rsidRDefault="00431B08" w:rsidP="0002106B"/>
          <w:p w:rsidR="00431B08" w:rsidRPr="005C5B70" w:rsidRDefault="00431B08" w:rsidP="0002106B">
            <w:r w:rsidRPr="005C5B70">
              <w:t>Producent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Wielkość opakowania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Zamawiana ilość roztworu roboczego w jednostkach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Proponowana wielkość jednostkowa opakowania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Zamawiana ilość w litrach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Cena jednostkowa opakowania netto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Wartość netto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</w:pPr>
            <w:r w:rsidRPr="005C5B70"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Wartość brutto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Klasa wyrobu medycznego</w:t>
            </w:r>
          </w:p>
        </w:tc>
      </w:tr>
      <w:tr w:rsidR="00431B08" w:rsidRPr="005C5B70" w:rsidTr="0002106B">
        <w:trPr>
          <w:trHeight w:val="23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</w:pPr>
            <w:r w:rsidRPr="005C5B70">
              <w:t>Stawka w %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</w:pPr>
            <w:r w:rsidRPr="005C5B70">
              <w:t>Stawka w zł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3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Liczba opakowań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44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pStyle w:val="Tekstpodstawowy"/>
              <w:rPr>
                <w:sz w:val="20"/>
              </w:rPr>
            </w:pPr>
            <w:r w:rsidRPr="005C5B70">
              <w:rPr>
                <w:sz w:val="20"/>
              </w:rPr>
              <w:t xml:space="preserve">Płynny  </w:t>
            </w:r>
            <w:proofErr w:type="spellStart"/>
            <w:r w:rsidRPr="005C5B70">
              <w:rPr>
                <w:sz w:val="20"/>
              </w:rPr>
              <w:t>alkalicznyny</w:t>
            </w:r>
            <w:proofErr w:type="spellEnd"/>
            <w:r w:rsidRPr="005C5B70">
              <w:rPr>
                <w:sz w:val="20"/>
              </w:rPr>
              <w:t xml:space="preserve"> (</w:t>
            </w:r>
            <w:proofErr w:type="spellStart"/>
            <w:r w:rsidRPr="005C5B70">
              <w:rPr>
                <w:sz w:val="20"/>
              </w:rPr>
              <w:t>pH</w:t>
            </w:r>
            <w:proofErr w:type="spellEnd"/>
            <w:r w:rsidRPr="005C5B70">
              <w:rPr>
                <w:sz w:val="20"/>
              </w:rPr>
              <w:t xml:space="preserve"> &gt;10, 0) środek do mycia narzędzi chirurgicznych, okulistycznych, sprzętu anestezjologicznego, mikro narzędzi, pojemników i innych wyrobów medycznych w procesie mycia maszynowego.</w:t>
            </w:r>
          </w:p>
          <w:p w:rsidR="00431B08" w:rsidRPr="005C5B70" w:rsidRDefault="00431B08" w:rsidP="0002106B">
            <w:pPr>
              <w:pStyle w:val="Tekstpodstawowy"/>
              <w:rPr>
                <w:sz w:val="20"/>
              </w:rPr>
            </w:pPr>
            <w:r w:rsidRPr="005C5B70">
              <w:rPr>
                <w:sz w:val="20"/>
              </w:rPr>
              <w:t>- w temp.55</w:t>
            </w:r>
            <w:r w:rsidRPr="005C5B70">
              <w:rPr>
                <w:sz w:val="20"/>
                <w:vertAlign w:val="superscript"/>
              </w:rPr>
              <w:t>0</w:t>
            </w:r>
            <w:r w:rsidRPr="005C5B70">
              <w:rPr>
                <w:sz w:val="20"/>
              </w:rPr>
              <w:t>C przez 10 min.</w:t>
            </w:r>
          </w:p>
          <w:p w:rsidR="00431B08" w:rsidRPr="005C5B70" w:rsidRDefault="00431B08" w:rsidP="0002106B">
            <w:pPr>
              <w:pStyle w:val="Tekstpodstawowy"/>
              <w:rPr>
                <w:sz w:val="20"/>
              </w:rPr>
            </w:pPr>
            <w:r w:rsidRPr="005C5B70">
              <w:rPr>
                <w:sz w:val="20"/>
              </w:rPr>
              <w:t xml:space="preserve">- na bazie wodorotlenku potasu i </w:t>
            </w:r>
            <w:proofErr w:type="spellStart"/>
            <w:r w:rsidRPr="005C5B70">
              <w:rPr>
                <w:sz w:val="20"/>
              </w:rPr>
              <w:t>zw.pow</w:t>
            </w:r>
            <w:proofErr w:type="spellEnd"/>
            <w:r w:rsidRPr="005C5B70">
              <w:rPr>
                <w:sz w:val="20"/>
              </w:rPr>
              <w:t>. czynnych,</w:t>
            </w:r>
          </w:p>
          <w:p w:rsidR="00431B08" w:rsidRPr="005C5B70" w:rsidRDefault="00431B08" w:rsidP="0002106B">
            <w:r w:rsidRPr="005C5B70">
              <w:t>-  skutecznie usuwający  pozostałości białkowe z  narzędzi</w:t>
            </w:r>
          </w:p>
          <w:p w:rsidR="00431B08" w:rsidRPr="005C5B70" w:rsidRDefault="00431B08" w:rsidP="0002106B">
            <w:r w:rsidRPr="005C5B70">
              <w:t>-do zastosowania także w myjkach ultradźwiękowych</w:t>
            </w:r>
          </w:p>
          <w:p w:rsidR="00431B08" w:rsidRPr="005C5B70" w:rsidRDefault="00431B08" w:rsidP="0002106B">
            <w:r w:rsidRPr="005C5B70">
              <w:t xml:space="preserve">-nie wymagający stosowania w dalszym procesie </w:t>
            </w:r>
            <w:r w:rsidRPr="005C5B70">
              <w:lastRenderedPageBreak/>
              <w:t>maszynowym  neutralizacji</w:t>
            </w:r>
          </w:p>
          <w:p w:rsidR="00431B08" w:rsidRPr="005C5B70" w:rsidRDefault="00431B08" w:rsidP="0002106B">
            <w:r w:rsidRPr="005C5B70">
              <w:t xml:space="preserve">- ochrona  sprzętu  przed  korozją </w:t>
            </w:r>
          </w:p>
          <w:p w:rsidR="00431B08" w:rsidRPr="005C5B70" w:rsidRDefault="00431B08" w:rsidP="0002106B">
            <w:pPr>
              <w:rPr>
                <w:b/>
              </w:rPr>
            </w:pPr>
            <w:r w:rsidRPr="005C5B70">
              <w:t>-deklaracja CE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  <w:rPr>
                <w:b/>
              </w:rPr>
            </w:pPr>
            <w:r w:rsidRPr="005C5B70">
              <w:rPr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>
            <w:r w:rsidRPr="005C5B70">
              <w:t>Do 20 lit.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>
            <w:r w:rsidRPr="005C5B70">
              <w:t>70 000 lit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</w:tr>
      <w:tr w:rsidR="00431B08" w:rsidRPr="005C5B70" w:rsidTr="0002106B">
        <w:trPr>
          <w:trHeight w:val="53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</w:tr>
      <w:tr w:rsidR="00431B08" w:rsidRPr="005C5B70" w:rsidTr="0002106B">
        <w:trPr>
          <w:trHeight w:val="106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/>
          <w:p w:rsidR="00431B08" w:rsidRPr="005C5B70" w:rsidRDefault="00431B08" w:rsidP="0002106B">
            <w:pPr>
              <w:rPr>
                <w:b/>
              </w:rPr>
            </w:pPr>
            <w:r w:rsidRPr="005C5B70">
              <w:t>Do 5 lit.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  <w:p w:rsidR="00431B08" w:rsidRPr="005C5B70" w:rsidRDefault="00431B08" w:rsidP="0002106B">
            <w:pPr>
              <w:rPr>
                <w:b/>
              </w:rPr>
            </w:pPr>
          </w:p>
          <w:p w:rsidR="00431B08" w:rsidRPr="005C5B70" w:rsidRDefault="00431B08" w:rsidP="0002106B">
            <w:r w:rsidRPr="005C5B70">
              <w:t>7 500 lit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</w:tr>
      <w:tr w:rsidR="00431B08" w:rsidRPr="005C5B70" w:rsidTr="0002106B">
        <w:trPr>
          <w:trHeight w:val="102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</w:tr>
      <w:tr w:rsidR="00431B08" w:rsidRPr="005C5B70" w:rsidTr="0002106B">
        <w:trPr>
          <w:trHeight w:val="35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lastRenderedPageBreak/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 xml:space="preserve">Neutralny płyn płuczący, nawilżający, natłuszczający do użytku maszynowego </w:t>
            </w:r>
          </w:p>
          <w:p w:rsidR="00431B08" w:rsidRPr="005C5B70" w:rsidRDefault="00431B08" w:rsidP="0002106B">
            <w:r w:rsidRPr="005C5B70">
              <w:t>deklaracja CE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</w:pPr>
            <w:r w:rsidRPr="005C5B70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>
            <w:r w:rsidRPr="005C5B70">
              <w:t>Do 10 lit.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>
            <w:r w:rsidRPr="005C5B70">
              <w:t>50 000 lit.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</w:tr>
      <w:tr w:rsidR="00431B08" w:rsidRPr="005C5B70" w:rsidTr="0002106B">
        <w:trPr>
          <w:trHeight w:val="37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</w:tr>
      <w:tr w:rsidR="00431B08" w:rsidRPr="005C5B70" w:rsidTr="0002106B">
        <w:trPr>
          <w:trHeight w:val="92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both"/>
            </w:pPr>
            <w:r w:rsidRPr="005C5B70">
              <w:t>Płyn dezynfekcyjny do narzędzi chirurgicznych i sprzętu anestezjologicznego</w:t>
            </w:r>
          </w:p>
          <w:p w:rsidR="00431B08" w:rsidRPr="005C5B70" w:rsidRDefault="00431B08" w:rsidP="0002106B">
            <w:pPr>
              <w:jc w:val="both"/>
            </w:pPr>
            <w:r w:rsidRPr="005C5B70">
              <w:t>-neutralny</w:t>
            </w:r>
          </w:p>
          <w:p w:rsidR="00431B08" w:rsidRPr="005C5B70" w:rsidRDefault="00431B08" w:rsidP="0002106B">
            <w:pPr>
              <w:jc w:val="both"/>
            </w:pPr>
            <w:r w:rsidRPr="005C5B70">
              <w:t xml:space="preserve">-na bazie  aldehydu </w:t>
            </w:r>
            <w:proofErr w:type="spellStart"/>
            <w:r w:rsidRPr="005C5B70">
              <w:t>glutarowego</w:t>
            </w:r>
            <w:proofErr w:type="spellEnd"/>
          </w:p>
          <w:p w:rsidR="00431B08" w:rsidRPr="005C5B70" w:rsidRDefault="00431B08" w:rsidP="0002106B">
            <w:pPr>
              <w:jc w:val="both"/>
            </w:pPr>
            <w:r w:rsidRPr="005C5B70">
              <w:t xml:space="preserve">-bez  formaldehydu i czwartorzędowych </w:t>
            </w:r>
            <w:proofErr w:type="spellStart"/>
            <w:r w:rsidRPr="005C5B70">
              <w:t>zw.amoniowych</w:t>
            </w:r>
            <w:proofErr w:type="spellEnd"/>
          </w:p>
          <w:p w:rsidR="00431B08" w:rsidRPr="005C5B70" w:rsidRDefault="00431B08" w:rsidP="0002106B">
            <w:pPr>
              <w:jc w:val="both"/>
            </w:pPr>
            <w:r w:rsidRPr="005C5B70">
              <w:t xml:space="preserve">-zakres działania B, </w:t>
            </w:r>
            <w:proofErr w:type="spellStart"/>
            <w:r w:rsidRPr="005C5B70">
              <w:t>Tbc</w:t>
            </w:r>
            <w:proofErr w:type="spellEnd"/>
            <w:r w:rsidRPr="005C5B70">
              <w:t>, F, V w czasie 10 min i  temp.50</w:t>
            </w:r>
            <w:r w:rsidRPr="005C5B70">
              <w:rPr>
                <w:vertAlign w:val="superscript"/>
              </w:rPr>
              <w:t>0</w:t>
            </w:r>
            <w:r w:rsidRPr="005C5B70">
              <w:t>C</w:t>
            </w:r>
          </w:p>
          <w:p w:rsidR="00431B08" w:rsidRPr="005C5B70" w:rsidRDefault="00431B08" w:rsidP="0002106B">
            <w:pPr>
              <w:jc w:val="both"/>
            </w:pPr>
            <w:r w:rsidRPr="005C5B70">
              <w:t>-dozowanie max.10ml/litr  wody</w:t>
            </w:r>
          </w:p>
          <w:p w:rsidR="00431B08" w:rsidRPr="005C5B70" w:rsidRDefault="00431B08" w:rsidP="0002106B">
            <w:pPr>
              <w:jc w:val="both"/>
            </w:pPr>
            <w:r w:rsidRPr="005C5B70">
              <w:t>deklaracja CE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>
            <w:r w:rsidRPr="005C5B70">
              <w:t>Minimum 20 lit.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>
            <w:r w:rsidRPr="005C5B70">
              <w:t>12 000 lit.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</w:tr>
      <w:tr w:rsidR="00431B08" w:rsidRPr="005C5B70" w:rsidTr="0002106B">
        <w:trPr>
          <w:trHeight w:val="128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</w:tr>
      <w:tr w:rsidR="00431B08" w:rsidRPr="005C5B70" w:rsidTr="0002106B">
        <w:trPr>
          <w:trHeight w:val="40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Środek pielęgnacyjny do instrumentów chirurgicznych</w:t>
            </w:r>
          </w:p>
          <w:p w:rsidR="00431B08" w:rsidRPr="005C5B70" w:rsidRDefault="00431B08" w:rsidP="0002106B">
            <w:r w:rsidRPr="005C5B70">
              <w:t>-na bazie oleju parafinowego</w:t>
            </w:r>
          </w:p>
          <w:p w:rsidR="00431B08" w:rsidRPr="005C5B70" w:rsidRDefault="00431B08" w:rsidP="0002106B">
            <w:r w:rsidRPr="005C5B70">
              <w:t>-pojemniki aerozolowe</w:t>
            </w:r>
          </w:p>
          <w:p w:rsidR="00431B08" w:rsidRPr="005C5B70" w:rsidRDefault="00431B08" w:rsidP="0002106B">
            <w:r w:rsidRPr="005C5B70">
              <w:t>-deklaracja CE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Gotowy do użycia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Pojemnik z atomizerem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>
            <w:r w:rsidRPr="005C5B70">
              <w:t>5,6 lit.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</w:tr>
      <w:tr w:rsidR="00431B08" w:rsidRPr="005C5B70" w:rsidTr="0002106B">
        <w:trPr>
          <w:trHeight w:val="49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</w:tr>
    </w:tbl>
    <w:p w:rsidR="00431B08" w:rsidRPr="005C5B70" w:rsidRDefault="00431B08" w:rsidP="00431B08">
      <w:pPr>
        <w:jc w:val="both"/>
      </w:pPr>
      <w:r w:rsidRPr="005C5B70">
        <w:rPr>
          <w:b/>
        </w:rPr>
        <w:t>Wymagania ogólne</w:t>
      </w:r>
      <w:r w:rsidRPr="005C5B70">
        <w:t xml:space="preserve">: Produkty z poz.1-4 muszą być kompatybilne, tzn. pochodzić od jednego producenta.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  <w:r w:rsidRPr="005C5B70">
        <w:t>Wartość pakietu netto ogółem...................................słownie...............................................................................................................</w:t>
      </w: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  <w:rPr>
          <w:b/>
        </w:rPr>
      </w:pPr>
      <w:r w:rsidRPr="005C5B70">
        <w:t>Wartość pakietu brutto ogółem....................................słownie...............................................................................................................</w:t>
      </w:r>
      <w:r w:rsidRPr="005C5B70">
        <w:rPr>
          <w:b/>
        </w:rPr>
        <w:t xml:space="preserve"> </w:t>
      </w:r>
    </w:p>
    <w:p w:rsidR="00431B08" w:rsidRPr="005C5B70" w:rsidRDefault="00431B08" w:rsidP="00431B08">
      <w:pPr>
        <w:jc w:val="both"/>
        <w:rPr>
          <w:b/>
        </w:rPr>
      </w:pPr>
    </w:p>
    <w:p w:rsidR="00431B08" w:rsidRPr="005C5B70" w:rsidRDefault="00431B08" w:rsidP="00431B08">
      <w:pPr>
        <w:jc w:val="both"/>
        <w:rPr>
          <w:b/>
        </w:rPr>
      </w:pPr>
    </w:p>
    <w:p w:rsidR="00431B08" w:rsidRPr="005C5B70" w:rsidRDefault="00431B08" w:rsidP="00431B08">
      <w:pPr>
        <w:jc w:val="both"/>
        <w:rPr>
          <w:b/>
        </w:rPr>
      </w:pPr>
    </w:p>
    <w:p w:rsidR="00431B08" w:rsidRDefault="00431B08" w:rsidP="00431B08">
      <w:pPr>
        <w:jc w:val="both"/>
        <w:rPr>
          <w:b/>
        </w:rPr>
      </w:pPr>
    </w:p>
    <w:p w:rsidR="00D161A9" w:rsidRPr="005C5B70" w:rsidRDefault="00D161A9" w:rsidP="00431B08">
      <w:pPr>
        <w:jc w:val="both"/>
        <w:rPr>
          <w:b/>
        </w:rPr>
      </w:pPr>
    </w:p>
    <w:p w:rsidR="00431B08" w:rsidRDefault="00431B08" w:rsidP="00431B08">
      <w:pPr>
        <w:jc w:val="both"/>
        <w:rPr>
          <w:b/>
        </w:rPr>
      </w:pPr>
    </w:p>
    <w:p w:rsidR="00431B08" w:rsidRPr="005C5B70" w:rsidRDefault="00431B08" w:rsidP="00431B08">
      <w:pPr>
        <w:jc w:val="both"/>
        <w:rPr>
          <w:rFonts w:eastAsia="Arial"/>
          <w:b/>
        </w:rPr>
      </w:pPr>
      <w:r>
        <w:rPr>
          <w:b/>
        </w:rPr>
        <w:lastRenderedPageBreak/>
        <w:t>P</w:t>
      </w:r>
      <w:r w:rsidRPr="005C5B70">
        <w:rPr>
          <w:b/>
        </w:rPr>
        <w:t xml:space="preserve">akiet II. Manualne mycie i dezynfekcja narzędzi oraz sprzętu medycznego </w:t>
      </w:r>
    </w:p>
    <w:p w:rsidR="00431B08" w:rsidRPr="005C5B70" w:rsidRDefault="00431B08" w:rsidP="00431B08">
      <w:pPr>
        <w:jc w:val="both"/>
      </w:pPr>
      <w:r w:rsidRPr="005C5B70">
        <w:rPr>
          <w:rFonts w:eastAsia="Arial"/>
          <w:b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842"/>
        <w:gridCol w:w="709"/>
        <w:gridCol w:w="851"/>
        <w:gridCol w:w="1134"/>
        <w:gridCol w:w="850"/>
        <w:gridCol w:w="992"/>
        <w:gridCol w:w="993"/>
        <w:gridCol w:w="1134"/>
        <w:gridCol w:w="992"/>
        <w:gridCol w:w="1134"/>
        <w:gridCol w:w="795"/>
        <w:gridCol w:w="764"/>
        <w:gridCol w:w="1134"/>
        <w:gridCol w:w="991"/>
      </w:tblGrid>
      <w:tr w:rsidR="00431B08" w:rsidRPr="005C5B70" w:rsidTr="0002106B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Poz.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Asortyment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Stężenie użytkowe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Zakres działania/ czas działania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Nazwa handlowa</w:t>
            </w:r>
          </w:p>
          <w:p w:rsidR="00431B08" w:rsidRPr="005C5B70" w:rsidRDefault="00431B08" w:rsidP="0002106B"/>
          <w:p w:rsidR="00431B08" w:rsidRPr="005C5B70" w:rsidRDefault="00431B08" w:rsidP="0002106B">
            <w:r w:rsidRPr="005C5B70">
              <w:t>Producent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Wielkość opakowania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Zamawiana ilość roztworu roboczego w jednostkach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Proponowana wielkość jednostkowa opakowania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Ilość  zamawianego preparatu w jednostkach / liczba opakowań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Cena jednostkowa opakowania netto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Wartość netto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</w:pPr>
            <w:r w:rsidRPr="005C5B70"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Wartość brutto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Klasa wyrobu medycznego</w:t>
            </w:r>
          </w:p>
        </w:tc>
      </w:tr>
      <w:tr w:rsidR="00431B08" w:rsidRPr="005C5B70" w:rsidTr="0002106B">
        <w:trPr>
          <w:trHeight w:val="81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</w:pPr>
            <w:r w:rsidRPr="005C5B70">
              <w:t>Stawka w 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</w:pPr>
            <w:r w:rsidRPr="005C5B70">
              <w:t>Stawka w zł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37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431B08" w:rsidRDefault="00431B08" w:rsidP="0002106B">
            <w:pPr>
              <w:rPr>
                <w:sz w:val="16"/>
                <w:szCs w:val="16"/>
              </w:rPr>
            </w:pPr>
            <w:r w:rsidRPr="00431B08">
              <w:rPr>
                <w:sz w:val="16"/>
                <w:szCs w:val="16"/>
              </w:rPr>
              <w:t>Preparat myjąco- dezynfekcyjny do wstępnego, manualnego mycia i dezynfekcji narzędzi chirurgicznych i sprzętu  medycznego obciążonych substancją organiczną</w:t>
            </w:r>
          </w:p>
          <w:p w:rsidR="00431B08" w:rsidRPr="00431B08" w:rsidRDefault="00431B08" w:rsidP="0002106B">
            <w:pPr>
              <w:rPr>
                <w:sz w:val="16"/>
                <w:szCs w:val="16"/>
              </w:rPr>
            </w:pPr>
            <w:r w:rsidRPr="00431B08">
              <w:rPr>
                <w:sz w:val="16"/>
                <w:szCs w:val="16"/>
              </w:rPr>
              <w:t>- Na bazie  nadwęglanu sodu ,z dodatkiem inhibitorów korozji,</w:t>
            </w:r>
          </w:p>
          <w:p w:rsidR="00431B08" w:rsidRPr="00431B08" w:rsidRDefault="00431B08" w:rsidP="0002106B">
            <w:pPr>
              <w:rPr>
                <w:sz w:val="16"/>
                <w:szCs w:val="16"/>
              </w:rPr>
            </w:pPr>
            <w:r w:rsidRPr="00431B08">
              <w:rPr>
                <w:sz w:val="16"/>
                <w:szCs w:val="16"/>
              </w:rPr>
              <w:t xml:space="preserve">- zakres działania B, </w:t>
            </w:r>
            <w:proofErr w:type="spellStart"/>
            <w:r w:rsidRPr="00431B08">
              <w:rPr>
                <w:sz w:val="16"/>
                <w:szCs w:val="16"/>
              </w:rPr>
              <w:t>Tbc</w:t>
            </w:r>
            <w:proofErr w:type="spellEnd"/>
            <w:r w:rsidRPr="00431B08">
              <w:rPr>
                <w:sz w:val="16"/>
                <w:szCs w:val="16"/>
              </w:rPr>
              <w:t xml:space="preserve">, F, V ( </w:t>
            </w:r>
            <w:proofErr w:type="spellStart"/>
            <w:r w:rsidRPr="00431B08">
              <w:rPr>
                <w:sz w:val="16"/>
                <w:szCs w:val="16"/>
              </w:rPr>
              <w:t>adeno-,poliowirus</w:t>
            </w:r>
            <w:proofErr w:type="spellEnd"/>
            <w:r w:rsidRPr="00431B08">
              <w:rPr>
                <w:sz w:val="16"/>
                <w:szCs w:val="16"/>
              </w:rPr>
              <w:t xml:space="preserve">) </w:t>
            </w:r>
          </w:p>
          <w:p w:rsidR="00431B08" w:rsidRPr="00431B08" w:rsidRDefault="00431B08" w:rsidP="0002106B">
            <w:pPr>
              <w:rPr>
                <w:sz w:val="16"/>
                <w:szCs w:val="16"/>
              </w:rPr>
            </w:pPr>
            <w:r w:rsidRPr="00431B08">
              <w:rPr>
                <w:sz w:val="16"/>
                <w:szCs w:val="16"/>
              </w:rPr>
              <w:t>-czas działania do 30 min.</w:t>
            </w:r>
          </w:p>
          <w:p w:rsidR="00431B08" w:rsidRPr="00431B08" w:rsidRDefault="00431B08" w:rsidP="0002106B">
            <w:pPr>
              <w:rPr>
                <w:sz w:val="16"/>
                <w:szCs w:val="16"/>
              </w:rPr>
            </w:pPr>
            <w:r w:rsidRPr="00431B08">
              <w:rPr>
                <w:sz w:val="16"/>
                <w:szCs w:val="16"/>
              </w:rPr>
              <w:t xml:space="preserve">- z  możliwością rozszerzenia  działania na </w:t>
            </w:r>
            <w:proofErr w:type="spellStart"/>
            <w:r w:rsidRPr="00431B08">
              <w:rPr>
                <w:sz w:val="16"/>
                <w:szCs w:val="16"/>
              </w:rPr>
              <w:t>sporobójcze</w:t>
            </w:r>
            <w:proofErr w:type="spellEnd"/>
            <w:r w:rsidRPr="00431B08">
              <w:rPr>
                <w:sz w:val="16"/>
                <w:szCs w:val="16"/>
              </w:rPr>
              <w:t xml:space="preserve"> w czasie do 3godz.. zgodny z normami PN-EN 14885:2008 ,faza2 etap2.</w:t>
            </w:r>
          </w:p>
          <w:p w:rsidR="00431B08" w:rsidRPr="00431B08" w:rsidRDefault="00431B08" w:rsidP="0002106B">
            <w:pPr>
              <w:rPr>
                <w:sz w:val="16"/>
                <w:szCs w:val="16"/>
              </w:rPr>
            </w:pPr>
            <w:r w:rsidRPr="00431B08">
              <w:rPr>
                <w:sz w:val="16"/>
                <w:szCs w:val="16"/>
              </w:rPr>
              <w:t>-bez aktywatora</w:t>
            </w:r>
          </w:p>
          <w:p w:rsidR="00431B08" w:rsidRPr="005C5B70" w:rsidRDefault="00431B08" w:rsidP="0002106B">
            <w:r w:rsidRPr="00431B08">
              <w:rPr>
                <w:sz w:val="16"/>
                <w:szCs w:val="16"/>
              </w:rPr>
              <w:t>Wyrób medyczny ki..</w:t>
            </w:r>
            <w:proofErr w:type="spellStart"/>
            <w:r w:rsidRPr="00431B08">
              <w:rPr>
                <w:sz w:val="16"/>
                <w:szCs w:val="16"/>
              </w:rPr>
              <w:t>IIb</w:t>
            </w:r>
            <w:proofErr w:type="spellEnd"/>
            <w:r w:rsidRPr="00431B08">
              <w:rPr>
                <w:sz w:val="16"/>
                <w:szCs w:val="16"/>
              </w:rPr>
              <w:t>, deklaracja CE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/>
          <w:p w:rsidR="00431B08" w:rsidRPr="005C5B70" w:rsidRDefault="00431B08" w:rsidP="0002106B"/>
          <w:p w:rsidR="00431B08" w:rsidRPr="005C5B70" w:rsidRDefault="00431B08" w:rsidP="0002106B"/>
          <w:p w:rsidR="00431B08" w:rsidRPr="005C5B70" w:rsidRDefault="00431B08" w:rsidP="0002106B"/>
          <w:p w:rsidR="00431B08" w:rsidRPr="005C5B70" w:rsidRDefault="00431B08" w:rsidP="0002106B"/>
          <w:p w:rsidR="00431B08" w:rsidRPr="005C5B70" w:rsidRDefault="00431B08" w:rsidP="0002106B"/>
          <w:p w:rsidR="00431B08" w:rsidRPr="005C5B70" w:rsidRDefault="00431B08" w:rsidP="0002106B"/>
          <w:p w:rsidR="00431B08" w:rsidRPr="005C5B70" w:rsidRDefault="00431B08" w:rsidP="0002106B"/>
          <w:p w:rsidR="00431B08" w:rsidRPr="005C5B70" w:rsidRDefault="00431B08" w:rsidP="0002106B"/>
          <w:p w:rsidR="00431B08" w:rsidRPr="005C5B70" w:rsidRDefault="00431B08" w:rsidP="0002106B"/>
          <w:p w:rsidR="00431B08" w:rsidRPr="005C5B70" w:rsidRDefault="00431B08" w:rsidP="0002106B"/>
          <w:p w:rsidR="00431B08" w:rsidRPr="005C5B70" w:rsidRDefault="00431B08" w:rsidP="0002106B"/>
          <w:p w:rsidR="00431B08" w:rsidRPr="005C5B70" w:rsidRDefault="00431B08" w:rsidP="0002106B"/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  <w:p w:rsidR="00431B08" w:rsidRPr="005C5B70" w:rsidRDefault="00431B08" w:rsidP="0002106B">
            <w:pPr>
              <w:jc w:val="center"/>
            </w:pPr>
            <w:r w:rsidRPr="005C5B70">
              <w:t>Do 2kg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>
            <w:r w:rsidRPr="005C5B70">
              <w:t>900 lit.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42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71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  <w:p w:rsidR="00431B08" w:rsidRPr="005C5B70" w:rsidRDefault="00431B08" w:rsidP="0002106B">
            <w:pPr>
              <w:jc w:val="center"/>
            </w:pPr>
            <w:r w:rsidRPr="005C5B70">
              <w:t>Do 10 kg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>
            <w:r w:rsidRPr="005C5B70">
              <w:t>20000lit.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120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</w:tbl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  <w:r w:rsidRPr="005C5B70">
        <w:rPr>
          <w:rFonts w:eastAsia="Arial"/>
        </w:rPr>
        <w:t xml:space="preserve"> </w:t>
      </w:r>
      <w:r w:rsidRPr="005C5B70">
        <w:t>Wartość pakietu netto ogółem...................................słownie...............................................................................................................</w:t>
      </w: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  <w:r w:rsidRPr="005C5B70">
        <w:t>Wartość pakietu brutto ogółem....................................słownie...............................................................................................................</w:t>
      </w:r>
      <w:r w:rsidRPr="005C5B70">
        <w:rPr>
          <w:b/>
        </w:rPr>
        <w:t xml:space="preserve"> </w:t>
      </w:r>
      <w:r w:rsidRPr="005C5B70">
        <w:t xml:space="preserve">           </w:t>
      </w:r>
    </w:p>
    <w:p w:rsidR="00431B08" w:rsidRPr="005C5B70" w:rsidRDefault="00431B08" w:rsidP="00431B08">
      <w:pPr>
        <w:jc w:val="both"/>
      </w:pPr>
    </w:p>
    <w:p w:rsidR="00431B08" w:rsidRDefault="00431B08" w:rsidP="00431B08">
      <w:pPr>
        <w:jc w:val="both"/>
      </w:pPr>
      <w:r w:rsidRPr="005C5B70">
        <w:rPr>
          <w:rFonts w:eastAsia="Arial"/>
        </w:rPr>
        <w:t xml:space="preserve"> </w:t>
      </w:r>
    </w:p>
    <w:p w:rsidR="00431B08" w:rsidRDefault="00431B08" w:rsidP="00431B08">
      <w:pPr>
        <w:jc w:val="both"/>
      </w:pPr>
    </w:p>
    <w:p w:rsidR="00431B08" w:rsidRPr="00431B08" w:rsidRDefault="00431B08" w:rsidP="00431B08">
      <w:pPr>
        <w:jc w:val="both"/>
      </w:pPr>
    </w:p>
    <w:p w:rsidR="00431B08" w:rsidRDefault="00431B08" w:rsidP="00431B08">
      <w:pPr>
        <w:jc w:val="both"/>
        <w:rPr>
          <w:b/>
        </w:rPr>
      </w:pPr>
    </w:p>
    <w:p w:rsidR="00431B08" w:rsidRPr="005C5B70" w:rsidRDefault="00431B08" w:rsidP="00431B08">
      <w:pPr>
        <w:jc w:val="both"/>
        <w:rPr>
          <w:b/>
        </w:rPr>
      </w:pPr>
    </w:p>
    <w:p w:rsidR="00431B08" w:rsidRPr="005C5B70" w:rsidRDefault="00431B08" w:rsidP="00431B08">
      <w:pPr>
        <w:jc w:val="both"/>
        <w:rPr>
          <w:rFonts w:eastAsia="Arial"/>
          <w:b/>
        </w:rPr>
      </w:pPr>
      <w:r w:rsidRPr="005C5B70">
        <w:rPr>
          <w:b/>
        </w:rPr>
        <w:lastRenderedPageBreak/>
        <w:t xml:space="preserve">Pakiet III. Manualne mycie i dezynfekcja narzędzi </w:t>
      </w:r>
    </w:p>
    <w:p w:rsidR="00431B08" w:rsidRPr="005C5B70" w:rsidRDefault="00431B08" w:rsidP="00431B08">
      <w:pPr>
        <w:jc w:val="both"/>
      </w:pPr>
      <w:r w:rsidRPr="005C5B70">
        <w:rPr>
          <w:rFonts w:eastAsia="Arial"/>
          <w:b/>
        </w:rPr>
        <w:t xml:space="preserve"> </w:t>
      </w:r>
    </w:p>
    <w:tbl>
      <w:tblPr>
        <w:tblW w:w="0" w:type="auto"/>
        <w:tblInd w:w="-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409"/>
        <w:gridCol w:w="567"/>
        <w:gridCol w:w="851"/>
        <w:gridCol w:w="1134"/>
        <w:gridCol w:w="992"/>
        <w:gridCol w:w="992"/>
        <w:gridCol w:w="1134"/>
        <w:gridCol w:w="1134"/>
        <w:gridCol w:w="993"/>
        <w:gridCol w:w="1134"/>
        <w:gridCol w:w="708"/>
        <w:gridCol w:w="709"/>
        <w:gridCol w:w="851"/>
        <w:gridCol w:w="990"/>
      </w:tblGrid>
      <w:tr w:rsidR="00431B08" w:rsidRPr="005C5B70" w:rsidTr="0002106B">
        <w:trPr>
          <w:trHeight w:val="46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Poz.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Asortyment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Stężenie użytkowe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Zakres działania/ czas działania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Nazwa handlowa</w:t>
            </w:r>
          </w:p>
          <w:p w:rsidR="00431B08" w:rsidRPr="005C5B70" w:rsidRDefault="00431B08" w:rsidP="0002106B">
            <w:r w:rsidRPr="005C5B70">
              <w:t>Producent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Wielkość opakowania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Zamawiana ilość roztworu roboczego w jednostkach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Proponowana wielkość jednostkowa opakowania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Ilość  zamawianego preparatu w jednostkach / liczba opakowań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Cena jednostkowa opakowania netto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Wartość netto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</w:pPr>
            <w:r w:rsidRPr="005C5B70">
              <w:t>Podatek VAT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Wartość brutto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Klasa wyrobu medycznego</w:t>
            </w:r>
          </w:p>
        </w:tc>
      </w:tr>
      <w:tr w:rsidR="00431B08" w:rsidRPr="005C5B70" w:rsidTr="0002106B">
        <w:trPr>
          <w:trHeight w:val="8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</w:pPr>
            <w:r w:rsidRPr="005C5B70">
              <w:t>Stawka w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</w:pPr>
            <w:r w:rsidRPr="005C5B70">
              <w:t>Stawka w zł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39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Preparat myjąco- dezynfekcyjny do wstępnego, manualnego mycia i dezynfekcji narzędzi chirurgicznych i sprzętu anestezjologicznego obciążonych substancją organiczną</w:t>
            </w:r>
          </w:p>
          <w:p w:rsidR="00431B08" w:rsidRPr="005C5B70" w:rsidRDefault="00431B08" w:rsidP="0002106B">
            <w:r w:rsidRPr="005C5B70">
              <w:t xml:space="preserve">- zakres działania B, </w:t>
            </w:r>
            <w:proofErr w:type="spellStart"/>
            <w:r w:rsidRPr="005C5B70">
              <w:t>Tbc</w:t>
            </w:r>
            <w:proofErr w:type="spellEnd"/>
            <w:r w:rsidRPr="005C5B70">
              <w:t>, F,</w:t>
            </w:r>
          </w:p>
          <w:p w:rsidR="00431B08" w:rsidRPr="005C5B70" w:rsidRDefault="00431B08" w:rsidP="0002106B">
            <w:r w:rsidRPr="005C5B70">
              <w:t xml:space="preserve"> </w:t>
            </w:r>
            <w:r w:rsidRPr="005C5B70">
              <w:rPr>
                <w:lang w:val="en-US"/>
              </w:rPr>
              <w:t xml:space="preserve">V ( HBV,HCV,HIV, </w:t>
            </w:r>
            <w:proofErr w:type="spellStart"/>
            <w:r w:rsidRPr="005C5B70">
              <w:rPr>
                <w:lang w:val="en-US"/>
              </w:rPr>
              <w:t>rotawirus</w:t>
            </w:r>
            <w:proofErr w:type="spellEnd"/>
            <w:r w:rsidRPr="005C5B70">
              <w:rPr>
                <w:lang w:val="en-US"/>
              </w:rPr>
              <w:t>)</w:t>
            </w:r>
          </w:p>
          <w:p w:rsidR="00431B08" w:rsidRPr="005C5B70" w:rsidRDefault="00431B08" w:rsidP="0002106B">
            <w:r w:rsidRPr="005C5B70">
              <w:t>-czas działania do 30 min.</w:t>
            </w:r>
          </w:p>
          <w:p w:rsidR="00431B08" w:rsidRPr="005C5B70" w:rsidRDefault="00431B08" w:rsidP="0002106B">
            <w:r w:rsidRPr="005C5B70">
              <w:t>-koncentrat w płynie</w:t>
            </w:r>
          </w:p>
          <w:p w:rsidR="00431B08" w:rsidRPr="005C5B70" w:rsidRDefault="00431B08" w:rsidP="0002106B">
            <w:r w:rsidRPr="005C5B70">
              <w:t>-bez aldehydów, kwasu octowego, fenoli, związków  tlenowych, chloru</w:t>
            </w:r>
          </w:p>
          <w:p w:rsidR="00431B08" w:rsidRPr="005C5B70" w:rsidRDefault="00431B08" w:rsidP="0002106B">
            <w:r w:rsidRPr="005C5B70">
              <w:t>-bez aktywatora</w:t>
            </w:r>
          </w:p>
          <w:p w:rsidR="00431B08" w:rsidRPr="005C5B70" w:rsidRDefault="00431B08" w:rsidP="0002106B">
            <w:r w:rsidRPr="005C5B70">
              <w:t>z dodatkiem inhibitorów korozji</w:t>
            </w:r>
          </w:p>
          <w:p w:rsidR="00431B08" w:rsidRPr="005C5B70" w:rsidRDefault="00431B08" w:rsidP="0002106B">
            <w:r w:rsidRPr="005C5B70">
              <w:t xml:space="preserve">-tolerancja materiałowa szkło, guma, silikon, tworzywa sztuczne, </w:t>
            </w:r>
            <w:proofErr w:type="spellStart"/>
            <w:r w:rsidRPr="005C5B70">
              <w:t>termolabilny</w:t>
            </w:r>
            <w:proofErr w:type="spellEnd"/>
            <w:r w:rsidRPr="005C5B70">
              <w:t xml:space="preserve"> sprzęt anestezjologiczny</w:t>
            </w:r>
          </w:p>
          <w:p w:rsidR="00431B08" w:rsidRPr="005C5B70" w:rsidRDefault="00431B08" w:rsidP="0002106B">
            <w:r w:rsidRPr="005C5B70">
              <w:t>-nie pozostawiający osadów na dezynfekowanych narzędziach</w:t>
            </w:r>
          </w:p>
          <w:p w:rsidR="00431B08" w:rsidRPr="005C5B70" w:rsidRDefault="00431B08" w:rsidP="0002106B">
            <w:r w:rsidRPr="005C5B70">
              <w:t>-do dezynfekcji endoskopów firmy Wolf</w:t>
            </w:r>
          </w:p>
          <w:p w:rsidR="00431B08" w:rsidRPr="005C5B70" w:rsidRDefault="00431B08" w:rsidP="0002106B">
            <w:r w:rsidRPr="005C5B70">
              <w:t>- wyrób medyczny kl. II b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  <w:p w:rsidR="00431B08" w:rsidRPr="005C5B70" w:rsidRDefault="00431B08" w:rsidP="0002106B">
            <w:pPr>
              <w:jc w:val="center"/>
            </w:pPr>
            <w:r w:rsidRPr="005C5B70">
              <w:t>Do 2 lit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>
            <w:r w:rsidRPr="005C5B70">
              <w:t>1200 lit.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40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124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  <w:p w:rsidR="00431B08" w:rsidRPr="005C5B70" w:rsidRDefault="00431B08" w:rsidP="0002106B">
            <w:pPr>
              <w:jc w:val="center"/>
            </w:pPr>
            <w:r w:rsidRPr="005C5B70">
              <w:t>Do 10 lit.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>
            <w:r w:rsidRPr="005C5B70">
              <w:t>8750 lit.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177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102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lastRenderedPageBreak/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Enzymatyczny preparat myjący do endoskopów, narzędzi chirurgicznych ,oprzyrządowania anestezjologicznego:</w:t>
            </w:r>
          </w:p>
          <w:p w:rsidR="00431B08" w:rsidRPr="005C5B70" w:rsidRDefault="00431B08" w:rsidP="0002106B">
            <w:r w:rsidRPr="005C5B70">
              <w:t>- na bazie enzymów i zw. powierzchniowo-czynnych;</w:t>
            </w:r>
          </w:p>
          <w:p w:rsidR="00431B08" w:rsidRPr="005C5B70" w:rsidRDefault="00431B08" w:rsidP="0002106B">
            <w:r w:rsidRPr="005C5B70">
              <w:t>- z dodatkiem inhibitorów korozji;</w:t>
            </w:r>
          </w:p>
          <w:p w:rsidR="00431B08" w:rsidRPr="005C5B70" w:rsidRDefault="00431B08" w:rsidP="0002106B">
            <w:r w:rsidRPr="005C5B70">
              <w:t>- płynny w koncentracie;</w:t>
            </w:r>
          </w:p>
          <w:p w:rsidR="00431B08" w:rsidRPr="005C5B70" w:rsidRDefault="00431B08" w:rsidP="0002106B">
            <w:r w:rsidRPr="005C5B70">
              <w:t>- pochodzący od tego samego producenta z poz.1.</w:t>
            </w:r>
          </w:p>
          <w:p w:rsidR="00431B08" w:rsidRPr="005C5B70" w:rsidRDefault="00431B08" w:rsidP="0002106B">
            <w:r w:rsidRPr="005C5B70">
              <w:t xml:space="preserve">- wyrób medyczny </w:t>
            </w:r>
            <w:proofErr w:type="spellStart"/>
            <w:r w:rsidRPr="005C5B70">
              <w:t>kl.I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  <w:p w:rsidR="00431B08" w:rsidRPr="005C5B70" w:rsidRDefault="00431B08" w:rsidP="0002106B">
            <w:pPr>
              <w:jc w:val="center"/>
            </w:pPr>
          </w:p>
          <w:p w:rsidR="00431B08" w:rsidRPr="005C5B70" w:rsidRDefault="00431B08" w:rsidP="0002106B">
            <w:pPr>
              <w:jc w:val="center"/>
            </w:pPr>
            <w:r w:rsidRPr="005C5B70">
              <w:t>Do 2 lit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/>
          <w:p w:rsidR="00431B08" w:rsidRPr="005C5B70" w:rsidRDefault="00431B08" w:rsidP="0002106B">
            <w:r w:rsidRPr="005C5B70">
              <w:t>500lit.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103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</w:tbl>
    <w:p w:rsidR="00431B08" w:rsidRPr="005C5B70" w:rsidRDefault="00431B08" w:rsidP="00431B08">
      <w:pPr>
        <w:jc w:val="both"/>
      </w:pPr>
      <w:r w:rsidRPr="005C5B70">
        <w:t xml:space="preserve">Wymagania ogólne: </w:t>
      </w:r>
    </w:p>
    <w:p w:rsidR="00431B08" w:rsidRPr="005C5B70" w:rsidRDefault="00431B08" w:rsidP="00431B08">
      <w:pPr>
        <w:numPr>
          <w:ilvl w:val="2"/>
          <w:numId w:val="28"/>
        </w:numPr>
        <w:tabs>
          <w:tab w:val="clear" w:pos="1440"/>
          <w:tab w:val="num" w:pos="709"/>
        </w:tabs>
        <w:ind w:hanging="1014"/>
        <w:jc w:val="both"/>
      </w:pPr>
      <w:r w:rsidRPr="005C5B70">
        <w:t>poz.1.zgodne z normą PN-EN  13727,PN-EN 13624, PN-EN14348, PN-EN-14476;faza2 etap1</w:t>
      </w:r>
    </w:p>
    <w:p w:rsidR="00431B08" w:rsidRPr="005C5B70" w:rsidRDefault="00431B08" w:rsidP="00431B08">
      <w:pPr>
        <w:numPr>
          <w:ilvl w:val="0"/>
          <w:numId w:val="28"/>
        </w:numPr>
        <w:jc w:val="both"/>
      </w:pPr>
      <w:r w:rsidRPr="005C5B70">
        <w:t>poz1.do kanistrów dołączyć miarki do dozowania.</w:t>
      </w: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  <w:r w:rsidRPr="005C5B70">
        <w:rPr>
          <w:rFonts w:eastAsia="Arial"/>
        </w:rPr>
        <w:t xml:space="preserve"> </w:t>
      </w:r>
      <w:r w:rsidRPr="005C5B70">
        <w:t>Wartość pakietu netto ogółem...................................słownie...............................................................................................................</w:t>
      </w: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  <w:r w:rsidRPr="005C5B70">
        <w:t>Wartość pakietu brutto ogółem....................................słownie...............................................................................................................</w:t>
      </w:r>
      <w:r w:rsidRPr="005C5B70">
        <w:rPr>
          <w:b/>
        </w:rPr>
        <w:t xml:space="preserve"> </w:t>
      </w:r>
      <w:r w:rsidRPr="005C5B70">
        <w:t xml:space="preserve">        </w:t>
      </w: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  <w:rPr>
          <w:rFonts w:eastAsia="Arial"/>
          <w:b/>
        </w:rPr>
      </w:pPr>
      <w:r w:rsidRPr="005C5B70">
        <w:rPr>
          <w:b/>
        </w:rPr>
        <w:lastRenderedPageBreak/>
        <w:t>Pakiet IV. Maszynowe mycie sprzętu medycznego</w:t>
      </w:r>
    </w:p>
    <w:p w:rsidR="00431B08" w:rsidRPr="005C5B70" w:rsidRDefault="00431B08" w:rsidP="00431B08">
      <w:pPr>
        <w:jc w:val="both"/>
      </w:pPr>
      <w:r w:rsidRPr="005C5B70">
        <w:rPr>
          <w:rFonts w:eastAsia="Arial"/>
          <w:b/>
        </w:rPr>
        <w:t xml:space="preserve"> </w:t>
      </w:r>
    </w:p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43"/>
        <w:gridCol w:w="567"/>
        <w:gridCol w:w="850"/>
        <w:gridCol w:w="993"/>
        <w:gridCol w:w="1134"/>
        <w:gridCol w:w="1275"/>
        <w:gridCol w:w="1134"/>
        <w:gridCol w:w="993"/>
        <w:gridCol w:w="1134"/>
        <w:gridCol w:w="708"/>
        <w:gridCol w:w="851"/>
        <w:gridCol w:w="1276"/>
        <w:gridCol w:w="990"/>
      </w:tblGrid>
      <w:tr w:rsidR="00431B08" w:rsidRPr="005C5B70" w:rsidTr="0002106B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Poz.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Asortyment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Stężenie użytkowe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Nazwa handlowa</w:t>
            </w:r>
          </w:p>
          <w:p w:rsidR="00431B08" w:rsidRPr="005C5B70" w:rsidRDefault="00431B08" w:rsidP="0002106B"/>
          <w:p w:rsidR="00431B08" w:rsidRPr="005C5B70" w:rsidRDefault="00431B08" w:rsidP="0002106B">
            <w:r w:rsidRPr="005C5B70">
              <w:t>producent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Wielkość opakowania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Zamawiana ilość roztworu roboczego w jednostkach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Proponowana wielkość jednostkowa opakowania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Ilość  zamawianego preparatu w jednostkach / liczba opakowań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Cena jednostkowa opakowania netto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Wartość netto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</w:pPr>
            <w:r w:rsidRPr="005C5B70">
              <w:t>Podatek VAT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Wartość brutto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Klasa wyrobu medycznego</w:t>
            </w:r>
          </w:p>
        </w:tc>
      </w:tr>
      <w:tr w:rsidR="00431B08" w:rsidRPr="005C5B70" w:rsidTr="0002106B">
        <w:trPr>
          <w:trHeight w:val="7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</w:pPr>
            <w:r w:rsidRPr="005C5B70">
              <w:t>Stawka w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</w:pPr>
            <w:r w:rsidRPr="005C5B70">
              <w:t>Stawka w zł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12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Preparat do mycia kaczek, basenów szpitalnych, misek w myjni dezynfektorze</w:t>
            </w:r>
          </w:p>
          <w:p w:rsidR="00431B08" w:rsidRPr="005C5B70" w:rsidRDefault="00431B08" w:rsidP="0002106B">
            <w:r w:rsidRPr="005C5B70">
              <w:t>-koncentrat w płynie</w:t>
            </w:r>
          </w:p>
          <w:p w:rsidR="00431B08" w:rsidRPr="005C5B70" w:rsidRDefault="00431B08" w:rsidP="0002106B">
            <w:r w:rsidRPr="005C5B70">
              <w:t>-do zastosowania w programie cyklu termicznego 80-90</w:t>
            </w:r>
            <w:r w:rsidRPr="005C5B70">
              <w:rPr>
                <w:vertAlign w:val="superscript"/>
              </w:rPr>
              <w:t>0</w:t>
            </w:r>
            <w:r w:rsidRPr="005C5B70">
              <w:t>C</w:t>
            </w:r>
          </w:p>
          <w:p w:rsidR="00431B08" w:rsidRPr="005C5B70" w:rsidRDefault="00431B08" w:rsidP="0002106B">
            <w:r w:rsidRPr="005C5B70">
              <w:t>-rozpuszczający osady wapniowe</w:t>
            </w:r>
          </w:p>
          <w:p w:rsidR="00431B08" w:rsidRPr="005C5B70" w:rsidRDefault="00431B08" w:rsidP="0002106B">
            <w:r w:rsidRPr="005C5B70">
              <w:t xml:space="preserve">- wyrób medyczny </w:t>
            </w:r>
            <w:proofErr w:type="spellStart"/>
            <w:r w:rsidRPr="005C5B70">
              <w:t>kl.I</w:t>
            </w:r>
            <w:proofErr w:type="spellEnd"/>
          </w:p>
          <w:p w:rsidR="00431B08" w:rsidRPr="005C5B70" w:rsidRDefault="00431B08" w:rsidP="0002106B"/>
          <w:p w:rsidR="00431B08" w:rsidRPr="005C5B70" w:rsidRDefault="00431B08" w:rsidP="0002106B"/>
          <w:p w:rsidR="00431B08" w:rsidRPr="005C5B70" w:rsidRDefault="00431B08" w:rsidP="0002106B"/>
          <w:p w:rsidR="00431B08" w:rsidRPr="005C5B70" w:rsidRDefault="00431B08" w:rsidP="0002106B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/>
          <w:p w:rsidR="00431B08" w:rsidRPr="005C5B70" w:rsidRDefault="00431B08" w:rsidP="0002106B">
            <w:r w:rsidRPr="005C5B70">
              <w:t>Do 5 lit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/>
          <w:p w:rsidR="00431B08" w:rsidRPr="005C5B70" w:rsidRDefault="00431B08" w:rsidP="0002106B">
            <w:r w:rsidRPr="005C5B70">
              <w:t>700 000lit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151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</w:tbl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  <w:r w:rsidRPr="005C5B70">
        <w:rPr>
          <w:rFonts w:eastAsia="Arial"/>
        </w:rPr>
        <w:t xml:space="preserve"> </w:t>
      </w:r>
      <w:r w:rsidRPr="005C5B70">
        <w:t>Wartość pakietu netto ogółem...................................słownie...............................................................................................................</w:t>
      </w: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  <w:r w:rsidRPr="005C5B70">
        <w:t>Wartość pakietu brutto ogółem....................................słownie...............................................................................................................</w:t>
      </w:r>
      <w:r w:rsidRPr="005C5B70">
        <w:rPr>
          <w:b/>
        </w:rPr>
        <w:t xml:space="preserve"> </w:t>
      </w:r>
      <w:r w:rsidRPr="005C5B70">
        <w:t xml:space="preserve">    </w:t>
      </w: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pStyle w:val="Nagwek2"/>
        <w:tabs>
          <w:tab w:val="clear" w:pos="576"/>
        </w:tabs>
        <w:jc w:val="both"/>
        <w:rPr>
          <w:sz w:val="20"/>
        </w:rPr>
      </w:pPr>
      <w:r w:rsidRPr="005C5B70">
        <w:rPr>
          <w:sz w:val="20"/>
        </w:rPr>
        <w:lastRenderedPageBreak/>
        <w:t>Pakiet V. Mycie i dezynfekcja endoskopów</w:t>
      </w:r>
    </w:p>
    <w:p w:rsidR="00431B08" w:rsidRPr="005C5B70" w:rsidRDefault="00431B08" w:rsidP="00431B08">
      <w:pPr>
        <w:jc w:val="both"/>
      </w:pPr>
    </w:p>
    <w:tbl>
      <w:tblPr>
        <w:tblW w:w="0" w:type="auto"/>
        <w:tblInd w:w="-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410"/>
        <w:gridCol w:w="709"/>
        <w:gridCol w:w="709"/>
        <w:gridCol w:w="1275"/>
        <w:gridCol w:w="851"/>
        <w:gridCol w:w="1134"/>
        <w:gridCol w:w="1134"/>
        <w:gridCol w:w="1134"/>
        <w:gridCol w:w="1134"/>
        <w:gridCol w:w="1134"/>
        <w:gridCol w:w="709"/>
        <w:gridCol w:w="708"/>
        <w:gridCol w:w="993"/>
        <w:gridCol w:w="848"/>
      </w:tblGrid>
      <w:tr w:rsidR="00431B08" w:rsidRPr="005C5B70" w:rsidTr="0002106B"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Poz.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Asortyment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Stężenie użytkowe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Zakres działania/ czas działania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Nazwa handlowa</w:t>
            </w:r>
          </w:p>
          <w:p w:rsidR="00431B08" w:rsidRPr="005C5B70" w:rsidRDefault="00431B08" w:rsidP="0002106B"/>
          <w:p w:rsidR="00431B08" w:rsidRPr="005C5B70" w:rsidRDefault="00431B08" w:rsidP="0002106B">
            <w:r w:rsidRPr="005C5B70">
              <w:t>Producent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Wielkość opakowania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Zamawiana ilość roztworu roboczego w jednostkach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Proponowana wielkość jednostkowa opakowania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Ilość  zamawianego preparatu w jednostkach / liczba opakowań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Cena jednostkowa opakowania netto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Wartość netto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</w:pPr>
            <w:r w:rsidRPr="005C5B70">
              <w:t>Podatek VAT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Wartość brutto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Klasa wyrobu medycznego</w:t>
            </w:r>
          </w:p>
        </w:tc>
      </w:tr>
      <w:tr w:rsidR="00431B08" w:rsidRPr="005C5B70" w:rsidTr="0002106B">
        <w:trPr>
          <w:trHeight w:val="45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</w:pPr>
            <w:r w:rsidRPr="005C5B70">
              <w:t>Stawka w 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</w:pPr>
            <w:r w:rsidRPr="005C5B70">
              <w:t>Stawka w zł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71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Detergent enzymatyczny do mycia i czyszczenia sprzętu endoskopowego</w:t>
            </w:r>
          </w:p>
          <w:p w:rsidR="00431B08" w:rsidRPr="005C5B70" w:rsidRDefault="00431B08" w:rsidP="00431B08">
            <w:r>
              <w:t xml:space="preserve">- </w:t>
            </w:r>
            <w:r w:rsidRPr="005C5B70">
              <w:t>na bazie enzymów proteolitycznych</w:t>
            </w:r>
          </w:p>
          <w:p w:rsidR="00431B08" w:rsidRPr="005C5B70" w:rsidRDefault="00431B08" w:rsidP="00431B08">
            <w:r>
              <w:t xml:space="preserve">- </w:t>
            </w:r>
            <w:r w:rsidRPr="005C5B70">
              <w:t xml:space="preserve">wyrób medyczny </w:t>
            </w:r>
            <w:proofErr w:type="spellStart"/>
            <w:r w:rsidRPr="005C5B70">
              <w:t>kl.I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/>
          <w:p w:rsidR="00431B08" w:rsidRPr="005C5B70" w:rsidRDefault="00431B08" w:rsidP="0002106B"/>
          <w:p w:rsidR="00431B08" w:rsidRPr="005C5B70" w:rsidRDefault="00431B08" w:rsidP="0002106B"/>
          <w:p w:rsidR="00431B08" w:rsidRPr="005C5B70" w:rsidRDefault="00431B08" w:rsidP="0002106B"/>
          <w:p w:rsidR="00431B08" w:rsidRPr="005C5B70" w:rsidRDefault="00431B08" w:rsidP="0002106B"/>
          <w:p w:rsidR="00431B08" w:rsidRPr="005C5B70" w:rsidRDefault="00431B08" w:rsidP="0002106B"/>
          <w:p w:rsidR="00431B08" w:rsidRPr="005C5B70" w:rsidRDefault="00431B08" w:rsidP="0002106B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/>
          <w:p w:rsidR="00431B08" w:rsidRPr="005C5B70" w:rsidRDefault="00431B08" w:rsidP="0002106B">
            <w:pPr>
              <w:jc w:val="center"/>
            </w:pPr>
            <w:r w:rsidRPr="005C5B70">
              <w:t>x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>
            <w:r w:rsidRPr="005C5B70">
              <w:t>Do 2 lit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>
            <w:r w:rsidRPr="005C5B70">
              <w:t xml:space="preserve">4000 </w:t>
            </w:r>
            <w:proofErr w:type="spellStart"/>
            <w:r w:rsidRPr="005C5B70">
              <w:t>it</w:t>
            </w:r>
            <w:proofErr w:type="spellEnd"/>
            <w:r w:rsidRPr="005C5B70"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46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8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Preparat do  maszynowej dezynfekcji sprzętu endoskopowego</w:t>
            </w:r>
          </w:p>
          <w:p w:rsidR="00431B08" w:rsidRPr="005C5B70" w:rsidRDefault="00431B08" w:rsidP="0002106B">
            <w:r w:rsidRPr="005C5B70">
              <w:t>-na bazie aldehydu glut arowego</w:t>
            </w:r>
          </w:p>
          <w:p w:rsidR="00431B08" w:rsidRPr="005C5B70" w:rsidRDefault="00431B08" w:rsidP="0002106B">
            <w:r w:rsidRPr="005C5B70">
              <w:t>-gotowy do użycia</w:t>
            </w:r>
          </w:p>
          <w:p w:rsidR="00431B08" w:rsidRPr="005C5B70" w:rsidRDefault="00431B08" w:rsidP="0002106B">
            <w:r w:rsidRPr="005C5B70">
              <w:t>-czas działania:</w:t>
            </w:r>
          </w:p>
          <w:p w:rsidR="00431B08" w:rsidRPr="005C5B70" w:rsidRDefault="00431B08" w:rsidP="0002106B">
            <w:pPr>
              <w:rPr>
                <w:lang w:val="en-US"/>
              </w:rPr>
            </w:pPr>
            <w:proofErr w:type="spellStart"/>
            <w:r w:rsidRPr="005C5B70">
              <w:t>B,Tbc,F,V</w:t>
            </w:r>
            <w:proofErr w:type="spellEnd"/>
            <w:r w:rsidRPr="005C5B70">
              <w:t>(</w:t>
            </w:r>
            <w:proofErr w:type="spellStart"/>
            <w:r w:rsidRPr="005C5B70">
              <w:t>adeno,polio</w:t>
            </w:r>
            <w:proofErr w:type="spellEnd"/>
            <w:r w:rsidRPr="005C5B70">
              <w:t>) do10 min.</w:t>
            </w:r>
          </w:p>
          <w:p w:rsidR="00431B08" w:rsidRPr="005C5B70" w:rsidRDefault="00431B08" w:rsidP="0002106B">
            <w:pPr>
              <w:rPr>
                <w:lang w:val="en-US"/>
              </w:rPr>
            </w:pPr>
            <w:proofErr w:type="spellStart"/>
            <w:r w:rsidRPr="005C5B70">
              <w:rPr>
                <w:lang w:val="en-US"/>
              </w:rPr>
              <w:t>B,Tbc,F,V</w:t>
            </w:r>
            <w:proofErr w:type="spellEnd"/>
            <w:r w:rsidRPr="005C5B70">
              <w:rPr>
                <w:lang w:val="en-US"/>
              </w:rPr>
              <w:t>(</w:t>
            </w:r>
            <w:proofErr w:type="spellStart"/>
            <w:r w:rsidRPr="005C5B70">
              <w:rPr>
                <w:lang w:val="en-US"/>
              </w:rPr>
              <w:t>adeno,polio</w:t>
            </w:r>
            <w:proofErr w:type="spellEnd"/>
            <w:r w:rsidRPr="005C5B70">
              <w:rPr>
                <w:lang w:val="en-US"/>
              </w:rPr>
              <w:t xml:space="preserve">),S ( Bacillus </w:t>
            </w:r>
            <w:proofErr w:type="spellStart"/>
            <w:r w:rsidRPr="005C5B70">
              <w:rPr>
                <w:lang w:val="en-US"/>
              </w:rPr>
              <w:t>subtilis,Bacillus</w:t>
            </w:r>
            <w:proofErr w:type="spellEnd"/>
            <w:r w:rsidRPr="005C5B70">
              <w:rPr>
                <w:lang w:val="en-US"/>
              </w:rPr>
              <w:t xml:space="preserve"> cereus, </w:t>
            </w:r>
            <w:proofErr w:type="spellStart"/>
            <w:r w:rsidRPr="005C5B70">
              <w:rPr>
                <w:lang w:val="en-US"/>
              </w:rPr>
              <w:t>Cl.difficile</w:t>
            </w:r>
            <w:proofErr w:type="spellEnd"/>
            <w:r w:rsidRPr="005C5B70">
              <w:rPr>
                <w:lang w:val="en-US"/>
              </w:rPr>
              <w:t xml:space="preserve">, </w:t>
            </w:r>
            <w:proofErr w:type="spellStart"/>
            <w:r w:rsidRPr="005C5B70">
              <w:rPr>
                <w:lang w:val="en-US"/>
              </w:rPr>
              <w:t>Cl.sporogenes</w:t>
            </w:r>
            <w:proofErr w:type="spellEnd"/>
            <w:r w:rsidRPr="005C5B70">
              <w:rPr>
                <w:lang w:val="en-US"/>
              </w:rPr>
              <w:t>) do 1godz.</w:t>
            </w:r>
          </w:p>
          <w:p w:rsidR="00431B08" w:rsidRPr="005C5B70" w:rsidRDefault="00431B08" w:rsidP="0002106B">
            <w:pPr>
              <w:rPr>
                <w:lang w:val="en-US"/>
              </w:rPr>
            </w:pPr>
            <w:r w:rsidRPr="005C5B70">
              <w:rPr>
                <w:lang w:val="en-US"/>
              </w:rPr>
              <w:t>-</w:t>
            </w:r>
            <w:proofErr w:type="spellStart"/>
            <w:r w:rsidRPr="005C5B70">
              <w:rPr>
                <w:lang w:val="en-US"/>
              </w:rPr>
              <w:t>deklaracja</w:t>
            </w:r>
            <w:proofErr w:type="spellEnd"/>
            <w:r w:rsidRPr="005C5B70">
              <w:rPr>
                <w:lang w:val="en-US"/>
              </w:rPr>
              <w:t xml:space="preserve"> CE</w:t>
            </w:r>
          </w:p>
          <w:p w:rsidR="00431B08" w:rsidRPr="005C5B70" w:rsidRDefault="00431B08" w:rsidP="0002106B">
            <w:pPr>
              <w:rPr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lang w:val="en-US"/>
              </w:rPr>
            </w:pPr>
          </w:p>
          <w:p w:rsidR="00431B08" w:rsidRPr="005C5B70" w:rsidRDefault="00431B08" w:rsidP="0002106B">
            <w:r w:rsidRPr="005C5B70">
              <w:t>Stęż.</w:t>
            </w:r>
          </w:p>
          <w:p w:rsidR="00431B08" w:rsidRPr="005C5B70" w:rsidRDefault="00431B08" w:rsidP="0002106B"/>
          <w:p w:rsidR="00431B08" w:rsidRPr="005C5B70" w:rsidRDefault="00431B08" w:rsidP="0002106B"/>
          <w:p w:rsidR="00431B08" w:rsidRPr="005C5B70" w:rsidRDefault="00431B08" w:rsidP="0002106B"/>
          <w:p w:rsidR="00431B08" w:rsidRPr="005C5B70" w:rsidRDefault="00431B08" w:rsidP="0002106B"/>
          <w:p w:rsidR="00431B08" w:rsidRPr="005C5B70" w:rsidRDefault="00431B08" w:rsidP="0002106B"/>
          <w:p w:rsidR="00431B08" w:rsidRPr="005C5B70" w:rsidRDefault="00431B08" w:rsidP="0002106B"/>
          <w:p w:rsidR="00431B08" w:rsidRPr="005C5B70" w:rsidRDefault="00431B08" w:rsidP="0002106B"/>
          <w:p w:rsidR="00431B08" w:rsidRPr="005C5B70" w:rsidRDefault="00431B08" w:rsidP="0002106B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>
            <w:r w:rsidRPr="005C5B70">
              <w:t>Min.5 lit.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>
            <w:r w:rsidRPr="005C5B70">
              <w:t>215 lit.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143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5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Paski  kontrolne do sprawdzania stężenia preparatu poz.2</w:t>
            </w:r>
          </w:p>
          <w:p w:rsidR="00431B08" w:rsidRPr="005C5B70" w:rsidRDefault="00431B08" w:rsidP="0002106B"/>
          <w:p w:rsidR="00431B08" w:rsidRPr="005C5B70" w:rsidRDefault="00431B08" w:rsidP="0002106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  <w:p w:rsidR="00431B08" w:rsidRPr="005C5B70" w:rsidRDefault="00431B08" w:rsidP="0002106B">
            <w:pPr>
              <w:jc w:val="center"/>
            </w:pPr>
            <w:r w:rsidRPr="005C5B70"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jc w:val="center"/>
            </w:pPr>
            <w:r w:rsidRPr="005C5B70"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  <w:p w:rsidR="00431B08" w:rsidRPr="005C5B70" w:rsidRDefault="00431B08" w:rsidP="0002106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300szt.pasków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</w:tbl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  <w:r w:rsidRPr="005C5B70">
        <w:rPr>
          <w:b/>
        </w:rPr>
        <w:t>Wymagania ogólne</w:t>
      </w:r>
      <w:r w:rsidRPr="005C5B70">
        <w:t xml:space="preserve">: </w:t>
      </w:r>
    </w:p>
    <w:p w:rsidR="00431B08" w:rsidRPr="005C5B70" w:rsidRDefault="00431B08" w:rsidP="00431B08">
      <w:pPr>
        <w:numPr>
          <w:ilvl w:val="0"/>
          <w:numId w:val="2"/>
        </w:numPr>
        <w:jc w:val="both"/>
      </w:pPr>
      <w:r w:rsidRPr="005C5B70">
        <w:lastRenderedPageBreak/>
        <w:t>Produkty z poz.1, 2,3 muszą być kompatybilne, tzn. pochodzić od jednego producenta.</w:t>
      </w:r>
    </w:p>
    <w:p w:rsidR="00431B08" w:rsidRPr="005C5B70" w:rsidRDefault="00431B08" w:rsidP="00431B08">
      <w:pPr>
        <w:numPr>
          <w:ilvl w:val="0"/>
          <w:numId w:val="2"/>
        </w:numPr>
        <w:jc w:val="both"/>
      </w:pPr>
      <w:r w:rsidRPr="005C5B70">
        <w:t xml:space="preserve"> Preparat zachowujący skuteczność działania co najmniej 14 dni, z możliwością codziennej kontroli stężenia roboczego preparatu.</w:t>
      </w:r>
    </w:p>
    <w:p w:rsidR="00431B08" w:rsidRPr="005C5B70" w:rsidRDefault="00431B08" w:rsidP="00431B08">
      <w:pPr>
        <w:numPr>
          <w:ilvl w:val="0"/>
          <w:numId w:val="2"/>
        </w:numPr>
        <w:jc w:val="both"/>
      </w:pPr>
      <w:r w:rsidRPr="005C5B70">
        <w:t xml:space="preserve">Wymagany dokument producenta gastroskopu </w:t>
      </w:r>
      <w:proofErr w:type="spellStart"/>
      <w:r w:rsidRPr="005C5B70">
        <w:t>Fujinon</w:t>
      </w:r>
      <w:proofErr w:type="spellEnd"/>
      <w:r w:rsidRPr="005C5B70">
        <w:t>, dopuszczający zastosowanie preparatu do dezynfekcji sprzętu.</w:t>
      </w:r>
    </w:p>
    <w:p w:rsidR="00431B08" w:rsidRPr="005C5B70" w:rsidRDefault="00431B08" w:rsidP="00431B08">
      <w:pPr>
        <w:numPr>
          <w:ilvl w:val="0"/>
          <w:numId w:val="2"/>
        </w:numPr>
        <w:jc w:val="both"/>
      </w:pPr>
      <w:r w:rsidRPr="005C5B70">
        <w:t>Poz.2 zgodne z normą PN-EN 14885:2008, faza2,etap2.</w:t>
      </w:r>
    </w:p>
    <w:p w:rsidR="00431B08" w:rsidRPr="005C5B70" w:rsidRDefault="00431B08" w:rsidP="00431B08">
      <w:pPr>
        <w:ind w:left="360"/>
        <w:jc w:val="both"/>
      </w:pPr>
    </w:p>
    <w:p w:rsidR="00431B08" w:rsidRPr="005C5B70" w:rsidRDefault="00431B08" w:rsidP="00431B08">
      <w:pPr>
        <w:jc w:val="both"/>
      </w:pPr>
      <w:r w:rsidRPr="005C5B70">
        <w:t>Wartość pakietu netto ogółem...................................słownie...............................................................................................................</w:t>
      </w: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  <w:r w:rsidRPr="005C5B70">
        <w:t>Wartość pakietu brutto ogółem....................................słownie...............................................................................................................</w:t>
      </w:r>
    </w:p>
    <w:p w:rsidR="00431B08" w:rsidRDefault="00431B08" w:rsidP="00431B08">
      <w:pPr>
        <w:pStyle w:val="Nagwek3"/>
        <w:tabs>
          <w:tab w:val="clear" w:pos="720"/>
        </w:tabs>
        <w:rPr>
          <w:b/>
          <w:sz w:val="20"/>
        </w:rPr>
      </w:pPr>
    </w:p>
    <w:p w:rsidR="00431B08" w:rsidRDefault="00431B08" w:rsidP="00431B08">
      <w:pPr>
        <w:pStyle w:val="Nagwek3"/>
        <w:tabs>
          <w:tab w:val="clear" w:pos="720"/>
        </w:tabs>
        <w:rPr>
          <w:b/>
          <w:sz w:val="20"/>
        </w:rPr>
      </w:pPr>
    </w:p>
    <w:p w:rsidR="00431B08" w:rsidRDefault="00431B08" w:rsidP="00431B08">
      <w:pPr>
        <w:pStyle w:val="Nagwek3"/>
        <w:tabs>
          <w:tab w:val="clear" w:pos="720"/>
        </w:tabs>
        <w:rPr>
          <w:b/>
          <w:sz w:val="20"/>
        </w:rPr>
      </w:pPr>
    </w:p>
    <w:p w:rsidR="00431B08" w:rsidRDefault="00431B08" w:rsidP="00431B08">
      <w:pPr>
        <w:pStyle w:val="Nagwek3"/>
        <w:tabs>
          <w:tab w:val="clear" w:pos="720"/>
        </w:tabs>
        <w:rPr>
          <w:b/>
          <w:sz w:val="20"/>
        </w:rPr>
      </w:pPr>
    </w:p>
    <w:p w:rsidR="00431B08" w:rsidRDefault="00431B08" w:rsidP="00431B08">
      <w:pPr>
        <w:pStyle w:val="Nagwek3"/>
        <w:tabs>
          <w:tab w:val="clear" w:pos="720"/>
        </w:tabs>
        <w:rPr>
          <w:b/>
          <w:sz w:val="20"/>
        </w:rPr>
      </w:pPr>
    </w:p>
    <w:p w:rsidR="00431B08" w:rsidRDefault="00431B08" w:rsidP="00431B08">
      <w:pPr>
        <w:pStyle w:val="Nagwek3"/>
        <w:tabs>
          <w:tab w:val="clear" w:pos="720"/>
        </w:tabs>
        <w:rPr>
          <w:b/>
          <w:sz w:val="20"/>
        </w:rPr>
      </w:pPr>
    </w:p>
    <w:p w:rsidR="00431B08" w:rsidRDefault="00431B08" w:rsidP="00431B08">
      <w:pPr>
        <w:pStyle w:val="Nagwek3"/>
        <w:tabs>
          <w:tab w:val="clear" w:pos="720"/>
        </w:tabs>
        <w:rPr>
          <w:b/>
          <w:sz w:val="20"/>
        </w:rPr>
      </w:pPr>
    </w:p>
    <w:p w:rsidR="00431B08" w:rsidRDefault="00431B08" w:rsidP="00431B08">
      <w:pPr>
        <w:pStyle w:val="Nagwek3"/>
        <w:tabs>
          <w:tab w:val="clear" w:pos="720"/>
        </w:tabs>
        <w:rPr>
          <w:b/>
          <w:sz w:val="20"/>
        </w:rPr>
      </w:pPr>
    </w:p>
    <w:p w:rsidR="00431B08" w:rsidRDefault="00431B08" w:rsidP="00431B08">
      <w:pPr>
        <w:pStyle w:val="Nagwek3"/>
        <w:tabs>
          <w:tab w:val="clear" w:pos="720"/>
        </w:tabs>
        <w:rPr>
          <w:b/>
          <w:sz w:val="20"/>
        </w:rPr>
      </w:pPr>
    </w:p>
    <w:p w:rsidR="00431B08" w:rsidRDefault="00431B08" w:rsidP="00431B08">
      <w:pPr>
        <w:pStyle w:val="Nagwek3"/>
        <w:tabs>
          <w:tab w:val="clear" w:pos="720"/>
        </w:tabs>
        <w:rPr>
          <w:b/>
          <w:sz w:val="20"/>
        </w:rPr>
      </w:pPr>
    </w:p>
    <w:p w:rsidR="00431B08" w:rsidRDefault="00431B08" w:rsidP="00431B08">
      <w:pPr>
        <w:pStyle w:val="Nagwek3"/>
        <w:tabs>
          <w:tab w:val="clear" w:pos="720"/>
        </w:tabs>
        <w:rPr>
          <w:b/>
          <w:sz w:val="20"/>
        </w:rPr>
      </w:pPr>
    </w:p>
    <w:p w:rsidR="00431B08" w:rsidRDefault="00431B08" w:rsidP="00431B08">
      <w:pPr>
        <w:pStyle w:val="Nagwek3"/>
        <w:tabs>
          <w:tab w:val="clear" w:pos="720"/>
        </w:tabs>
        <w:rPr>
          <w:b/>
          <w:sz w:val="20"/>
        </w:rPr>
      </w:pPr>
    </w:p>
    <w:p w:rsidR="00431B08" w:rsidRDefault="00431B08" w:rsidP="00431B08">
      <w:pPr>
        <w:pStyle w:val="Nagwek3"/>
        <w:tabs>
          <w:tab w:val="clear" w:pos="720"/>
        </w:tabs>
        <w:rPr>
          <w:b/>
          <w:sz w:val="20"/>
        </w:rPr>
      </w:pPr>
    </w:p>
    <w:p w:rsidR="00431B08" w:rsidRDefault="00431B08" w:rsidP="00431B08">
      <w:pPr>
        <w:pStyle w:val="Nagwek3"/>
        <w:tabs>
          <w:tab w:val="clear" w:pos="720"/>
        </w:tabs>
        <w:rPr>
          <w:b/>
          <w:sz w:val="20"/>
        </w:rPr>
      </w:pPr>
    </w:p>
    <w:p w:rsidR="00431B08" w:rsidRDefault="00431B08" w:rsidP="00431B08">
      <w:pPr>
        <w:pStyle w:val="Nagwek3"/>
        <w:tabs>
          <w:tab w:val="clear" w:pos="720"/>
        </w:tabs>
        <w:rPr>
          <w:b/>
          <w:sz w:val="20"/>
        </w:rPr>
      </w:pPr>
    </w:p>
    <w:p w:rsidR="00431B08" w:rsidRDefault="00431B08" w:rsidP="00431B08">
      <w:pPr>
        <w:pStyle w:val="Nagwek3"/>
        <w:tabs>
          <w:tab w:val="clear" w:pos="720"/>
        </w:tabs>
        <w:rPr>
          <w:b/>
          <w:sz w:val="20"/>
        </w:rPr>
      </w:pPr>
    </w:p>
    <w:p w:rsidR="00431B08" w:rsidRDefault="00431B08" w:rsidP="00431B08">
      <w:pPr>
        <w:pStyle w:val="Nagwek3"/>
        <w:tabs>
          <w:tab w:val="clear" w:pos="720"/>
        </w:tabs>
        <w:rPr>
          <w:b/>
          <w:sz w:val="20"/>
        </w:rPr>
      </w:pPr>
    </w:p>
    <w:p w:rsidR="00431B08" w:rsidRDefault="00431B08" w:rsidP="00431B08">
      <w:pPr>
        <w:pStyle w:val="Nagwek3"/>
        <w:tabs>
          <w:tab w:val="clear" w:pos="720"/>
        </w:tabs>
        <w:rPr>
          <w:b/>
          <w:sz w:val="20"/>
        </w:rPr>
      </w:pPr>
    </w:p>
    <w:p w:rsidR="00431B08" w:rsidRDefault="00431B08" w:rsidP="00431B08">
      <w:pPr>
        <w:pStyle w:val="Nagwek3"/>
        <w:tabs>
          <w:tab w:val="clear" w:pos="720"/>
        </w:tabs>
        <w:rPr>
          <w:b/>
          <w:sz w:val="20"/>
        </w:rPr>
      </w:pPr>
    </w:p>
    <w:p w:rsidR="00431B08" w:rsidRDefault="00431B08" w:rsidP="00431B08">
      <w:pPr>
        <w:pStyle w:val="Nagwek3"/>
        <w:tabs>
          <w:tab w:val="clear" w:pos="720"/>
        </w:tabs>
        <w:rPr>
          <w:b/>
          <w:sz w:val="20"/>
        </w:rPr>
      </w:pPr>
    </w:p>
    <w:p w:rsidR="00431B08" w:rsidRDefault="00431B08" w:rsidP="00431B08">
      <w:pPr>
        <w:pStyle w:val="Nagwek3"/>
        <w:tabs>
          <w:tab w:val="clear" w:pos="720"/>
        </w:tabs>
        <w:rPr>
          <w:b/>
          <w:sz w:val="20"/>
        </w:rPr>
      </w:pPr>
    </w:p>
    <w:p w:rsidR="00431B08" w:rsidRDefault="00431B08" w:rsidP="00431B08">
      <w:pPr>
        <w:pStyle w:val="Nagwek3"/>
        <w:tabs>
          <w:tab w:val="clear" w:pos="720"/>
        </w:tabs>
        <w:rPr>
          <w:b/>
          <w:sz w:val="20"/>
        </w:rPr>
      </w:pPr>
    </w:p>
    <w:p w:rsidR="00431B08" w:rsidRDefault="00431B08" w:rsidP="00431B08">
      <w:pPr>
        <w:pStyle w:val="Nagwek3"/>
        <w:tabs>
          <w:tab w:val="clear" w:pos="720"/>
        </w:tabs>
        <w:rPr>
          <w:b/>
          <w:sz w:val="20"/>
        </w:rPr>
      </w:pPr>
    </w:p>
    <w:p w:rsidR="00431B08" w:rsidRDefault="00431B08" w:rsidP="00431B08">
      <w:pPr>
        <w:pStyle w:val="Nagwek3"/>
        <w:tabs>
          <w:tab w:val="clear" w:pos="720"/>
        </w:tabs>
        <w:rPr>
          <w:b/>
          <w:sz w:val="20"/>
        </w:rPr>
      </w:pPr>
    </w:p>
    <w:p w:rsidR="00431B08" w:rsidRDefault="00431B08" w:rsidP="00431B08">
      <w:pPr>
        <w:pStyle w:val="Nagwek3"/>
        <w:tabs>
          <w:tab w:val="clear" w:pos="720"/>
        </w:tabs>
        <w:rPr>
          <w:b/>
          <w:sz w:val="20"/>
        </w:rPr>
      </w:pPr>
    </w:p>
    <w:p w:rsidR="00431B08" w:rsidRDefault="00431B08" w:rsidP="00431B08">
      <w:pPr>
        <w:pStyle w:val="Nagwek3"/>
        <w:tabs>
          <w:tab w:val="clear" w:pos="720"/>
        </w:tabs>
        <w:rPr>
          <w:b/>
          <w:sz w:val="20"/>
        </w:rPr>
      </w:pPr>
    </w:p>
    <w:p w:rsidR="00431B08" w:rsidRDefault="00431B08" w:rsidP="00431B08">
      <w:pPr>
        <w:pStyle w:val="Nagwek3"/>
        <w:tabs>
          <w:tab w:val="clear" w:pos="720"/>
        </w:tabs>
        <w:rPr>
          <w:b/>
          <w:sz w:val="20"/>
        </w:rPr>
      </w:pPr>
    </w:p>
    <w:p w:rsidR="00431B08" w:rsidRDefault="00431B08" w:rsidP="00431B08">
      <w:pPr>
        <w:pStyle w:val="Nagwek3"/>
        <w:tabs>
          <w:tab w:val="clear" w:pos="720"/>
        </w:tabs>
        <w:rPr>
          <w:b/>
          <w:sz w:val="20"/>
        </w:rPr>
      </w:pPr>
    </w:p>
    <w:p w:rsidR="00431B08" w:rsidRDefault="00431B08" w:rsidP="00431B08">
      <w:pPr>
        <w:pStyle w:val="Nagwek3"/>
        <w:tabs>
          <w:tab w:val="clear" w:pos="720"/>
        </w:tabs>
        <w:rPr>
          <w:sz w:val="20"/>
        </w:rPr>
      </w:pPr>
    </w:p>
    <w:p w:rsidR="00431B08" w:rsidRPr="005C5B70" w:rsidRDefault="00431B08" w:rsidP="00431B08"/>
    <w:p w:rsidR="00431B08" w:rsidRDefault="00431B08" w:rsidP="00431B08">
      <w:pPr>
        <w:pStyle w:val="Nagwek3"/>
        <w:tabs>
          <w:tab w:val="clear" w:pos="720"/>
        </w:tabs>
        <w:rPr>
          <w:b/>
          <w:sz w:val="20"/>
        </w:rPr>
      </w:pPr>
      <w:r w:rsidRPr="005C5B70">
        <w:rPr>
          <w:b/>
          <w:sz w:val="20"/>
        </w:rPr>
        <w:lastRenderedPageBreak/>
        <w:t>Pakiet VI . Preparaty do higienicznego i chirurgicznego mycia i dezynfekcji rąk.</w:t>
      </w:r>
    </w:p>
    <w:p w:rsidR="00431B08" w:rsidRPr="005C5B70" w:rsidRDefault="00431B08" w:rsidP="00431B08"/>
    <w:tbl>
      <w:tblPr>
        <w:tblW w:w="0" w:type="auto"/>
        <w:tblInd w:w="-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126"/>
        <w:gridCol w:w="1134"/>
        <w:gridCol w:w="992"/>
        <w:gridCol w:w="904"/>
        <w:gridCol w:w="1081"/>
        <w:gridCol w:w="992"/>
        <w:gridCol w:w="1276"/>
        <w:gridCol w:w="992"/>
        <w:gridCol w:w="1417"/>
        <w:gridCol w:w="587"/>
        <w:gridCol w:w="831"/>
        <w:gridCol w:w="1276"/>
        <w:gridCol w:w="848"/>
      </w:tblGrid>
      <w:tr w:rsidR="00431B08" w:rsidRPr="005C5B70" w:rsidTr="0002106B">
        <w:trPr>
          <w:trHeight w:val="61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Poz.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Asortyment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Zakres działania/ czas działania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Nazwa handlowa</w:t>
            </w:r>
          </w:p>
          <w:p w:rsidR="00431B08" w:rsidRPr="005C5B70" w:rsidRDefault="00431B08" w:rsidP="0002106B"/>
          <w:p w:rsidR="00431B08" w:rsidRPr="005C5B70" w:rsidRDefault="00431B08" w:rsidP="0002106B">
            <w:r w:rsidRPr="005C5B70">
              <w:t>producent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Wielkość opakowania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Zamawiana ilość roztworu roboczego w jednostkach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Proponowana wielkość jednostkowa opakowania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Ilość  zamawianego preparatu w jednostkach / liczba opakowań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Cena jednostkowa opakowania netto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Wartość netto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</w:pPr>
            <w:r w:rsidRPr="005C5B70">
              <w:t>Podatek VAT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Wartość brutto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Klasa wyrobu medycznego</w:t>
            </w:r>
          </w:p>
        </w:tc>
      </w:tr>
      <w:tr w:rsidR="00431B08" w:rsidRPr="005C5B70" w:rsidTr="0002106B">
        <w:trPr>
          <w:trHeight w:val="45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</w:pPr>
            <w:r w:rsidRPr="005C5B70">
              <w:t>Stawka w %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</w:pPr>
            <w:r w:rsidRPr="005C5B70">
              <w:t>Stawka w zł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52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Płyn do higienicznego i chirurgicznego mycia rąk</w:t>
            </w:r>
          </w:p>
          <w:p w:rsidR="00431B08" w:rsidRPr="005C5B70" w:rsidRDefault="00431B08" w:rsidP="0002106B">
            <w:r w:rsidRPr="005C5B70">
              <w:t>bez mydła</w:t>
            </w:r>
          </w:p>
          <w:p w:rsidR="00431B08" w:rsidRPr="005C5B70" w:rsidRDefault="00431B08" w:rsidP="0002106B">
            <w:r w:rsidRPr="005C5B70">
              <w:t>-</w:t>
            </w:r>
            <w:proofErr w:type="spellStart"/>
            <w:r w:rsidRPr="005C5B70">
              <w:t>pH</w:t>
            </w:r>
            <w:proofErr w:type="spellEnd"/>
            <w:r w:rsidRPr="005C5B70">
              <w:t xml:space="preserve"> 5,0-5,5</w:t>
            </w:r>
          </w:p>
          <w:p w:rsidR="00431B08" w:rsidRPr="005C5B70" w:rsidRDefault="00431B08" w:rsidP="0002106B">
            <w:r w:rsidRPr="005C5B70">
              <w:t>-z dodatkiem substancji pielęgnujących skórę</w:t>
            </w:r>
          </w:p>
          <w:p w:rsidR="00431B08" w:rsidRPr="005C5B70" w:rsidRDefault="00431B08" w:rsidP="0002106B">
            <w:r w:rsidRPr="005C5B70">
              <w:t>-kosmetyk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/>
          <w:p w:rsidR="00431B08" w:rsidRPr="005C5B70" w:rsidRDefault="00431B08" w:rsidP="0002106B">
            <w:pPr>
              <w:jc w:val="center"/>
            </w:pPr>
            <w:r w:rsidRPr="005C5B70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jc w:val="center"/>
            </w:pPr>
            <w:r w:rsidRPr="005C5B70">
              <w:t>0,500ml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jc w:val="center"/>
            </w:pPr>
            <w:r w:rsidRPr="005C5B70">
              <w:t>130 lit.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75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jc w:val="center"/>
            </w:pPr>
            <w:r w:rsidRPr="005C5B70">
              <w:t>Do 6 lit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jc w:val="center"/>
            </w:pPr>
            <w:r w:rsidRPr="005C5B70">
              <w:t>600lit.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Preparat  alkoholowy do higienicznego i chirurgicznego odkażania rąk metodą wcierania</w:t>
            </w:r>
          </w:p>
          <w:p w:rsidR="00431B08" w:rsidRPr="005C5B70" w:rsidRDefault="00431B08" w:rsidP="0002106B">
            <w:r w:rsidRPr="005C5B70">
              <w:t xml:space="preserve">- oparty o minimum 3 substancje aktywne pochodzące z trzech różnych grup chemicznych np. alkohol, QAV, </w:t>
            </w:r>
            <w:proofErr w:type="spellStart"/>
            <w:r w:rsidRPr="005C5B70">
              <w:t>kwasy.org.aniczne</w:t>
            </w:r>
            <w:proofErr w:type="spellEnd"/>
            <w:r w:rsidRPr="005C5B70">
              <w:t xml:space="preserve"> </w:t>
            </w:r>
          </w:p>
          <w:p w:rsidR="00431B08" w:rsidRPr="005C5B70" w:rsidRDefault="00431B08" w:rsidP="0002106B">
            <w:r w:rsidRPr="005C5B70">
              <w:t xml:space="preserve">- Bez jodu, </w:t>
            </w:r>
            <w:proofErr w:type="spellStart"/>
            <w:r w:rsidRPr="005C5B70">
              <w:t>chlorcheksydyny</w:t>
            </w:r>
            <w:proofErr w:type="spellEnd"/>
            <w:r w:rsidRPr="005C5B70">
              <w:t>, fenolu i ich pochodnych</w:t>
            </w:r>
          </w:p>
          <w:p w:rsidR="00431B08" w:rsidRPr="005C5B70" w:rsidRDefault="00431B08" w:rsidP="0002106B">
            <w:r w:rsidRPr="005C5B70">
              <w:t xml:space="preserve">zakres działania: B, </w:t>
            </w:r>
            <w:proofErr w:type="spellStart"/>
            <w:r w:rsidRPr="005C5B70">
              <w:t>Tbc</w:t>
            </w:r>
            <w:proofErr w:type="spellEnd"/>
            <w:r w:rsidRPr="005C5B70">
              <w:t>, F, V (HBV, HIV, HSV, Rota)</w:t>
            </w:r>
          </w:p>
          <w:p w:rsidR="00431B08" w:rsidRPr="005C5B70" w:rsidRDefault="00431B08" w:rsidP="0002106B">
            <w:r w:rsidRPr="005C5B70">
              <w:t>higieniczne odkażanie rąk 30 sek.</w:t>
            </w:r>
          </w:p>
          <w:p w:rsidR="00431B08" w:rsidRPr="005C5B70" w:rsidRDefault="00431B08" w:rsidP="0002106B">
            <w:r w:rsidRPr="005C5B70">
              <w:t>chirurgiczne 3 min.</w:t>
            </w:r>
          </w:p>
          <w:p w:rsidR="00431B08" w:rsidRPr="005C5B70" w:rsidRDefault="00431B08" w:rsidP="0002106B">
            <w:r w:rsidRPr="005C5B70">
              <w:t xml:space="preserve">Produkt  </w:t>
            </w:r>
            <w:proofErr w:type="spellStart"/>
            <w:r w:rsidRPr="005C5B70">
              <w:t>biobójczy</w:t>
            </w:r>
            <w:proofErr w:type="spellEnd"/>
            <w:r>
              <w:t xml:space="preserve"> lub </w:t>
            </w:r>
            <w:r>
              <w:lastRenderedPageBreak/>
              <w:t>leczniczy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jc w:val="center"/>
            </w:pPr>
            <w:r w:rsidRPr="005C5B70">
              <w:t>0,500ml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jc w:val="center"/>
            </w:pPr>
            <w:r w:rsidRPr="005C5B70">
              <w:t>150 lit.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/>
          <w:p w:rsidR="00431B08" w:rsidRPr="005C5B70" w:rsidRDefault="00431B08" w:rsidP="0002106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43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jc w:val="center"/>
            </w:pPr>
            <w:r w:rsidRPr="005C5B70">
              <w:t>Do 6 lit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jc w:val="center"/>
            </w:pPr>
            <w:r w:rsidRPr="005C5B70">
              <w:t>650 lit.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6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jc w:val="center"/>
            </w:pPr>
            <w:r w:rsidRPr="005C5B70">
              <w:t>Do 150 ml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jc w:val="center"/>
            </w:pPr>
            <w:r w:rsidRPr="005C5B70">
              <w:t>2,5 lit.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Środek do pielęgnacji skóry rąk</w:t>
            </w:r>
          </w:p>
          <w:p w:rsidR="00431B08" w:rsidRPr="005C5B70" w:rsidRDefault="00431B08" w:rsidP="0002106B">
            <w:r w:rsidRPr="005C5B70">
              <w:t>Natłuszczający i regenerujący skórę</w:t>
            </w:r>
          </w:p>
          <w:p w:rsidR="00431B08" w:rsidRPr="005C5B70" w:rsidRDefault="00431B08" w:rsidP="00431B08">
            <w:r>
              <w:t xml:space="preserve">- </w:t>
            </w:r>
            <w:r w:rsidRPr="005C5B70">
              <w:t>dobre wchłanianie</w:t>
            </w:r>
          </w:p>
          <w:p w:rsidR="00431B08" w:rsidRPr="005C5B70" w:rsidRDefault="00431B08" w:rsidP="00431B08">
            <w:r>
              <w:t xml:space="preserve">- </w:t>
            </w:r>
            <w:r w:rsidRPr="005C5B70">
              <w:t>kosmetyk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</w:pPr>
            <w:r w:rsidRPr="005C5B70">
              <w:t>-</w:t>
            </w:r>
          </w:p>
          <w:p w:rsidR="00431B08" w:rsidRPr="005C5B70" w:rsidRDefault="00431B08" w:rsidP="0002106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jc w:val="center"/>
            </w:pPr>
            <w:r w:rsidRPr="005C5B70">
              <w:t>0,500ml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snapToGrid w:val="0"/>
              <w:jc w:val="center"/>
            </w:pPr>
          </w:p>
          <w:p w:rsidR="00431B08" w:rsidRPr="005C5B70" w:rsidRDefault="00431B08" w:rsidP="0002106B">
            <w:pPr>
              <w:jc w:val="center"/>
            </w:pPr>
            <w:r w:rsidRPr="005C5B70">
              <w:t>75 lit..</w:t>
            </w:r>
          </w:p>
          <w:p w:rsidR="00431B08" w:rsidRPr="005C5B70" w:rsidRDefault="00431B08" w:rsidP="0002106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/>
          <w:p w:rsidR="00431B08" w:rsidRPr="005C5B70" w:rsidRDefault="00431B08" w:rsidP="0002106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</w:tbl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  <w:r w:rsidRPr="005C5B70">
        <w:rPr>
          <w:b/>
          <w:bCs/>
        </w:rPr>
        <w:t>wymagania ogólne:</w:t>
      </w:r>
      <w:r w:rsidRPr="005C5B70">
        <w:t xml:space="preserve"> </w:t>
      </w:r>
    </w:p>
    <w:p w:rsidR="00431B08" w:rsidRPr="005C5B70" w:rsidRDefault="00431B08" w:rsidP="00431B08">
      <w:pPr>
        <w:jc w:val="both"/>
      </w:pPr>
      <w:r w:rsidRPr="005C5B70">
        <w:t>1. Preparaty  z poz. 1,3 muszą  być kompatybilne z preparatem do dezynfekcji rąk poz2.</w:t>
      </w: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  <w:r w:rsidRPr="005C5B70">
        <w:t xml:space="preserve">2.Wymagana pozytywna ocena użytkowa </w:t>
      </w:r>
      <w:proofErr w:type="spellStart"/>
      <w:r w:rsidRPr="005C5B70">
        <w:t>IMiDz</w:t>
      </w:r>
      <w:proofErr w:type="spellEnd"/>
      <w:r w:rsidRPr="005C5B70">
        <w:t xml:space="preserve"> (lub instytutu równoważnego) do dezynfekcji rąk personelu w oddziałach noworodków i wcześniaków. Opakowania 500 ml (dostosowane do systemu dozującego typu </w:t>
      </w:r>
      <w:proofErr w:type="spellStart"/>
      <w:r w:rsidRPr="005C5B70">
        <w:t>Dermados</w:t>
      </w:r>
      <w:proofErr w:type="spellEnd"/>
      <w:r w:rsidRPr="005C5B70">
        <w:t>).</w:t>
      </w: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r w:rsidRPr="005C5B70">
        <w:t>3. Zamawiający wymaga dostarczenia w ramach oferty 100 szt. instrukcji stanowiskowych format A4 , 25szt.-”5 ,Momentów WHO” , przeprowadzenie szkoleń w zakresie higieny rąk w oparciu o wytyczne WHO (4 x 1godz.).</w:t>
      </w:r>
    </w:p>
    <w:p w:rsidR="00431B08" w:rsidRPr="005C5B70" w:rsidRDefault="00431B08" w:rsidP="00431B08">
      <w:r w:rsidRPr="005C5B70">
        <w:t xml:space="preserve">4. Zamawiający wymaga w ramach oferty  </w:t>
      </w:r>
      <w:proofErr w:type="spellStart"/>
      <w:r w:rsidRPr="005C5B70">
        <w:t>pskietu</w:t>
      </w:r>
      <w:proofErr w:type="spellEnd"/>
      <w:r w:rsidRPr="005C5B70">
        <w:t xml:space="preserve"> VI dostarczenie 50 szt. dozowników łokciowych  przeznaczonych  do preparatów do dezynfekcji, mycia i pielęgnacji rąk o następujących właściwościach:</w:t>
      </w:r>
    </w:p>
    <w:p w:rsidR="00431B08" w:rsidRPr="005C5B70" w:rsidRDefault="00431B08" w:rsidP="00431B08">
      <w:r w:rsidRPr="005C5B70">
        <w:t>plastikowy bez elementów metalowych i transparentnych, bez uszczelek, dostosowany do pojemników o </w:t>
      </w:r>
      <w:proofErr w:type="spellStart"/>
      <w:r w:rsidRPr="005C5B70">
        <w:t>poj</w:t>
      </w:r>
      <w:proofErr w:type="spellEnd"/>
      <w:r w:rsidRPr="005C5B70">
        <w:t>. 500ml. Posiadający możliwość dezynfekcji wszystkich elementów (wyjmowana pompka dozująca) oraz regulowania ilości dozowanego preparatu ( 0,5; 1 lub 1,5 ml.). Dozowanie preparatów od góry pojemnika (eliminacja kapania i ew. przeciekania). Wymagane dostarczenie (w cenie oferty) wkładu do każdego dozownika</w:t>
      </w:r>
      <w:r w:rsidRPr="005C5B70">
        <w:rPr>
          <w:b/>
        </w:rPr>
        <w:t>.</w:t>
      </w:r>
    </w:p>
    <w:p w:rsidR="00431B08" w:rsidRPr="005C5B70" w:rsidRDefault="00431B08" w:rsidP="00431B08"/>
    <w:p w:rsidR="00431B08" w:rsidRPr="005C5B70" w:rsidRDefault="00431B08" w:rsidP="00431B08">
      <w:pPr>
        <w:jc w:val="both"/>
      </w:pPr>
      <w:r w:rsidRPr="005C5B70">
        <w:t>Wartość pakietu netto ogółem...................................słownie...............................................................................................................</w:t>
      </w: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  <w:r w:rsidRPr="005C5B70">
        <w:t>Wartość pakietu brutto ogółem....................................słownie...............................................................................................................</w:t>
      </w: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/>
    <w:p w:rsidR="00431B08" w:rsidRPr="005C5B70" w:rsidRDefault="00431B08" w:rsidP="00431B08">
      <w:pPr>
        <w:pStyle w:val="Nagwek3"/>
        <w:tabs>
          <w:tab w:val="clear" w:pos="720"/>
        </w:tabs>
        <w:rPr>
          <w:b/>
          <w:sz w:val="20"/>
        </w:rPr>
      </w:pPr>
      <w:r w:rsidRPr="005C5B70">
        <w:rPr>
          <w:b/>
          <w:sz w:val="20"/>
        </w:rPr>
        <w:lastRenderedPageBreak/>
        <w:t>Pakiet VII . Preparat do higienicznego i chirurgicznego mycia i dezynfekcji rąk.</w:t>
      </w:r>
    </w:p>
    <w:p w:rsidR="00431B08" w:rsidRPr="005C5B70" w:rsidRDefault="00431B08" w:rsidP="00431B08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985"/>
        <w:gridCol w:w="992"/>
        <w:gridCol w:w="992"/>
        <w:gridCol w:w="904"/>
        <w:gridCol w:w="1081"/>
        <w:gridCol w:w="992"/>
        <w:gridCol w:w="1276"/>
        <w:gridCol w:w="992"/>
        <w:gridCol w:w="1417"/>
        <w:gridCol w:w="587"/>
        <w:gridCol w:w="831"/>
        <w:gridCol w:w="1276"/>
        <w:gridCol w:w="848"/>
      </w:tblGrid>
      <w:tr w:rsidR="00431B08" w:rsidRPr="005C5B70" w:rsidTr="0002106B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Poz.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Asortyment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Zakres działania/ czas działania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Nazwa handlowa</w:t>
            </w:r>
          </w:p>
          <w:p w:rsidR="00431B08" w:rsidRPr="005C5B70" w:rsidRDefault="00431B08" w:rsidP="0002106B"/>
          <w:p w:rsidR="00431B08" w:rsidRPr="005C5B70" w:rsidRDefault="00431B08" w:rsidP="0002106B">
            <w:r w:rsidRPr="005C5B70">
              <w:t>producent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Wielkość opakowania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Zamawiana ilość roztworu roboczego w jednostkach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Proponowana wielkość jednostkowa opakowania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Ilość  zamawianego preparatu w jednostkach / liczba opakowań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Cena jednostkowa opakowania netto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Wartość netto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</w:pPr>
            <w:r w:rsidRPr="005C5B70">
              <w:t>Podatek VAT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Wartość brutto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Klasa wyrobu medycznego</w:t>
            </w:r>
          </w:p>
        </w:tc>
      </w:tr>
      <w:tr w:rsidR="00431B08" w:rsidRPr="005C5B70" w:rsidTr="0002106B">
        <w:trPr>
          <w:trHeight w:val="6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</w:pPr>
            <w:r w:rsidRPr="005C5B70">
              <w:t>Stawka w %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</w:pPr>
            <w:r w:rsidRPr="005C5B70">
              <w:t>Stawka w zł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23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431B08" w:rsidRDefault="00431B08" w:rsidP="0002106B">
            <w:r w:rsidRPr="00431B08">
              <w:t>Emulsja  do higienicznego i chirurgicznego mycia rąk</w:t>
            </w:r>
          </w:p>
          <w:p w:rsidR="00431B08" w:rsidRPr="00431B08" w:rsidRDefault="00431B08" w:rsidP="00431B08">
            <w:r w:rsidRPr="00431B08">
              <w:t>- bez mydła</w:t>
            </w:r>
          </w:p>
          <w:p w:rsidR="00431B08" w:rsidRPr="00431B08" w:rsidRDefault="00431B08" w:rsidP="00431B08">
            <w:r w:rsidRPr="00431B08">
              <w:t xml:space="preserve">- </w:t>
            </w:r>
            <w:proofErr w:type="spellStart"/>
            <w:r w:rsidRPr="00431B08">
              <w:t>pH</w:t>
            </w:r>
            <w:proofErr w:type="spellEnd"/>
            <w:r w:rsidRPr="00431B08">
              <w:t xml:space="preserve"> 5,0 -5,5</w:t>
            </w:r>
          </w:p>
          <w:p w:rsidR="00431B08" w:rsidRPr="00431B08" w:rsidRDefault="00431B08" w:rsidP="0002106B">
            <w:r w:rsidRPr="00431B08">
              <w:t>-z dodatkiem substancji pielęgnujących skórę</w:t>
            </w:r>
          </w:p>
          <w:p w:rsidR="00431B08" w:rsidRPr="00431B08" w:rsidRDefault="00431B08" w:rsidP="0002106B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/>
          <w:p w:rsidR="00431B08" w:rsidRPr="005C5B70" w:rsidRDefault="00431B08" w:rsidP="0002106B">
            <w:pPr>
              <w:jc w:val="center"/>
            </w:pPr>
            <w:r w:rsidRPr="005C5B70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jc w:val="center"/>
            </w:pPr>
            <w:r w:rsidRPr="005C5B70">
              <w:t>0,500ml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jc w:val="center"/>
            </w:pPr>
            <w:r w:rsidRPr="005C5B70">
              <w:t>50 lit.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/>
          <w:p w:rsidR="00431B08" w:rsidRPr="005C5B70" w:rsidRDefault="00431B08" w:rsidP="0002106B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28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431B08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/>
          <w:p w:rsidR="00431B08" w:rsidRPr="005C5B70" w:rsidRDefault="00431B08" w:rsidP="0002106B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3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431B08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jc w:val="center"/>
            </w:pPr>
            <w:r w:rsidRPr="005C5B70">
              <w:t>Do 5 lit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jc w:val="center"/>
            </w:pPr>
            <w:r w:rsidRPr="005C5B70">
              <w:t>120 lit.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/>
          <w:p w:rsidR="00431B08" w:rsidRPr="005C5B70" w:rsidRDefault="00431B08" w:rsidP="0002106B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3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431B08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/>
          <w:p w:rsidR="00431B08" w:rsidRPr="005C5B70" w:rsidRDefault="00431B08" w:rsidP="0002106B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6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431B08" w:rsidRDefault="00431B08" w:rsidP="0002106B">
            <w:r w:rsidRPr="00431B08">
              <w:t>Preparat do higienicznego i chirurgicznego odkażania rąk metodą wcierania</w:t>
            </w:r>
          </w:p>
          <w:p w:rsidR="00431B08" w:rsidRPr="00431B08" w:rsidRDefault="00431B08" w:rsidP="0002106B">
            <w:r w:rsidRPr="00431B08">
              <w:t xml:space="preserve">Na bazie etanolu i </w:t>
            </w:r>
            <w:proofErr w:type="spellStart"/>
            <w:r w:rsidRPr="00431B08">
              <w:t>izopropanolu</w:t>
            </w:r>
            <w:proofErr w:type="spellEnd"/>
          </w:p>
          <w:p w:rsidR="00431B08" w:rsidRPr="00431B08" w:rsidRDefault="00431B08" w:rsidP="0002106B">
            <w:r w:rsidRPr="00431B08">
              <w:t>Bez jodu, fenoli i ich pochodnych</w:t>
            </w:r>
          </w:p>
          <w:p w:rsidR="00431B08" w:rsidRPr="00431B08" w:rsidRDefault="00431B08" w:rsidP="0002106B">
            <w:r w:rsidRPr="00431B08">
              <w:t>- w postaci  żelu</w:t>
            </w:r>
          </w:p>
          <w:p w:rsidR="00431B08" w:rsidRPr="00431B08" w:rsidRDefault="00431B08" w:rsidP="0002106B">
            <w:proofErr w:type="spellStart"/>
            <w:r w:rsidRPr="00431B08">
              <w:t>pH</w:t>
            </w:r>
            <w:proofErr w:type="spellEnd"/>
            <w:r w:rsidRPr="00431B08">
              <w:t xml:space="preserve"> 5,0-5,5</w:t>
            </w:r>
          </w:p>
          <w:p w:rsidR="00431B08" w:rsidRPr="00431B08" w:rsidRDefault="00431B08" w:rsidP="0002106B">
            <w:r w:rsidRPr="00431B08">
              <w:t xml:space="preserve">zakres działania: B,Tbc,F,-30 </w:t>
            </w:r>
            <w:proofErr w:type="spellStart"/>
            <w:r w:rsidRPr="00431B08">
              <w:t>sek</w:t>
            </w:r>
            <w:proofErr w:type="spellEnd"/>
            <w:r w:rsidRPr="00431B08">
              <w:t xml:space="preserve">, V( </w:t>
            </w:r>
            <w:proofErr w:type="spellStart"/>
            <w:r w:rsidRPr="00431B08">
              <w:t>adeno</w:t>
            </w:r>
            <w:proofErr w:type="spellEnd"/>
            <w:r w:rsidRPr="00431B08">
              <w:t>, polio) 1 min.</w:t>
            </w:r>
          </w:p>
          <w:p w:rsidR="00431B08" w:rsidRPr="00431B08" w:rsidRDefault="00431B08" w:rsidP="0002106B">
            <w:r w:rsidRPr="00431B08">
              <w:t>z dodatkiem substancji pielęgnujących skórę</w:t>
            </w:r>
          </w:p>
          <w:p w:rsidR="00431B08" w:rsidRPr="00431B08" w:rsidRDefault="00431B08" w:rsidP="0002106B">
            <w:r w:rsidRPr="00431B08">
              <w:t>higieniczne odkażanie rąk 30 sek.</w:t>
            </w:r>
          </w:p>
          <w:p w:rsidR="00431B08" w:rsidRPr="00431B08" w:rsidRDefault="00431B08" w:rsidP="0002106B">
            <w:r w:rsidRPr="00431B08">
              <w:lastRenderedPageBreak/>
              <w:t>chirurgiczne 3 min.</w:t>
            </w:r>
          </w:p>
          <w:p w:rsidR="00431B08" w:rsidRPr="00431B08" w:rsidRDefault="00431B08" w:rsidP="0002106B">
            <w:r w:rsidRPr="00431B08">
              <w:t xml:space="preserve">- produkt </w:t>
            </w:r>
            <w:proofErr w:type="spellStart"/>
            <w:r w:rsidRPr="00431B08">
              <w:t>biobójczy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jc w:val="center"/>
            </w:pPr>
            <w:r w:rsidRPr="005C5B70">
              <w:t>0,500ml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jc w:val="center"/>
            </w:pPr>
            <w:r w:rsidRPr="005C5B70">
              <w:t>50 lit.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/>
          <w:p w:rsidR="00431B08" w:rsidRPr="005C5B70" w:rsidRDefault="00431B08" w:rsidP="0002106B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56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81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jc w:val="center"/>
            </w:pPr>
            <w:r w:rsidRPr="005C5B70">
              <w:t>Do 6 lit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jc w:val="center"/>
            </w:pPr>
            <w:r w:rsidRPr="005C5B70">
              <w:t>150 lit.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87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</w:tbl>
    <w:p w:rsidR="00431B08" w:rsidRPr="005C5B70" w:rsidRDefault="00431B08" w:rsidP="00431B08">
      <w:pPr>
        <w:pStyle w:val="Nagwek2"/>
        <w:tabs>
          <w:tab w:val="clear" w:pos="576"/>
        </w:tabs>
        <w:jc w:val="both"/>
        <w:rPr>
          <w:sz w:val="20"/>
        </w:rPr>
      </w:pPr>
    </w:p>
    <w:p w:rsidR="00431B08" w:rsidRPr="005C5B70" w:rsidRDefault="00431B08" w:rsidP="00431B08">
      <w:pPr>
        <w:jc w:val="both"/>
      </w:pPr>
      <w:r w:rsidRPr="005C5B70">
        <w:t>Wymagania ogólne: preparaty poz. 1 i 2 muszą być kompatybilne ze sobą.</w:t>
      </w: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  <w:r w:rsidRPr="005C5B70">
        <w:t>Wartość pakietu netto ogółem...................................słownie...............................................................................................................</w:t>
      </w: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r w:rsidRPr="005C5B70">
        <w:t>Wartość pakietu brutto ogółem....................................słownie...............................................................................................................</w:t>
      </w:r>
    </w:p>
    <w:p w:rsidR="00431B08" w:rsidRDefault="00431B08" w:rsidP="00431B08">
      <w:pPr>
        <w:rPr>
          <w:b/>
        </w:rPr>
      </w:pPr>
    </w:p>
    <w:p w:rsidR="00431B08" w:rsidRDefault="00431B08" w:rsidP="00431B08">
      <w:pPr>
        <w:rPr>
          <w:b/>
        </w:rPr>
      </w:pPr>
    </w:p>
    <w:p w:rsidR="00431B08" w:rsidRDefault="00431B08" w:rsidP="00431B08">
      <w:pPr>
        <w:rPr>
          <w:b/>
        </w:rPr>
      </w:pPr>
    </w:p>
    <w:p w:rsidR="00431B08" w:rsidRDefault="00431B08" w:rsidP="00431B08">
      <w:pPr>
        <w:rPr>
          <w:b/>
        </w:rPr>
      </w:pPr>
    </w:p>
    <w:p w:rsidR="00431B08" w:rsidRDefault="00431B08" w:rsidP="00431B08">
      <w:pPr>
        <w:rPr>
          <w:b/>
        </w:rPr>
      </w:pPr>
    </w:p>
    <w:p w:rsidR="00431B08" w:rsidRDefault="00431B08" w:rsidP="00431B08">
      <w:pPr>
        <w:rPr>
          <w:b/>
        </w:rPr>
      </w:pPr>
    </w:p>
    <w:p w:rsidR="00431B08" w:rsidRDefault="00431B08" w:rsidP="00431B08">
      <w:pPr>
        <w:rPr>
          <w:b/>
        </w:rPr>
      </w:pPr>
    </w:p>
    <w:p w:rsidR="00431B08" w:rsidRDefault="00431B08" w:rsidP="00431B08">
      <w:pPr>
        <w:rPr>
          <w:b/>
        </w:rPr>
      </w:pPr>
    </w:p>
    <w:p w:rsidR="00431B08" w:rsidRDefault="00431B08" w:rsidP="00431B08">
      <w:pPr>
        <w:rPr>
          <w:b/>
        </w:rPr>
      </w:pPr>
    </w:p>
    <w:p w:rsidR="00431B08" w:rsidRDefault="00431B08" w:rsidP="00431B08">
      <w:pPr>
        <w:rPr>
          <w:b/>
        </w:rPr>
      </w:pPr>
    </w:p>
    <w:p w:rsidR="00431B08" w:rsidRDefault="00431B08" w:rsidP="00431B08">
      <w:pPr>
        <w:rPr>
          <w:b/>
        </w:rPr>
      </w:pPr>
    </w:p>
    <w:p w:rsidR="00431B08" w:rsidRDefault="00431B08" w:rsidP="00431B08">
      <w:pPr>
        <w:rPr>
          <w:b/>
        </w:rPr>
      </w:pPr>
    </w:p>
    <w:p w:rsidR="00431B08" w:rsidRDefault="00431B08" w:rsidP="00431B08">
      <w:pPr>
        <w:rPr>
          <w:b/>
        </w:rPr>
      </w:pPr>
    </w:p>
    <w:p w:rsidR="00431B08" w:rsidRDefault="00431B08" w:rsidP="00431B08">
      <w:pPr>
        <w:rPr>
          <w:b/>
        </w:rPr>
      </w:pPr>
    </w:p>
    <w:p w:rsidR="00431B08" w:rsidRDefault="00431B08" w:rsidP="00431B08">
      <w:pPr>
        <w:rPr>
          <w:b/>
        </w:rPr>
      </w:pPr>
    </w:p>
    <w:p w:rsidR="00431B08" w:rsidRDefault="00431B08" w:rsidP="00431B08">
      <w:pPr>
        <w:rPr>
          <w:b/>
        </w:rPr>
      </w:pPr>
    </w:p>
    <w:p w:rsidR="00431B08" w:rsidRDefault="00431B08" w:rsidP="00431B08">
      <w:pPr>
        <w:rPr>
          <w:b/>
        </w:rPr>
      </w:pPr>
    </w:p>
    <w:p w:rsidR="00431B08" w:rsidRDefault="00431B08" w:rsidP="00431B08">
      <w:pPr>
        <w:rPr>
          <w:b/>
        </w:rPr>
      </w:pPr>
    </w:p>
    <w:p w:rsidR="00431B08" w:rsidRDefault="00431B08" w:rsidP="00431B08">
      <w:pPr>
        <w:rPr>
          <w:b/>
        </w:rPr>
      </w:pPr>
    </w:p>
    <w:p w:rsidR="00431B08" w:rsidRDefault="00431B08" w:rsidP="00431B08">
      <w:pPr>
        <w:rPr>
          <w:b/>
        </w:rPr>
      </w:pPr>
    </w:p>
    <w:p w:rsidR="00431B08" w:rsidRDefault="00431B08" w:rsidP="00431B08">
      <w:pPr>
        <w:rPr>
          <w:b/>
        </w:rPr>
      </w:pPr>
    </w:p>
    <w:p w:rsidR="00431B08" w:rsidRDefault="00431B08" w:rsidP="00431B08">
      <w:pPr>
        <w:rPr>
          <w:b/>
        </w:rPr>
      </w:pPr>
    </w:p>
    <w:p w:rsidR="00431B08" w:rsidRDefault="00431B08" w:rsidP="00431B08">
      <w:pPr>
        <w:rPr>
          <w:b/>
        </w:rPr>
      </w:pPr>
    </w:p>
    <w:p w:rsidR="00431B08" w:rsidRDefault="00431B08" w:rsidP="00431B08">
      <w:pPr>
        <w:rPr>
          <w:b/>
        </w:rPr>
      </w:pPr>
    </w:p>
    <w:p w:rsidR="00431B08" w:rsidRDefault="00431B08" w:rsidP="00431B08">
      <w:pPr>
        <w:rPr>
          <w:b/>
        </w:rPr>
      </w:pPr>
    </w:p>
    <w:p w:rsidR="00431B08" w:rsidRDefault="00431B08" w:rsidP="00431B08">
      <w:pPr>
        <w:rPr>
          <w:b/>
        </w:rPr>
      </w:pPr>
    </w:p>
    <w:p w:rsidR="00431B08" w:rsidRDefault="00431B08" w:rsidP="00431B08">
      <w:pPr>
        <w:rPr>
          <w:b/>
        </w:rPr>
      </w:pPr>
    </w:p>
    <w:p w:rsidR="00431B08" w:rsidRDefault="00431B08" w:rsidP="00431B08">
      <w:pPr>
        <w:rPr>
          <w:b/>
        </w:rPr>
      </w:pPr>
    </w:p>
    <w:p w:rsidR="00431B08" w:rsidRDefault="00431B08" w:rsidP="00431B08">
      <w:pPr>
        <w:rPr>
          <w:b/>
        </w:rPr>
      </w:pPr>
    </w:p>
    <w:p w:rsidR="00431B08" w:rsidRDefault="00431B08" w:rsidP="00431B08">
      <w:pPr>
        <w:rPr>
          <w:b/>
        </w:rPr>
      </w:pPr>
      <w:r w:rsidRPr="005C5B70">
        <w:rPr>
          <w:b/>
        </w:rPr>
        <w:lastRenderedPageBreak/>
        <w:t>Pakiet VIII. Preparaty do odkażania skóry przed  zabiegami operacyjnymi, do pielęgnacji cewników centralnych</w:t>
      </w:r>
    </w:p>
    <w:p w:rsidR="00431B08" w:rsidRPr="005C5B70" w:rsidRDefault="00431B08" w:rsidP="00431B08">
      <w:pPr>
        <w:rPr>
          <w:b/>
        </w:rPr>
      </w:pPr>
    </w:p>
    <w:tbl>
      <w:tblPr>
        <w:tblW w:w="0" w:type="auto"/>
        <w:tblInd w:w="-6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5"/>
        <w:gridCol w:w="2963"/>
        <w:gridCol w:w="982"/>
        <w:gridCol w:w="1000"/>
        <w:gridCol w:w="1000"/>
        <w:gridCol w:w="981"/>
        <w:gridCol w:w="1130"/>
        <w:gridCol w:w="1278"/>
        <w:gridCol w:w="1000"/>
        <w:gridCol w:w="1152"/>
        <w:gridCol w:w="829"/>
        <w:gridCol w:w="1014"/>
        <w:gridCol w:w="1386"/>
      </w:tblGrid>
      <w:tr w:rsidR="00431B08" w:rsidRPr="005C5B70" w:rsidTr="0002106B">
        <w:trPr>
          <w:trHeight w:val="480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Poz.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Asortyment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Zakres działania/ czas działania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Nazwa handlowa</w:t>
            </w:r>
          </w:p>
          <w:p w:rsidR="00431B08" w:rsidRPr="005C5B70" w:rsidRDefault="00431B08" w:rsidP="0002106B"/>
          <w:p w:rsidR="00431B08" w:rsidRPr="005C5B70" w:rsidRDefault="00431B08" w:rsidP="0002106B">
            <w:r w:rsidRPr="005C5B70">
              <w:t>producent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Wielkość opakowania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Zamawiana ilość roztworu roboczego w jednostkach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Proponowana wielkość jednostkowa opakowania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Ilość  zamawianego preparatu w jednostkach / liczba opakowań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Cena jednostkowa opakowania netto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Wartość netto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</w:pPr>
            <w:r w:rsidRPr="005C5B70">
              <w:t>Podatek VAT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Wartość brutto</w:t>
            </w:r>
          </w:p>
        </w:tc>
      </w:tr>
      <w:tr w:rsidR="00431B08" w:rsidRPr="005C5B70" w:rsidTr="0002106B">
        <w:trPr>
          <w:trHeight w:val="785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</w:pPr>
            <w:r w:rsidRPr="005C5B70">
              <w:t>Stawka w %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</w:pPr>
            <w:r w:rsidRPr="005C5B70">
              <w:t>Stawka w zł</w:t>
            </w:r>
          </w:p>
        </w:tc>
        <w:tc>
          <w:tcPr>
            <w:tcW w:w="1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240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1.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Środek do odkażania skóry przed zabiegami operacyjnymi</w:t>
            </w:r>
          </w:p>
          <w:p w:rsidR="00431B08" w:rsidRPr="005C5B70" w:rsidRDefault="00431B08" w:rsidP="00431B08">
            <w:r>
              <w:t xml:space="preserve">- </w:t>
            </w:r>
            <w:r w:rsidRPr="005C5B70">
              <w:t xml:space="preserve">Barwiony </w:t>
            </w:r>
          </w:p>
          <w:p w:rsidR="00431B08" w:rsidRPr="005C5B70" w:rsidRDefault="00431B08" w:rsidP="00431B08">
            <w:r>
              <w:t xml:space="preserve">- </w:t>
            </w:r>
            <w:r w:rsidRPr="005C5B70">
              <w:t>gotowy do użycia</w:t>
            </w:r>
          </w:p>
          <w:p w:rsidR="00431B08" w:rsidRPr="005C5B70" w:rsidRDefault="00431B08" w:rsidP="0002106B">
            <w:r w:rsidRPr="005C5B70">
              <w:t xml:space="preserve">-       bez jodu, </w:t>
            </w:r>
          </w:p>
          <w:p w:rsidR="00431B08" w:rsidRPr="005C5B70" w:rsidRDefault="00431B08" w:rsidP="00431B08">
            <w:r>
              <w:t xml:space="preserve">- </w:t>
            </w:r>
            <w:r w:rsidRPr="005C5B70">
              <w:t>na bazie alkoholi z dodatkiem nadtlenku  wodoru</w:t>
            </w:r>
          </w:p>
          <w:p w:rsidR="00431B08" w:rsidRPr="005C5B70" w:rsidRDefault="00431B08" w:rsidP="00431B08">
            <w:r>
              <w:t xml:space="preserve">- </w:t>
            </w:r>
            <w:r w:rsidRPr="005C5B70">
              <w:t xml:space="preserve">spektrum działania B, </w:t>
            </w:r>
            <w:proofErr w:type="spellStart"/>
            <w:r w:rsidRPr="005C5B70">
              <w:t>Tbc</w:t>
            </w:r>
            <w:proofErr w:type="spellEnd"/>
            <w:r w:rsidRPr="005C5B70">
              <w:t xml:space="preserve">, </w:t>
            </w:r>
            <w:proofErr w:type="spellStart"/>
            <w:r w:rsidRPr="005C5B70">
              <w:t>F,V</w:t>
            </w:r>
            <w:proofErr w:type="spellEnd"/>
            <w:r w:rsidRPr="005C5B70">
              <w:t>(HBV, HIV) w czasie do 2 min.</w:t>
            </w:r>
          </w:p>
          <w:p w:rsidR="00431B08" w:rsidRPr="005C5B70" w:rsidRDefault="00431B08" w:rsidP="00431B08">
            <w:r>
              <w:t xml:space="preserve">- </w:t>
            </w:r>
            <w:r w:rsidRPr="005C5B70">
              <w:t>łatwy do usunięcia z powierzchni skóry i przedmiotów;</w:t>
            </w:r>
          </w:p>
          <w:p w:rsidR="00431B08" w:rsidRPr="005C5B70" w:rsidRDefault="00431B08" w:rsidP="0002106B">
            <w:r w:rsidRPr="005C5B70">
              <w:t>-        produkt  leczniczy.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jc w:val="center"/>
            </w:pPr>
            <w:r w:rsidRPr="005C5B70">
              <w:t>Do 1 lit.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jc w:val="center"/>
            </w:pPr>
            <w:r w:rsidRPr="005C5B70">
              <w:t>130 lit.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569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2.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Preparat do dezynfekcji skóry  przed  wkłuciami centralnymi i obwodowymi</w:t>
            </w:r>
          </w:p>
          <w:p w:rsidR="00431B08" w:rsidRPr="005C5B70" w:rsidRDefault="00431B08" w:rsidP="0002106B">
            <w:r w:rsidRPr="005C5B70">
              <w:t xml:space="preserve">- na bazie alkoholu i  </w:t>
            </w:r>
            <w:proofErr w:type="spellStart"/>
            <w:r w:rsidRPr="005C5B70">
              <w:t>diglukonianu</w:t>
            </w:r>
            <w:proofErr w:type="spellEnd"/>
            <w:r w:rsidRPr="005C5B70">
              <w:t xml:space="preserve"> </w:t>
            </w:r>
            <w:proofErr w:type="spellStart"/>
            <w:r w:rsidRPr="005C5B70">
              <w:t>chlorheksydyny</w:t>
            </w:r>
            <w:proofErr w:type="spellEnd"/>
            <w:r w:rsidRPr="005C5B70">
              <w:t>,</w:t>
            </w:r>
          </w:p>
          <w:p w:rsidR="00431B08" w:rsidRPr="005C5B70" w:rsidRDefault="00431B08" w:rsidP="0002106B">
            <w:r w:rsidRPr="005C5B70">
              <w:t xml:space="preserve">- zakres działania: </w:t>
            </w:r>
            <w:proofErr w:type="spellStart"/>
            <w:r w:rsidRPr="005C5B70">
              <w:t>B,F,Tbc,V</w:t>
            </w:r>
            <w:proofErr w:type="spellEnd"/>
            <w:r w:rsidRPr="005C5B70">
              <w:t>(</w:t>
            </w:r>
            <w:proofErr w:type="spellStart"/>
            <w:r w:rsidRPr="005C5B70">
              <w:t>HBV,HCV,HIV</w:t>
            </w:r>
            <w:proofErr w:type="spellEnd"/>
            <w:r w:rsidRPr="005C5B70">
              <w:t>)</w:t>
            </w:r>
          </w:p>
          <w:p w:rsidR="00431B08" w:rsidRPr="005C5B70" w:rsidRDefault="00431B08" w:rsidP="0002106B">
            <w:r w:rsidRPr="005C5B70">
              <w:t>- czas działania  do 2 min.</w:t>
            </w:r>
          </w:p>
          <w:p w:rsidR="00431B08" w:rsidRPr="005C5B70" w:rsidRDefault="00431B08" w:rsidP="0002106B"/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jc w:val="center"/>
            </w:pPr>
            <w:r w:rsidRPr="005C5B70">
              <w:t>250ml pojemnik ze spryskiwaczem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jc w:val="center"/>
            </w:pPr>
            <w:r w:rsidRPr="005C5B70">
              <w:t>1,5 lit.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569"/>
        </w:trPr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2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jc w:val="center"/>
            </w:pPr>
            <w:r w:rsidRPr="005C5B70">
              <w:t>1 lit.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jc w:val="center"/>
            </w:pPr>
            <w:r w:rsidRPr="005C5B70">
              <w:t>2 lit.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431B08">
        <w:trPr>
          <w:trHeight w:val="567"/>
        </w:trPr>
        <w:tc>
          <w:tcPr>
            <w:tcW w:w="6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  <w:r w:rsidRPr="005C5B70">
              <w:t>3.</w:t>
            </w:r>
          </w:p>
        </w:tc>
        <w:tc>
          <w:tcPr>
            <w:tcW w:w="296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  <w:r w:rsidRPr="005C5B70">
              <w:t xml:space="preserve">Preparat do dezynfekcji zewnętrznych </w:t>
            </w:r>
            <w:proofErr w:type="spellStart"/>
            <w:r w:rsidRPr="005C5B70">
              <w:t>elementóe</w:t>
            </w:r>
            <w:proofErr w:type="spellEnd"/>
            <w:r w:rsidRPr="005C5B70">
              <w:t xml:space="preserve"> centralnych i obwodowych cewników  dożylnych , gotowy do użycia, na bazie  </w:t>
            </w:r>
            <w:proofErr w:type="spellStart"/>
            <w:r w:rsidRPr="005C5B70">
              <w:t>diglukonianu</w:t>
            </w:r>
            <w:proofErr w:type="spellEnd"/>
            <w:r w:rsidRPr="005C5B70">
              <w:t xml:space="preserve"> </w:t>
            </w:r>
            <w:proofErr w:type="spellStart"/>
            <w:r w:rsidRPr="005C5B70">
              <w:t>chlorcheksydyny</w:t>
            </w:r>
            <w:proofErr w:type="spellEnd"/>
            <w:r w:rsidRPr="005C5B70">
              <w:t xml:space="preserve"> i alkoholu</w:t>
            </w:r>
          </w:p>
          <w:p w:rsidR="00431B08" w:rsidRPr="005C5B70" w:rsidRDefault="00431B08" w:rsidP="0002106B">
            <w:pPr>
              <w:snapToGrid w:val="0"/>
            </w:pPr>
            <w:r w:rsidRPr="005C5B70">
              <w:t xml:space="preserve">- zakres działania: </w:t>
            </w:r>
            <w:proofErr w:type="spellStart"/>
            <w:r w:rsidRPr="005C5B70">
              <w:t>B,F,Tbc</w:t>
            </w:r>
            <w:proofErr w:type="spellEnd"/>
            <w:r w:rsidRPr="005C5B70">
              <w:t>, V(</w:t>
            </w:r>
            <w:proofErr w:type="spellStart"/>
            <w:r w:rsidRPr="005C5B70">
              <w:t>HBV,HCV,HIV</w:t>
            </w:r>
            <w:proofErr w:type="spellEnd"/>
            <w:r w:rsidRPr="005C5B70">
              <w:t>)</w:t>
            </w:r>
          </w:p>
          <w:p w:rsidR="00431B08" w:rsidRPr="005C5B70" w:rsidRDefault="00431B08" w:rsidP="0002106B">
            <w:pPr>
              <w:snapToGrid w:val="0"/>
            </w:pPr>
            <w:r w:rsidRPr="005C5B70">
              <w:lastRenderedPageBreak/>
              <w:t>- czas działania 30 sek.</w:t>
            </w:r>
          </w:p>
          <w:p w:rsidR="00431B08" w:rsidRPr="005C5B70" w:rsidRDefault="00431B08" w:rsidP="0002106B">
            <w:pPr>
              <w:snapToGrid w:val="0"/>
            </w:pPr>
            <w:r>
              <w:t xml:space="preserve">- produkt </w:t>
            </w:r>
            <w:proofErr w:type="spellStart"/>
            <w:r>
              <w:t>biobójczy</w:t>
            </w:r>
            <w:proofErr w:type="spellEnd"/>
          </w:p>
        </w:tc>
        <w:tc>
          <w:tcPr>
            <w:tcW w:w="98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0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jc w:val="center"/>
            </w:pPr>
            <w:r w:rsidRPr="005C5B70">
              <w:t xml:space="preserve"> 1 lit.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jc w:val="center"/>
            </w:pPr>
            <w:r w:rsidRPr="005C5B70">
              <w:t>3  lit.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898"/>
        </w:trPr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2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jc w:val="center"/>
            </w:pPr>
            <w:r w:rsidRPr="005C5B70">
              <w:t>250 ml z atomizerem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jc w:val="center"/>
            </w:pPr>
            <w:r w:rsidRPr="005C5B70">
              <w:t>1,5 lit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1831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lastRenderedPageBreak/>
              <w:t>4.</w:t>
            </w: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Płyn do mycia ciała i włosów przed zabiegami operacyjnymi lub zabiegami chirurgicznymi.</w:t>
            </w:r>
          </w:p>
          <w:p w:rsidR="00431B08" w:rsidRPr="005C5B70" w:rsidRDefault="00431B08" w:rsidP="00431B08">
            <w:r>
              <w:t xml:space="preserve">- </w:t>
            </w:r>
            <w:r w:rsidRPr="005C5B70">
              <w:t xml:space="preserve">bez  mydła, </w:t>
            </w:r>
          </w:p>
          <w:p w:rsidR="00431B08" w:rsidRPr="005C5B70" w:rsidRDefault="00431B08" w:rsidP="00431B08">
            <w:r>
              <w:t xml:space="preserve">- </w:t>
            </w:r>
            <w:r w:rsidRPr="005C5B70">
              <w:t xml:space="preserve">Bakteriobójczy, grzybobójczy, </w:t>
            </w:r>
            <w:proofErr w:type="spellStart"/>
            <w:r w:rsidRPr="005C5B70">
              <w:t>HBV,HIV</w:t>
            </w:r>
            <w:proofErr w:type="spellEnd"/>
            <w:r w:rsidRPr="005C5B70">
              <w:t>,</w:t>
            </w:r>
          </w:p>
          <w:p w:rsidR="00431B08" w:rsidRPr="005C5B70" w:rsidRDefault="00431B08" w:rsidP="00431B08">
            <w:r>
              <w:t xml:space="preserve">- </w:t>
            </w:r>
            <w:r w:rsidRPr="005C5B70">
              <w:t xml:space="preserve">Na bazie </w:t>
            </w:r>
            <w:proofErr w:type="spellStart"/>
            <w:r w:rsidRPr="005C5B70">
              <w:t>diglukonianu</w:t>
            </w:r>
            <w:proofErr w:type="spellEnd"/>
            <w:r w:rsidRPr="005C5B70">
              <w:t xml:space="preserve"> </w:t>
            </w:r>
            <w:proofErr w:type="spellStart"/>
            <w:r w:rsidRPr="005C5B70">
              <w:t>chlorheksydyny</w:t>
            </w:r>
            <w:proofErr w:type="spellEnd"/>
          </w:p>
          <w:p w:rsidR="00431B08" w:rsidRPr="005C5B70" w:rsidRDefault="00431B08" w:rsidP="00431B08">
            <w:r>
              <w:t xml:space="preserve">- </w:t>
            </w:r>
            <w:r w:rsidRPr="005C5B70">
              <w:t xml:space="preserve">Produkt </w:t>
            </w:r>
            <w:proofErr w:type="spellStart"/>
            <w:r w:rsidRPr="005C5B70">
              <w:t>biobójczy</w:t>
            </w:r>
            <w:proofErr w:type="spellEnd"/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jc w:val="center"/>
            </w:pPr>
            <w:r w:rsidRPr="005C5B70">
              <w:t>Do 1 lit.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jc w:val="center"/>
            </w:pPr>
            <w:r w:rsidRPr="005C5B70">
              <w:t>30 lit.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</w:tbl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  <w:r w:rsidRPr="005C5B70">
        <w:t>Wartość pakietu netto ogółem...................................słownie...............................................................................................................</w:t>
      </w: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  <w:r w:rsidRPr="005C5B70">
        <w:t>Wartość pakietu brutto ogółem....................................słownie...............................................................................................................</w:t>
      </w: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  <w:rPr>
          <w:b/>
          <w:bCs/>
        </w:rPr>
      </w:pPr>
      <w:r>
        <w:rPr>
          <w:b/>
          <w:bCs/>
        </w:rPr>
        <w:lastRenderedPageBreak/>
        <w:t>Pakiet IX  Preparat do dezynfek</w:t>
      </w:r>
      <w:r w:rsidRPr="005C5B70">
        <w:rPr>
          <w:b/>
          <w:bCs/>
        </w:rPr>
        <w:t>cji skóry przed iniekcjami.</w:t>
      </w:r>
    </w:p>
    <w:p w:rsidR="00431B08" w:rsidRPr="005C5B70" w:rsidRDefault="00431B08" w:rsidP="00431B08">
      <w:pPr>
        <w:jc w:val="both"/>
        <w:rPr>
          <w:b/>
          <w:bCs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01"/>
        <w:gridCol w:w="2209"/>
        <w:gridCol w:w="1223"/>
        <w:gridCol w:w="985"/>
        <w:gridCol w:w="992"/>
        <w:gridCol w:w="991"/>
        <w:gridCol w:w="1132"/>
        <w:gridCol w:w="1264"/>
        <w:gridCol w:w="1025"/>
        <w:gridCol w:w="1109"/>
        <w:gridCol w:w="786"/>
        <w:gridCol w:w="750"/>
        <w:gridCol w:w="557"/>
        <w:gridCol w:w="604"/>
      </w:tblGrid>
      <w:tr w:rsidR="00431B08" w:rsidRPr="005C5B70" w:rsidTr="0002106B">
        <w:trPr>
          <w:trHeight w:val="412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both"/>
            </w:pPr>
            <w:r w:rsidRPr="005C5B70">
              <w:t>Poz.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Asortyment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Zakres działania/ czas działania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Nazwa handlowa</w:t>
            </w:r>
          </w:p>
          <w:p w:rsidR="00431B08" w:rsidRPr="005C5B70" w:rsidRDefault="00431B08" w:rsidP="0002106B"/>
          <w:p w:rsidR="00431B08" w:rsidRPr="005C5B70" w:rsidRDefault="00431B08" w:rsidP="0002106B">
            <w:r w:rsidRPr="005C5B70">
              <w:t>producent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Wielkość opakowania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Zamawiana ilość roztworu roboczego w jednostkach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Proponowana wielkość jednostkowa opakowania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Ilość  zamawianego preparatu w jednostkach / liczba opakowań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Cena jednostkowa opakowania netto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Wartość netto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</w:pPr>
            <w:r w:rsidRPr="005C5B70">
              <w:t>Podatek VAT</w:t>
            </w:r>
          </w:p>
          <w:p w:rsidR="00431B08" w:rsidRPr="005C5B70" w:rsidRDefault="00431B08" w:rsidP="0002106B"/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both"/>
            </w:pPr>
            <w:r w:rsidRPr="005C5B70">
              <w:t>Wartość brutto</w:t>
            </w:r>
          </w:p>
        </w:tc>
      </w:tr>
      <w:tr w:rsidR="00431B08" w:rsidRPr="005C5B70" w:rsidTr="0002106B">
        <w:trPr>
          <w:trHeight w:val="673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both"/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Stawka w 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Stawka w zł</w:t>
            </w: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both"/>
            </w:pPr>
          </w:p>
        </w:tc>
      </w:tr>
      <w:tr w:rsidR="00431B08" w:rsidRPr="005C5B70" w:rsidTr="0002106B"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both"/>
            </w:pPr>
            <w:r w:rsidRPr="005C5B70">
              <w:t>1.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Środek do odkażania skóry przed iniekcjami:</w:t>
            </w:r>
          </w:p>
          <w:p w:rsidR="00431B08" w:rsidRPr="005C5B70" w:rsidRDefault="00431B08" w:rsidP="0002106B">
            <w:r w:rsidRPr="005C5B70">
              <w:t>-bezbarwny;</w:t>
            </w:r>
          </w:p>
          <w:p w:rsidR="00431B08" w:rsidRPr="005C5B70" w:rsidRDefault="00431B08" w:rsidP="0002106B">
            <w:r w:rsidRPr="005C5B70">
              <w:t>- gotowy do użycia;</w:t>
            </w:r>
          </w:p>
          <w:p w:rsidR="00431B08" w:rsidRPr="005C5B70" w:rsidRDefault="00431B08" w:rsidP="0002106B">
            <w:r w:rsidRPr="005C5B70">
              <w:t>-bez jodu;</w:t>
            </w:r>
          </w:p>
          <w:p w:rsidR="00431B08" w:rsidRPr="005C5B70" w:rsidRDefault="00431B08" w:rsidP="00431B08">
            <w:r>
              <w:t xml:space="preserve">- </w:t>
            </w:r>
            <w:r w:rsidRPr="005C5B70">
              <w:t xml:space="preserve">spektrum działania B, </w:t>
            </w:r>
            <w:proofErr w:type="spellStart"/>
            <w:r w:rsidRPr="005C5B70">
              <w:t>Tbc</w:t>
            </w:r>
            <w:proofErr w:type="spellEnd"/>
            <w:r w:rsidRPr="005C5B70">
              <w:t>, F – 15 sek., wirusy  w czasie do 2 min;</w:t>
            </w:r>
          </w:p>
          <w:p w:rsidR="00431B08" w:rsidRPr="005C5B70" w:rsidRDefault="00431B08" w:rsidP="0002106B">
            <w:r w:rsidRPr="005C5B70">
              <w:t>-       produkt leczniczy</w:t>
            </w:r>
          </w:p>
          <w:p w:rsidR="00431B08" w:rsidRPr="005C5B70" w:rsidRDefault="00431B08" w:rsidP="0002106B">
            <w:r w:rsidRPr="005C5B70">
              <w:t>D</w:t>
            </w:r>
            <w:r>
              <w:t>o zastosowania także u noworodk</w:t>
            </w:r>
            <w:r w:rsidRPr="005C5B70">
              <w:t>ów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snapToGrid w:val="0"/>
              <w:jc w:val="center"/>
            </w:pPr>
          </w:p>
          <w:p w:rsidR="00431B08" w:rsidRPr="005C5B70" w:rsidRDefault="00431B08" w:rsidP="0002106B">
            <w:pPr>
              <w:jc w:val="center"/>
            </w:pPr>
          </w:p>
          <w:p w:rsidR="00431B08" w:rsidRPr="005C5B70" w:rsidRDefault="00431B08" w:rsidP="0002106B">
            <w:pPr>
              <w:jc w:val="center"/>
            </w:pPr>
          </w:p>
          <w:p w:rsidR="00431B08" w:rsidRPr="005C5B70" w:rsidRDefault="00431B08" w:rsidP="0002106B">
            <w:pPr>
              <w:jc w:val="center"/>
            </w:pPr>
            <w:r w:rsidRPr="005C5B70">
              <w:t>Do 1 lit.</w:t>
            </w:r>
          </w:p>
          <w:p w:rsidR="00431B08" w:rsidRPr="005C5B70" w:rsidRDefault="00431B08" w:rsidP="0002106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r w:rsidRPr="005C5B70">
              <w:t xml:space="preserve">     </w:t>
            </w:r>
          </w:p>
          <w:p w:rsidR="00431B08" w:rsidRPr="005C5B70" w:rsidRDefault="00431B08" w:rsidP="0002106B"/>
          <w:p w:rsidR="00431B08" w:rsidRPr="005C5B70" w:rsidRDefault="00431B08" w:rsidP="0002106B">
            <w:pPr>
              <w:jc w:val="center"/>
            </w:pPr>
            <w:r w:rsidRPr="005C5B70">
              <w:t>70lit.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both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both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both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both"/>
            </w:pPr>
          </w:p>
        </w:tc>
      </w:tr>
      <w:tr w:rsidR="00431B08" w:rsidRPr="005C5B70" w:rsidTr="0002106B"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both"/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jc w:val="center"/>
            </w:pPr>
            <w:r w:rsidRPr="005C5B70">
              <w:t>Do 300 ml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jc w:val="center"/>
            </w:pPr>
            <w:r w:rsidRPr="005C5B70">
              <w:t>25 lit.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both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both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both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both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both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both"/>
            </w:pPr>
          </w:p>
        </w:tc>
      </w:tr>
    </w:tbl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  <w:r w:rsidRPr="005C5B70">
        <w:t>Wartość pakietu netto ogółem...................................słownie...............................................................................................................</w:t>
      </w: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  <w:r w:rsidRPr="005C5B70">
        <w:t>Wartość pakietu brutto ogółem....................................słownie...............................................................................................................</w:t>
      </w: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  <w:r w:rsidRPr="005C5B70">
        <w:rPr>
          <w:b/>
        </w:rPr>
        <w:lastRenderedPageBreak/>
        <w:t>Pakiet X. Preparaty do odkażania skóry i błon śluzowych</w:t>
      </w:r>
      <w:r w:rsidRPr="005C5B70">
        <w:t>.</w:t>
      </w:r>
    </w:p>
    <w:p w:rsidR="00431B08" w:rsidRPr="005C5B70" w:rsidRDefault="00431B08" w:rsidP="00431B08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551"/>
        <w:gridCol w:w="992"/>
        <w:gridCol w:w="851"/>
        <w:gridCol w:w="992"/>
        <w:gridCol w:w="1134"/>
        <w:gridCol w:w="1134"/>
        <w:gridCol w:w="1276"/>
        <w:gridCol w:w="1134"/>
        <w:gridCol w:w="1134"/>
        <w:gridCol w:w="709"/>
        <w:gridCol w:w="850"/>
        <w:gridCol w:w="1558"/>
      </w:tblGrid>
      <w:tr w:rsidR="00431B08" w:rsidRPr="005C5B70" w:rsidTr="0002106B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Poz.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Asortyment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Zakres działania/ czas działania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Nazwa handlowa</w:t>
            </w:r>
          </w:p>
          <w:p w:rsidR="00431B08" w:rsidRPr="005C5B70" w:rsidRDefault="00431B08" w:rsidP="0002106B"/>
          <w:p w:rsidR="00431B08" w:rsidRPr="005C5B70" w:rsidRDefault="00431B08" w:rsidP="0002106B">
            <w:r w:rsidRPr="005C5B70">
              <w:t>producent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Wielkość opakowania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Zamawiana ilość roztworu roboczego w jednostkach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Proponowana wielkość jednostkowa opakowania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Ilość  zamawianego preparatu w jednostkach / liczba opakowań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Cena jednostkowa opakowania netto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Wartość netto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</w:pPr>
            <w:r w:rsidRPr="005C5B70">
              <w:t>Podatek VAT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Wartość brutto</w:t>
            </w:r>
          </w:p>
        </w:tc>
      </w:tr>
      <w:tr w:rsidR="00431B08" w:rsidRPr="005C5B70" w:rsidTr="0002106B">
        <w:trPr>
          <w:trHeight w:val="42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</w:pPr>
            <w:r w:rsidRPr="005C5B70">
              <w:t>Stawka w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</w:pPr>
            <w:r w:rsidRPr="005C5B70">
              <w:t>Stawka w zł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76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Środek antyseptyczny do odkażania błon śluzowych i leczenia ran, gotowy do użycia</w:t>
            </w:r>
          </w:p>
          <w:p w:rsidR="00431B08" w:rsidRPr="005C5B70" w:rsidRDefault="00431B08" w:rsidP="00431B08">
            <w:r>
              <w:t xml:space="preserve">- </w:t>
            </w:r>
            <w:r w:rsidRPr="005C5B70">
              <w:t xml:space="preserve">Na bazie </w:t>
            </w:r>
            <w:proofErr w:type="spellStart"/>
            <w:r w:rsidRPr="005C5B70">
              <w:t>oktenidyny</w:t>
            </w:r>
            <w:proofErr w:type="spellEnd"/>
            <w:r w:rsidRPr="005C5B70">
              <w:t xml:space="preserve"> </w:t>
            </w:r>
          </w:p>
          <w:p w:rsidR="00431B08" w:rsidRPr="005C5B70" w:rsidRDefault="00431B08" w:rsidP="00431B08">
            <w:r>
              <w:t xml:space="preserve">- </w:t>
            </w:r>
            <w:r w:rsidRPr="005C5B70">
              <w:t>Możliwość zastosowania u noworodków,</w:t>
            </w:r>
          </w:p>
          <w:p w:rsidR="00431B08" w:rsidRPr="005C5B70" w:rsidRDefault="00431B08" w:rsidP="00431B08">
            <w:r>
              <w:t xml:space="preserve">- </w:t>
            </w:r>
            <w:r w:rsidRPr="005C5B70">
              <w:t>bezbolesny w czasie stosowania,</w:t>
            </w:r>
          </w:p>
          <w:p w:rsidR="00431B08" w:rsidRPr="005C5B70" w:rsidRDefault="00431B08" w:rsidP="00431B08">
            <w:r>
              <w:t xml:space="preserve">- </w:t>
            </w:r>
            <w:r w:rsidRPr="005C5B70">
              <w:t xml:space="preserve">zakres działania </w:t>
            </w:r>
            <w:proofErr w:type="spellStart"/>
            <w:r w:rsidRPr="005C5B70">
              <w:t>B,F,V</w:t>
            </w:r>
            <w:proofErr w:type="spellEnd"/>
            <w:r w:rsidRPr="005C5B70">
              <w:t xml:space="preserve">              ( </w:t>
            </w:r>
            <w:proofErr w:type="spellStart"/>
            <w:r w:rsidRPr="005C5B70">
              <w:t>HIV,HBV,HCV</w:t>
            </w:r>
            <w:proofErr w:type="spellEnd"/>
            <w:r w:rsidRPr="005C5B70">
              <w:t>) , Pierwotniaki</w:t>
            </w:r>
          </w:p>
          <w:p w:rsidR="00431B08" w:rsidRPr="005C5B70" w:rsidRDefault="00431B08" w:rsidP="00431B08">
            <w:r>
              <w:t xml:space="preserve">- </w:t>
            </w:r>
            <w:r w:rsidRPr="005C5B70">
              <w:t xml:space="preserve">czas działania </w:t>
            </w:r>
            <w:proofErr w:type="spellStart"/>
            <w:r w:rsidRPr="005C5B70">
              <w:t>max</w:t>
            </w:r>
            <w:proofErr w:type="spellEnd"/>
            <w:r w:rsidRPr="005C5B70">
              <w:t>. do 1min</w:t>
            </w:r>
          </w:p>
          <w:p w:rsidR="00431B08" w:rsidRPr="005C5B70" w:rsidRDefault="00431B08" w:rsidP="00431B08">
            <w:r>
              <w:t xml:space="preserve">- </w:t>
            </w:r>
            <w:r w:rsidRPr="005C5B70">
              <w:t>produkt leczniczy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jc w:val="center"/>
            </w:pPr>
            <w:r w:rsidRPr="005C5B70">
              <w:t>Do 0,5 lit z atomizerem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snapToGrid w:val="0"/>
              <w:jc w:val="center"/>
            </w:pPr>
          </w:p>
          <w:p w:rsidR="00431B08" w:rsidRPr="005C5B70" w:rsidRDefault="00431B08" w:rsidP="0002106B">
            <w:pPr>
              <w:jc w:val="center"/>
            </w:pPr>
            <w:r w:rsidRPr="005C5B70">
              <w:t>30 lit.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50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jc w:val="center"/>
            </w:pPr>
            <w:r w:rsidRPr="005C5B70">
              <w:t>Do 1 lit.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B08" w:rsidRPr="005C5B70" w:rsidRDefault="00431B08" w:rsidP="0002106B">
            <w:pPr>
              <w:jc w:val="center"/>
            </w:pPr>
            <w:r w:rsidRPr="005C5B70">
              <w:t>160 lit.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</w:tbl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  <w:r w:rsidRPr="005C5B70">
        <w:t>Wartość pakietu netto ogółem...................................słownie...............................................................................................................</w:t>
      </w: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  <w:r w:rsidRPr="005C5B70">
        <w:t>Wartość pakietu brutto ogółem....................................słownie...............................................................................................................</w:t>
      </w: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Default="00431B08" w:rsidP="00431B08">
      <w:pPr>
        <w:jc w:val="both"/>
      </w:pPr>
    </w:p>
    <w:p w:rsidR="00431B08" w:rsidRDefault="00431B08" w:rsidP="00431B08">
      <w:pPr>
        <w:jc w:val="both"/>
      </w:pPr>
    </w:p>
    <w:p w:rsidR="00431B08" w:rsidRDefault="00431B08" w:rsidP="00431B08">
      <w:pPr>
        <w:jc w:val="both"/>
      </w:pPr>
    </w:p>
    <w:p w:rsidR="00431B08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  <w:r w:rsidRPr="005C5B70">
        <w:rPr>
          <w:b/>
        </w:rPr>
        <w:lastRenderedPageBreak/>
        <w:t>Pakiet XI. Preparat do odkażania skóry i błon śluzowych przy zabiegach położniczych i ginekologicznych.</w:t>
      </w:r>
      <w:r w:rsidRPr="005C5B70">
        <w:t xml:space="preserve"> </w:t>
      </w:r>
    </w:p>
    <w:p w:rsidR="00431B08" w:rsidRPr="005C5B70" w:rsidRDefault="00431B08" w:rsidP="00431B08">
      <w:pPr>
        <w:jc w:val="both"/>
      </w:pPr>
    </w:p>
    <w:tbl>
      <w:tblPr>
        <w:tblW w:w="0" w:type="auto"/>
        <w:tblInd w:w="-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68"/>
        <w:gridCol w:w="1134"/>
        <w:gridCol w:w="992"/>
        <w:gridCol w:w="904"/>
        <w:gridCol w:w="1081"/>
        <w:gridCol w:w="992"/>
        <w:gridCol w:w="1276"/>
        <w:gridCol w:w="992"/>
        <w:gridCol w:w="1417"/>
        <w:gridCol w:w="853"/>
        <w:gridCol w:w="850"/>
        <w:gridCol w:w="1841"/>
      </w:tblGrid>
      <w:tr w:rsidR="00431B08" w:rsidRPr="005C5B70" w:rsidTr="0002106B">
        <w:trPr>
          <w:trHeight w:val="23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 xml:space="preserve">Poz.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Asortyment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Zakres działania/ czas działania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Nazwa handlowa</w:t>
            </w:r>
          </w:p>
          <w:p w:rsidR="00431B08" w:rsidRPr="005C5B70" w:rsidRDefault="00431B08" w:rsidP="0002106B"/>
          <w:p w:rsidR="00431B08" w:rsidRPr="005C5B70" w:rsidRDefault="00431B08" w:rsidP="0002106B">
            <w:r w:rsidRPr="005C5B70">
              <w:t>producent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Wielkość opakowania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Zamawiana ilość roztworu roboczego w jednostkach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Proponowana wielkość jednostkowa opakowania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Ilość  zamawianego preparatu w jednostkach / liczba opakowań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Cena jednostkowa opakowania netto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Wartość netto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</w:pPr>
            <w:r w:rsidRPr="005C5B70">
              <w:t>Podatek VAT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  <w:r w:rsidRPr="005C5B70">
              <w:t>Wartość brutto</w:t>
            </w:r>
          </w:p>
        </w:tc>
      </w:tr>
      <w:tr w:rsidR="00431B08" w:rsidRPr="005C5B70" w:rsidTr="0002106B">
        <w:trPr>
          <w:trHeight w:val="21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</w:pPr>
            <w:r w:rsidRPr="005C5B70">
              <w:t>Stawka w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</w:pPr>
            <w:r w:rsidRPr="005C5B70">
              <w:t>Stawka w zł</w:t>
            </w: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4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Środek antyseptyczny do odkażania skóry i błon śluzowych</w:t>
            </w:r>
          </w:p>
          <w:p w:rsidR="00431B08" w:rsidRPr="005C5B70" w:rsidRDefault="00431B08" w:rsidP="0002106B">
            <w:r w:rsidRPr="005C5B70">
              <w:t>-do zastosowania przed zabiegami położniczo- ginekologicznymi</w:t>
            </w:r>
          </w:p>
          <w:p w:rsidR="00431B08" w:rsidRPr="005C5B70" w:rsidRDefault="00431B08" w:rsidP="0002106B">
            <w:r w:rsidRPr="005C5B70">
              <w:t>-bez jodu</w:t>
            </w:r>
          </w:p>
          <w:p w:rsidR="00431B08" w:rsidRPr="005C5B70" w:rsidRDefault="00431B08" w:rsidP="0002106B">
            <w:r w:rsidRPr="005C5B70">
              <w:t xml:space="preserve">-zakres działania </w:t>
            </w:r>
            <w:proofErr w:type="spellStart"/>
            <w:r w:rsidRPr="005C5B70">
              <w:t>B,F,V</w:t>
            </w:r>
            <w:proofErr w:type="spellEnd"/>
            <w:r w:rsidRPr="005C5B70">
              <w:t>, Pierwotniaki</w:t>
            </w:r>
          </w:p>
          <w:p w:rsidR="00431B08" w:rsidRPr="005C5B70" w:rsidRDefault="00431B08" w:rsidP="0002106B">
            <w:r w:rsidRPr="005C5B70">
              <w:t>- produkt leczniczy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  <w:p w:rsidR="00431B08" w:rsidRPr="005C5B70" w:rsidRDefault="00431B08" w:rsidP="0002106B">
            <w:pPr>
              <w:jc w:val="center"/>
            </w:pPr>
            <w:r w:rsidRPr="005C5B70">
              <w:t>Do 1 lit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  <w:p w:rsidR="00431B08" w:rsidRPr="005C5B70" w:rsidRDefault="00431B08" w:rsidP="0002106B">
            <w:pPr>
              <w:jc w:val="center"/>
            </w:pPr>
            <w:r w:rsidRPr="005C5B70">
              <w:t>110lit.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</w:tbl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  <w:r w:rsidRPr="005C5B70">
        <w:t>Wartość pakietu netto ogółem...................................słownie..............................................................................................................</w:t>
      </w: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  <w:r w:rsidRPr="005C5B70">
        <w:t>Wartość pakietu brutto ogółem....................................słownie...........................................................................................................</w:t>
      </w:r>
    </w:p>
    <w:p w:rsidR="00431B08" w:rsidRDefault="00431B08" w:rsidP="00431B08">
      <w:pPr>
        <w:pStyle w:val="Nagwek2"/>
        <w:tabs>
          <w:tab w:val="clear" w:pos="576"/>
        </w:tabs>
        <w:jc w:val="both"/>
        <w:rPr>
          <w:sz w:val="20"/>
        </w:rPr>
      </w:pPr>
    </w:p>
    <w:p w:rsidR="00431B08" w:rsidRDefault="00431B08" w:rsidP="00431B08"/>
    <w:p w:rsidR="00431B08" w:rsidRDefault="00431B08" w:rsidP="00431B08"/>
    <w:p w:rsidR="00431B08" w:rsidRDefault="00431B08" w:rsidP="00431B08"/>
    <w:p w:rsidR="00431B08" w:rsidRDefault="00431B08" w:rsidP="00431B08"/>
    <w:p w:rsidR="00431B08" w:rsidRDefault="00431B08" w:rsidP="00431B08"/>
    <w:p w:rsidR="00431B08" w:rsidRDefault="00431B08" w:rsidP="00431B08"/>
    <w:p w:rsidR="00431B08" w:rsidRDefault="00431B08" w:rsidP="00431B08"/>
    <w:p w:rsidR="00431B08" w:rsidRDefault="00431B08" w:rsidP="00431B08"/>
    <w:p w:rsidR="00431B08" w:rsidRDefault="00431B08" w:rsidP="00431B08"/>
    <w:p w:rsidR="00431B08" w:rsidRDefault="00431B08" w:rsidP="00431B08"/>
    <w:p w:rsidR="00431B08" w:rsidRDefault="00431B08" w:rsidP="00431B08"/>
    <w:p w:rsidR="00431B08" w:rsidRDefault="00431B08" w:rsidP="00431B08"/>
    <w:p w:rsidR="00431B08" w:rsidRDefault="00431B08" w:rsidP="00431B08"/>
    <w:p w:rsidR="00431B08" w:rsidRPr="005C5B70" w:rsidRDefault="00431B08" w:rsidP="00431B08"/>
    <w:p w:rsidR="00431B08" w:rsidRDefault="00431B08" w:rsidP="00431B08">
      <w:pPr>
        <w:pStyle w:val="Nagwek2"/>
        <w:tabs>
          <w:tab w:val="clear" w:pos="576"/>
        </w:tabs>
        <w:jc w:val="both"/>
        <w:rPr>
          <w:sz w:val="20"/>
        </w:rPr>
      </w:pPr>
      <w:r w:rsidRPr="005C5B70">
        <w:rPr>
          <w:sz w:val="20"/>
        </w:rPr>
        <w:lastRenderedPageBreak/>
        <w:t>Pakiet XII. Mycie i Dezynfekcja powierzchni i sprzętu medycznego</w:t>
      </w:r>
    </w:p>
    <w:p w:rsidR="00431B08" w:rsidRPr="005C5B70" w:rsidRDefault="00431B08" w:rsidP="00431B08"/>
    <w:tbl>
      <w:tblPr>
        <w:tblW w:w="0" w:type="auto"/>
        <w:tblInd w:w="-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410"/>
        <w:gridCol w:w="709"/>
        <w:gridCol w:w="992"/>
        <w:gridCol w:w="992"/>
        <w:gridCol w:w="993"/>
        <w:gridCol w:w="992"/>
        <w:gridCol w:w="992"/>
        <w:gridCol w:w="1134"/>
        <w:gridCol w:w="1134"/>
        <w:gridCol w:w="992"/>
        <w:gridCol w:w="709"/>
        <w:gridCol w:w="851"/>
        <w:gridCol w:w="1134"/>
        <w:gridCol w:w="848"/>
      </w:tblGrid>
      <w:tr w:rsidR="00431B08" w:rsidRPr="005C5B70" w:rsidTr="0002106B">
        <w:trPr>
          <w:trHeight w:val="444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Poz.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Asortyment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Stężenie robocze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Zakres działania/ czas działania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Nazwa handlowa</w:t>
            </w:r>
          </w:p>
          <w:p w:rsidR="00431B08" w:rsidRPr="005C5B70" w:rsidRDefault="00431B08" w:rsidP="0002106B"/>
          <w:p w:rsidR="00431B08" w:rsidRPr="005C5B70" w:rsidRDefault="00431B08" w:rsidP="0002106B">
            <w:r w:rsidRPr="005C5B70">
              <w:t>Producent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Wielkość opakowania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Zamawiana ilość roztworu roboczego w jednostkach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Proponowana wielkość jednostkowa opakowania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Ilość  zamawianego preparatu w jednostkach / liczba opakowań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Cena jednostkowa opakowania netto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Wartość netto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</w:pPr>
            <w:r w:rsidRPr="005C5B70"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Wartość brutto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Klasa wyrobu medycznego</w:t>
            </w:r>
          </w:p>
        </w:tc>
      </w:tr>
      <w:tr w:rsidR="00431B08" w:rsidRPr="005C5B70" w:rsidTr="0002106B">
        <w:trPr>
          <w:trHeight w:val="458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</w:pPr>
            <w:r w:rsidRPr="005C5B70">
              <w:t>Stawka w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</w:pPr>
            <w:r w:rsidRPr="005C5B70">
              <w:t>Stawka w zł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232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Preparat do dezynfekcji powierzchni zabrudzonych substancją organiczną, urządzeń sanitarnych i powierzchni kuchennych</w:t>
            </w:r>
          </w:p>
          <w:p w:rsidR="00431B08" w:rsidRPr="005C5B70" w:rsidRDefault="00431B08" w:rsidP="0002106B">
            <w:r w:rsidRPr="005C5B70">
              <w:t>-w tabletkach, na bazie chloru</w:t>
            </w:r>
          </w:p>
          <w:p w:rsidR="00431B08" w:rsidRPr="005C5B70" w:rsidRDefault="00431B08" w:rsidP="0002106B">
            <w:r w:rsidRPr="005C5B70">
              <w:t>-czas działania do 15 min.</w:t>
            </w:r>
          </w:p>
          <w:p w:rsidR="00431B08" w:rsidRPr="005C5B70" w:rsidRDefault="00431B08" w:rsidP="0002106B">
            <w:r w:rsidRPr="005C5B70">
              <w:t xml:space="preserve">-produkt </w:t>
            </w:r>
            <w:proofErr w:type="spellStart"/>
            <w:r w:rsidRPr="005C5B70">
              <w:t>biobójczy</w:t>
            </w:r>
            <w:proofErr w:type="spellEnd"/>
          </w:p>
          <w:p w:rsidR="00431B08" w:rsidRPr="005C5B70" w:rsidRDefault="00431B08" w:rsidP="0002106B">
            <w:r w:rsidRPr="005C5B70">
              <w:t xml:space="preserve">- ilość preparatu obliczyć dla stężenia aktywnego chloru 6000 ppm, </w:t>
            </w:r>
          </w:p>
          <w:p w:rsidR="00431B08" w:rsidRPr="005C5B70" w:rsidRDefault="00431B08" w:rsidP="0002106B">
            <w:r w:rsidRPr="005C5B70">
              <w:t xml:space="preserve">(1,08%)zakres działania </w:t>
            </w:r>
            <w:proofErr w:type="spellStart"/>
            <w:r w:rsidRPr="005C5B70">
              <w:t>B,F,Tbc,V</w:t>
            </w:r>
            <w:proofErr w:type="spellEnd"/>
            <w:r w:rsidRPr="005C5B70">
              <w:t xml:space="preserve"> w obecności substancji organicznych)</w:t>
            </w:r>
          </w:p>
          <w:p w:rsidR="00431B08" w:rsidRPr="005C5B70" w:rsidRDefault="00431B08" w:rsidP="0002106B">
            <w:r w:rsidRPr="005C5B70">
              <w:t xml:space="preserve">- produkt </w:t>
            </w:r>
            <w:proofErr w:type="spellStart"/>
            <w:r w:rsidRPr="005C5B70">
              <w:t>biobójczy</w:t>
            </w:r>
            <w:proofErr w:type="spellEnd"/>
          </w:p>
          <w:p w:rsidR="00431B08" w:rsidRPr="005C5B70" w:rsidRDefault="00431B08" w:rsidP="0002106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/>
          <w:p w:rsidR="00431B08" w:rsidRPr="005C5B70" w:rsidRDefault="00431B08" w:rsidP="0002106B"/>
          <w:p w:rsidR="00431B08" w:rsidRPr="005C5B70" w:rsidRDefault="00431B08" w:rsidP="0002106B"/>
          <w:p w:rsidR="00431B08" w:rsidRPr="005C5B70" w:rsidRDefault="00431B08" w:rsidP="0002106B"/>
          <w:p w:rsidR="00431B08" w:rsidRPr="005C5B70" w:rsidRDefault="00431B08" w:rsidP="0002106B"/>
          <w:p w:rsidR="00431B08" w:rsidRPr="005C5B70" w:rsidRDefault="00431B08" w:rsidP="0002106B"/>
          <w:p w:rsidR="00431B08" w:rsidRPr="005C5B70" w:rsidRDefault="00431B08" w:rsidP="0002106B"/>
          <w:p w:rsidR="00431B08" w:rsidRPr="005C5B70" w:rsidRDefault="00431B08" w:rsidP="0002106B"/>
          <w:p w:rsidR="00431B08" w:rsidRPr="005C5B70" w:rsidRDefault="00431B08" w:rsidP="0002106B"/>
          <w:p w:rsidR="00431B08" w:rsidRPr="005C5B70" w:rsidRDefault="00431B08" w:rsidP="0002106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>
            <w:r w:rsidRPr="005C5B70">
              <w:t>Do 300tabl.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>
            <w:r w:rsidRPr="005C5B70">
              <w:t>15000 lit.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61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Preparat myjąco- dezynfekcyjny do jednofazowego mycia i dezynfekcji powierzchni podłóg, ścian, sprzętu medycznego(łóżka, stoliki zabiegowe)</w:t>
            </w:r>
          </w:p>
          <w:p w:rsidR="00431B08" w:rsidRPr="005C5B70" w:rsidRDefault="00431B08" w:rsidP="0002106B">
            <w:r w:rsidRPr="005C5B70">
              <w:t xml:space="preserve">-na bazie </w:t>
            </w:r>
            <w:proofErr w:type="spellStart"/>
            <w:r w:rsidRPr="005C5B70">
              <w:t>czwartorz</w:t>
            </w:r>
            <w:proofErr w:type="spellEnd"/>
            <w:r w:rsidRPr="005C5B70">
              <w:t xml:space="preserve">. związków amoniowych, </w:t>
            </w:r>
            <w:proofErr w:type="spellStart"/>
            <w:r w:rsidRPr="005C5B70">
              <w:t>biguanidyny</w:t>
            </w:r>
            <w:proofErr w:type="spellEnd"/>
          </w:p>
          <w:p w:rsidR="00431B08" w:rsidRPr="005C5B70" w:rsidRDefault="00431B08" w:rsidP="0002106B">
            <w:r w:rsidRPr="005C5B70">
              <w:t>- możliwość stosowania w oddziale noworodkowym</w:t>
            </w:r>
          </w:p>
          <w:p w:rsidR="00431B08" w:rsidRPr="005C5B70" w:rsidRDefault="00431B08" w:rsidP="0002106B">
            <w:r w:rsidRPr="005C5B70">
              <w:t xml:space="preserve">- bez chloru, aldehydów, </w:t>
            </w:r>
            <w:r w:rsidRPr="005C5B70">
              <w:lastRenderedPageBreak/>
              <w:t>fenoli, kwasu octowego</w:t>
            </w:r>
          </w:p>
          <w:p w:rsidR="00431B08" w:rsidRPr="005C5B70" w:rsidRDefault="00431B08" w:rsidP="0002106B">
            <w:r w:rsidRPr="005C5B70">
              <w:t xml:space="preserve">-zakres działania B, F, </w:t>
            </w:r>
            <w:proofErr w:type="spellStart"/>
            <w:r w:rsidRPr="005C5B70">
              <w:t>Tbc</w:t>
            </w:r>
            <w:proofErr w:type="spellEnd"/>
            <w:r w:rsidRPr="005C5B70">
              <w:t xml:space="preserve"> </w:t>
            </w:r>
            <w:proofErr w:type="spellStart"/>
            <w:r w:rsidRPr="005C5B70">
              <w:t>rotawirusy</w:t>
            </w:r>
            <w:proofErr w:type="spellEnd"/>
            <w:r w:rsidRPr="005C5B70">
              <w:t xml:space="preserve">  w czasie do 15 min.</w:t>
            </w:r>
          </w:p>
          <w:p w:rsidR="00431B08" w:rsidRPr="005C5B70" w:rsidRDefault="00431B08" w:rsidP="0002106B">
            <w:r w:rsidRPr="005C5B70">
              <w:t>-Koncentrat</w:t>
            </w:r>
          </w:p>
          <w:p w:rsidR="00431B08" w:rsidRPr="005C5B70" w:rsidRDefault="00431B08" w:rsidP="0002106B">
            <w:r w:rsidRPr="005C5B70">
              <w:t xml:space="preserve">-wyrób medyczny   lub </w:t>
            </w:r>
            <w:proofErr w:type="spellStart"/>
            <w:r w:rsidRPr="005C5B70">
              <w:t>biobójczy</w:t>
            </w:r>
            <w:proofErr w:type="spellEnd"/>
          </w:p>
          <w:p w:rsidR="00431B08" w:rsidRPr="005C5B70" w:rsidRDefault="00431B08" w:rsidP="0002106B">
            <w:r w:rsidRPr="005C5B70">
              <w:t>- wymagane dołączenie w pierwszej dostawie  25 miarek dozujących.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>
            <w:r w:rsidRPr="005C5B70">
              <w:t>Do 5 lit.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>
            <w:r w:rsidRPr="005C5B70">
              <w:t>100  000 lit.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61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Preparat do jednoczesnego mycia i dezynfekcji sprzętu medycznego w oddziale noworodkowym :</w:t>
            </w:r>
          </w:p>
          <w:p w:rsidR="00431B08" w:rsidRPr="005C5B70" w:rsidRDefault="00431B08" w:rsidP="0002106B">
            <w:r w:rsidRPr="005C5B70">
              <w:t xml:space="preserve"> Inkubatorów, do dezynfekcji powierzchni z pleksiglasu , akrylu i innych powierzchni nieodpornych na działanie alkoholi</w:t>
            </w:r>
          </w:p>
          <w:p w:rsidR="00431B08" w:rsidRPr="005C5B70" w:rsidRDefault="00431B08" w:rsidP="0002106B">
            <w:r w:rsidRPr="005C5B70">
              <w:t>-bez aldehydu , chloru, fenoli</w:t>
            </w:r>
          </w:p>
          <w:p w:rsidR="00431B08" w:rsidRPr="005C5B70" w:rsidRDefault="00431B08" w:rsidP="0002106B">
            <w:r w:rsidRPr="005C5B70">
              <w:t>-dozowany w postaci pianki</w:t>
            </w:r>
          </w:p>
          <w:p w:rsidR="00431B08" w:rsidRPr="005C5B70" w:rsidRDefault="00431B08" w:rsidP="0002106B">
            <w:r w:rsidRPr="005C5B70">
              <w:t xml:space="preserve">-zakres działania </w:t>
            </w:r>
            <w:proofErr w:type="spellStart"/>
            <w:r w:rsidRPr="005C5B70">
              <w:t>B,F,V</w:t>
            </w:r>
            <w:proofErr w:type="spellEnd"/>
            <w:r w:rsidRPr="005C5B70">
              <w:t xml:space="preserve"> (HBV, HCV, </w:t>
            </w:r>
            <w:proofErr w:type="spellStart"/>
            <w:r w:rsidRPr="005C5B70">
              <w:t>rotawirus</w:t>
            </w:r>
            <w:proofErr w:type="spellEnd"/>
            <w:r w:rsidRPr="005C5B70">
              <w:t xml:space="preserve"> , adenowirus ) do 5 min</w:t>
            </w:r>
          </w:p>
          <w:p w:rsidR="00431B08" w:rsidRPr="005C5B70" w:rsidRDefault="00431B08" w:rsidP="0002106B">
            <w:r w:rsidRPr="005C5B70">
              <w:t xml:space="preserve">-wyrób medyczny </w:t>
            </w:r>
            <w:proofErr w:type="spellStart"/>
            <w:r w:rsidRPr="005C5B70">
              <w:t>Kl.II.a</w:t>
            </w:r>
            <w:proofErr w:type="spellEnd"/>
          </w:p>
          <w:p w:rsidR="00431B08" w:rsidRPr="005C5B70" w:rsidRDefault="00431B08" w:rsidP="0002106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>
            <w:r w:rsidRPr="005C5B70">
              <w:t>Do 1 lit z atomizerem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>
            <w:r w:rsidRPr="005C5B70">
              <w:t>20 lit.</w:t>
            </w:r>
          </w:p>
          <w:p w:rsidR="00431B08" w:rsidRPr="005C5B70" w:rsidRDefault="00431B08" w:rsidP="0002106B"/>
          <w:p w:rsidR="00431B08" w:rsidRPr="005C5B70" w:rsidRDefault="00431B08" w:rsidP="0002106B"/>
          <w:p w:rsidR="00431B08" w:rsidRPr="005C5B70" w:rsidRDefault="00431B08" w:rsidP="0002106B"/>
          <w:p w:rsidR="00431B08" w:rsidRPr="005C5B70" w:rsidRDefault="00431B08" w:rsidP="0002106B"/>
          <w:p w:rsidR="00431B08" w:rsidRPr="005C5B70" w:rsidRDefault="00431B08" w:rsidP="0002106B"/>
          <w:p w:rsidR="00431B08" w:rsidRPr="005C5B70" w:rsidRDefault="00431B08" w:rsidP="0002106B"/>
          <w:p w:rsidR="00431B08" w:rsidRPr="005C5B70" w:rsidRDefault="00431B08" w:rsidP="0002106B"/>
          <w:p w:rsidR="00431B08" w:rsidRPr="005C5B70" w:rsidRDefault="00431B08" w:rsidP="0002106B"/>
          <w:p w:rsidR="00431B08" w:rsidRPr="005C5B70" w:rsidRDefault="00431B08" w:rsidP="0002106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</w:tbl>
    <w:p w:rsidR="00431B08" w:rsidRPr="005C5B70" w:rsidRDefault="00431B08" w:rsidP="00431B08">
      <w:pPr>
        <w:jc w:val="both"/>
      </w:pPr>
      <w:r w:rsidRPr="005C5B70">
        <w:t>Poz.1,2,3- potwierdzenie skuteczności działania preparatów według PN-EN14885:2008.</w:t>
      </w: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  <w:r w:rsidRPr="005C5B70">
        <w:t>Wartość pakietu netto ogółem...................................słownie...............................................................................................................</w:t>
      </w: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  <w:r w:rsidRPr="005C5B70">
        <w:t>Wartość pakietu brutto ogółem....................................słownie...............................................................................................................</w:t>
      </w: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Default="00431B08" w:rsidP="00431B08">
      <w:pPr>
        <w:pStyle w:val="Nagwek2"/>
        <w:tabs>
          <w:tab w:val="clear" w:pos="576"/>
        </w:tabs>
        <w:ind w:left="0" w:firstLine="0"/>
        <w:jc w:val="both"/>
        <w:rPr>
          <w:sz w:val="20"/>
        </w:rPr>
      </w:pPr>
    </w:p>
    <w:p w:rsidR="00431B08" w:rsidRDefault="00431B08" w:rsidP="00431B08"/>
    <w:p w:rsidR="00431B08" w:rsidRDefault="00431B08" w:rsidP="00431B08"/>
    <w:p w:rsidR="00431B08" w:rsidRDefault="00431B08" w:rsidP="00431B08"/>
    <w:p w:rsidR="00431B08" w:rsidRPr="005C5B70" w:rsidRDefault="00431B08" w:rsidP="00431B08"/>
    <w:p w:rsidR="00431B08" w:rsidRPr="005C5B70" w:rsidRDefault="00431B08" w:rsidP="00431B08">
      <w:pPr>
        <w:pStyle w:val="Nagwek2"/>
        <w:tabs>
          <w:tab w:val="clear" w:pos="576"/>
        </w:tabs>
        <w:jc w:val="both"/>
        <w:rPr>
          <w:sz w:val="20"/>
        </w:rPr>
      </w:pPr>
      <w:r w:rsidRPr="005C5B70">
        <w:rPr>
          <w:sz w:val="20"/>
        </w:rPr>
        <w:lastRenderedPageBreak/>
        <w:t>Pakiet XIII. Dezynfekcja sprzętu i małych, trudnodostępnych powierzchni .</w:t>
      </w:r>
    </w:p>
    <w:p w:rsidR="00431B08" w:rsidRPr="005C5B70" w:rsidRDefault="00431B08" w:rsidP="00431B08">
      <w:pPr>
        <w:jc w:val="both"/>
      </w:pPr>
    </w:p>
    <w:tbl>
      <w:tblPr>
        <w:tblW w:w="0" w:type="auto"/>
        <w:tblInd w:w="-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126"/>
        <w:gridCol w:w="851"/>
        <w:gridCol w:w="850"/>
        <w:gridCol w:w="993"/>
        <w:gridCol w:w="850"/>
        <w:gridCol w:w="1134"/>
        <w:gridCol w:w="992"/>
        <w:gridCol w:w="1134"/>
        <w:gridCol w:w="993"/>
        <w:gridCol w:w="992"/>
        <w:gridCol w:w="709"/>
        <w:gridCol w:w="992"/>
        <w:gridCol w:w="1276"/>
        <w:gridCol w:w="848"/>
      </w:tblGrid>
      <w:tr w:rsidR="00431B08" w:rsidRPr="005C5B70" w:rsidTr="0002106B">
        <w:trPr>
          <w:trHeight w:val="40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Poz.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Asortyment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Zakres działania/ czas działania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Stężenie użytkowe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Nazwa handlowa</w:t>
            </w:r>
          </w:p>
          <w:p w:rsidR="00431B08" w:rsidRPr="005C5B70" w:rsidRDefault="00431B08" w:rsidP="0002106B"/>
          <w:p w:rsidR="00431B08" w:rsidRPr="005C5B70" w:rsidRDefault="00431B08" w:rsidP="0002106B">
            <w:r w:rsidRPr="005C5B70">
              <w:t>producent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Wielkość opakowania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Zamawiana ilość roztworu roboczego w jednostkach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Proponowana wielkość jednostkowa opakowania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Ilość  zamawianego preparatu w jednostkach / liczba opakowań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Cena jednostkowa opakowania netto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</w:pPr>
            <w:r w:rsidRPr="005C5B70">
              <w:t>Podatek VAT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Wartość brutto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Klasa wyrobu medycznego</w:t>
            </w:r>
          </w:p>
        </w:tc>
      </w:tr>
      <w:tr w:rsidR="00431B08" w:rsidRPr="005C5B70" w:rsidTr="0002106B">
        <w:trPr>
          <w:trHeight w:val="49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</w:pPr>
            <w:r w:rsidRPr="005C5B70">
              <w:t>Stawka w%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</w:pPr>
            <w:r w:rsidRPr="005C5B70">
              <w:t>Stawka w zł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37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Preparat do dezynfekcji małych, trudnodostępnych powierzchni sprzętu medycznego  powierzchni kuchennych</w:t>
            </w:r>
          </w:p>
          <w:p w:rsidR="00431B08" w:rsidRPr="005C5B70" w:rsidRDefault="00431B08" w:rsidP="0002106B">
            <w:r w:rsidRPr="005C5B70">
              <w:t xml:space="preserve">-Aktywny wobec </w:t>
            </w:r>
            <w:proofErr w:type="spellStart"/>
            <w:r w:rsidRPr="005C5B70">
              <w:t>B,F,V</w:t>
            </w:r>
            <w:proofErr w:type="spellEnd"/>
            <w:r w:rsidRPr="005C5B70">
              <w:t xml:space="preserve">( </w:t>
            </w:r>
            <w:proofErr w:type="spellStart"/>
            <w:r w:rsidRPr="005C5B70">
              <w:t>adeno-,rota-,norowirus</w:t>
            </w:r>
            <w:proofErr w:type="spellEnd"/>
            <w:r w:rsidRPr="005C5B70">
              <w:t xml:space="preserve">, </w:t>
            </w:r>
            <w:proofErr w:type="spellStart"/>
            <w:r w:rsidRPr="005C5B70">
              <w:t>HBV,HCV,HIV</w:t>
            </w:r>
            <w:proofErr w:type="spellEnd"/>
            <w:r w:rsidRPr="005C5B70">
              <w:t>, w czasie do 2 min,.</w:t>
            </w:r>
          </w:p>
          <w:p w:rsidR="00431B08" w:rsidRPr="005C5B70" w:rsidRDefault="00431B08" w:rsidP="00431B08">
            <w:r>
              <w:t xml:space="preserve">- </w:t>
            </w:r>
            <w:r w:rsidRPr="005C5B70">
              <w:t>gotowy do użycia</w:t>
            </w:r>
          </w:p>
          <w:p w:rsidR="00431B08" w:rsidRPr="005C5B70" w:rsidRDefault="00431B08" w:rsidP="0002106B">
            <w:r w:rsidRPr="005C5B70">
              <w:t xml:space="preserve">- wyrób medyczny </w:t>
            </w:r>
            <w:proofErr w:type="spellStart"/>
            <w:r w:rsidRPr="005C5B70">
              <w:t>kl.IIa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/>
          <w:p w:rsidR="00431B08" w:rsidRPr="005C5B70" w:rsidRDefault="00431B08" w:rsidP="0002106B">
            <w:r w:rsidRPr="005C5B70">
              <w:t>Stęż.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>
            <w:r w:rsidRPr="005C5B70">
              <w:t>Do 5 lit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>
            <w:r w:rsidRPr="005C5B70">
              <w:t>700 lit.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37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71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>
            <w:r w:rsidRPr="005C5B70">
              <w:t>Do 1 lit. Z atomizerem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>
            <w:r w:rsidRPr="005C5B70">
              <w:t>200lit.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64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6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  <w:r w:rsidRPr="005C5B70"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Bezalkoholowy preparat do dezynfekcji małych, trudnodostępnych powierzchni i sprzętu medycznego,</w:t>
            </w:r>
          </w:p>
          <w:p w:rsidR="00431B08" w:rsidRPr="005C5B70" w:rsidRDefault="00431B08" w:rsidP="0002106B">
            <w:r w:rsidRPr="005C5B70">
              <w:t>- do powierzchni z pleksi, akrylu i innych nieodpornych na działanie alkoholi, monitory, klawiatura, sondy USG</w:t>
            </w:r>
          </w:p>
          <w:p w:rsidR="00431B08" w:rsidRPr="005C5B70" w:rsidRDefault="00431B08" w:rsidP="0002106B">
            <w:pPr>
              <w:jc w:val="both"/>
            </w:pPr>
            <w:r>
              <w:t xml:space="preserve">- Aktywny wobec </w:t>
            </w:r>
            <w:proofErr w:type="spellStart"/>
            <w:r>
              <w:t>B,F,V</w:t>
            </w:r>
            <w:proofErr w:type="spellEnd"/>
            <w:r>
              <w:t xml:space="preserve"> (</w:t>
            </w:r>
            <w:proofErr w:type="spellStart"/>
            <w:r w:rsidRPr="005C5B70">
              <w:t>adeno-,rota-,norowirusy</w:t>
            </w:r>
            <w:proofErr w:type="spellEnd"/>
            <w:r w:rsidRPr="005C5B70">
              <w:t xml:space="preserve">, </w:t>
            </w:r>
            <w:proofErr w:type="spellStart"/>
            <w:r w:rsidRPr="005C5B70">
              <w:t>HBV,HCV,HIV</w:t>
            </w:r>
            <w:proofErr w:type="spellEnd"/>
            <w:r w:rsidRPr="005C5B70">
              <w:t xml:space="preserve">, w czasie do 2 min, </w:t>
            </w:r>
            <w:proofErr w:type="spellStart"/>
            <w:r w:rsidRPr="005C5B70">
              <w:t>Tbc</w:t>
            </w:r>
            <w:proofErr w:type="spellEnd"/>
            <w:r w:rsidRPr="005C5B70">
              <w:t xml:space="preserve"> </w:t>
            </w:r>
            <w:r w:rsidRPr="005C5B70">
              <w:lastRenderedPageBreak/>
              <w:t>do15 min.</w:t>
            </w:r>
          </w:p>
          <w:p w:rsidR="00431B08" w:rsidRPr="005C5B70" w:rsidRDefault="00431B08" w:rsidP="0002106B">
            <w:pPr>
              <w:jc w:val="both"/>
            </w:pPr>
            <w:r w:rsidRPr="005C5B70">
              <w:t>-  gotowy do użycia</w:t>
            </w:r>
          </w:p>
          <w:p w:rsidR="00431B08" w:rsidRPr="005C5B70" w:rsidRDefault="00431B08" w:rsidP="0002106B">
            <w:pPr>
              <w:jc w:val="both"/>
            </w:pPr>
            <w:r w:rsidRPr="005C5B70">
              <w:t xml:space="preserve">- wyrób medyczny </w:t>
            </w:r>
            <w:proofErr w:type="spellStart"/>
            <w:r w:rsidRPr="005C5B70">
              <w:t>kl.IIa</w:t>
            </w:r>
            <w:proofErr w:type="spellEnd"/>
          </w:p>
          <w:p w:rsidR="00431B08" w:rsidRPr="005C5B70" w:rsidRDefault="00431B08" w:rsidP="0002106B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  <w:r w:rsidRPr="005C5B70">
              <w:t>Stęż.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/>
          <w:p w:rsidR="00431B08" w:rsidRPr="005C5B70" w:rsidRDefault="00431B08" w:rsidP="0002106B">
            <w:r w:rsidRPr="005C5B70">
              <w:t>Do 1 lit. z atomizerem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/>
          <w:p w:rsidR="00431B08" w:rsidRPr="005C5B70" w:rsidRDefault="00431B08" w:rsidP="0002106B">
            <w:r w:rsidRPr="005C5B70">
              <w:t>50 lit.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</w:tbl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  <w:r w:rsidRPr="005C5B70">
        <w:t>Wymagania ogólne;poz1,2- potwierdzenie skuteczności działania preparatów według PN-EN 14885;2008</w:t>
      </w: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ind w:left="360"/>
        <w:jc w:val="both"/>
      </w:pPr>
      <w:r w:rsidRPr="005C5B70">
        <w:t>Wartość pakietu netto ogółem...................................słownie...............................................................................................................</w:t>
      </w: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ind w:left="360"/>
        <w:jc w:val="both"/>
      </w:pPr>
      <w:r w:rsidRPr="005C5B70">
        <w:t>Wartość pakietu brutto ogółem....................................słownie..............................................................................................................</w:t>
      </w: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Default="00431B08" w:rsidP="00431B08">
      <w:pPr>
        <w:pStyle w:val="Nagwek2"/>
        <w:tabs>
          <w:tab w:val="clear" w:pos="576"/>
        </w:tabs>
        <w:ind w:left="0" w:firstLine="0"/>
        <w:jc w:val="both"/>
        <w:rPr>
          <w:sz w:val="20"/>
        </w:rPr>
      </w:pPr>
    </w:p>
    <w:p w:rsidR="00431B08" w:rsidRDefault="00431B08" w:rsidP="00431B08">
      <w:pPr>
        <w:pStyle w:val="Nagwek2"/>
        <w:tabs>
          <w:tab w:val="clear" w:pos="576"/>
        </w:tabs>
        <w:ind w:left="0" w:firstLine="0"/>
        <w:jc w:val="both"/>
        <w:rPr>
          <w:sz w:val="20"/>
        </w:rPr>
      </w:pPr>
    </w:p>
    <w:p w:rsidR="00431B08" w:rsidRDefault="00431B08" w:rsidP="00431B08">
      <w:pPr>
        <w:pStyle w:val="Nagwek2"/>
        <w:tabs>
          <w:tab w:val="clear" w:pos="576"/>
        </w:tabs>
        <w:ind w:left="0" w:firstLine="0"/>
        <w:jc w:val="both"/>
        <w:rPr>
          <w:sz w:val="20"/>
        </w:rPr>
      </w:pPr>
    </w:p>
    <w:p w:rsidR="00431B08" w:rsidRDefault="00431B08" w:rsidP="00431B08">
      <w:pPr>
        <w:pStyle w:val="Nagwek2"/>
        <w:tabs>
          <w:tab w:val="clear" w:pos="576"/>
        </w:tabs>
        <w:ind w:left="0" w:firstLine="0"/>
        <w:jc w:val="both"/>
        <w:rPr>
          <w:sz w:val="20"/>
        </w:rPr>
      </w:pPr>
    </w:p>
    <w:p w:rsidR="00431B08" w:rsidRDefault="00431B08" w:rsidP="00431B08">
      <w:pPr>
        <w:pStyle w:val="Nagwek2"/>
        <w:tabs>
          <w:tab w:val="clear" w:pos="576"/>
        </w:tabs>
        <w:ind w:left="0" w:firstLine="0"/>
        <w:jc w:val="both"/>
        <w:rPr>
          <w:sz w:val="20"/>
        </w:rPr>
      </w:pPr>
    </w:p>
    <w:p w:rsidR="00431B08" w:rsidRDefault="00431B08" w:rsidP="00431B08">
      <w:pPr>
        <w:pStyle w:val="Nagwek2"/>
        <w:tabs>
          <w:tab w:val="clear" w:pos="576"/>
        </w:tabs>
        <w:ind w:left="0" w:firstLine="0"/>
        <w:jc w:val="both"/>
        <w:rPr>
          <w:sz w:val="20"/>
        </w:rPr>
      </w:pPr>
    </w:p>
    <w:p w:rsidR="00431B08" w:rsidRDefault="00431B08" w:rsidP="00431B08">
      <w:pPr>
        <w:pStyle w:val="Nagwek2"/>
        <w:tabs>
          <w:tab w:val="clear" w:pos="576"/>
        </w:tabs>
        <w:ind w:left="0" w:firstLine="0"/>
        <w:jc w:val="both"/>
        <w:rPr>
          <w:sz w:val="20"/>
        </w:rPr>
      </w:pPr>
    </w:p>
    <w:p w:rsidR="00431B08" w:rsidRDefault="00431B08" w:rsidP="00431B08">
      <w:pPr>
        <w:pStyle w:val="Nagwek2"/>
        <w:tabs>
          <w:tab w:val="clear" w:pos="576"/>
        </w:tabs>
        <w:ind w:left="0" w:firstLine="0"/>
        <w:jc w:val="both"/>
        <w:rPr>
          <w:sz w:val="20"/>
        </w:rPr>
      </w:pPr>
    </w:p>
    <w:p w:rsidR="00431B08" w:rsidRDefault="00431B08" w:rsidP="00431B08">
      <w:pPr>
        <w:pStyle w:val="Nagwek2"/>
        <w:tabs>
          <w:tab w:val="clear" w:pos="576"/>
        </w:tabs>
        <w:ind w:left="0" w:firstLine="0"/>
        <w:jc w:val="both"/>
        <w:rPr>
          <w:sz w:val="20"/>
        </w:rPr>
      </w:pPr>
    </w:p>
    <w:p w:rsidR="00431B08" w:rsidRDefault="00431B08" w:rsidP="00431B08">
      <w:pPr>
        <w:pStyle w:val="Nagwek2"/>
        <w:tabs>
          <w:tab w:val="clear" w:pos="576"/>
        </w:tabs>
        <w:ind w:left="0" w:firstLine="0"/>
        <w:jc w:val="both"/>
        <w:rPr>
          <w:sz w:val="20"/>
        </w:rPr>
      </w:pPr>
    </w:p>
    <w:p w:rsidR="00431B08" w:rsidRDefault="00431B08" w:rsidP="00431B08">
      <w:pPr>
        <w:pStyle w:val="Nagwek2"/>
        <w:tabs>
          <w:tab w:val="clear" w:pos="576"/>
        </w:tabs>
        <w:ind w:left="0" w:firstLine="0"/>
        <w:jc w:val="both"/>
        <w:rPr>
          <w:sz w:val="20"/>
        </w:rPr>
      </w:pPr>
    </w:p>
    <w:p w:rsidR="00431B08" w:rsidRDefault="00431B08" w:rsidP="00431B08">
      <w:pPr>
        <w:pStyle w:val="Nagwek2"/>
        <w:tabs>
          <w:tab w:val="clear" w:pos="576"/>
        </w:tabs>
        <w:ind w:left="0" w:firstLine="0"/>
        <w:jc w:val="both"/>
        <w:rPr>
          <w:sz w:val="20"/>
        </w:rPr>
      </w:pPr>
    </w:p>
    <w:p w:rsidR="00431B08" w:rsidRDefault="00431B08" w:rsidP="00431B08">
      <w:pPr>
        <w:pStyle w:val="Nagwek2"/>
        <w:tabs>
          <w:tab w:val="clear" w:pos="576"/>
        </w:tabs>
        <w:ind w:left="0" w:firstLine="0"/>
        <w:jc w:val="both"/>
        <w:rPr>
          <w:sz w:val="20"/>
        </w:rPr>
      </w:pPr>
    </w:p>
    <w:p w:rsidR="00431B08" w:rsidRDefault="00431B08" w:rsidP="00431B08">
      <w:pPr>
        <w:pStyle w:val="Nagwek2"/>
        <w:tabs>
          <w:tab w:val="clear" w:pos="576"/>
        </w:tabs>
        <w:ind w:left="0" w:firstLine="0"/>
        <w:jc w:val="both"/>
        <w:rPr>
          <w:sz w:val="20"/>
        </w:rPr>
      </w:pPr>
    </w:p>
    <w:p w:rsidR="00431B08" w:rsidRDefault="00431B08" w:rsidP="00431B08">
      <w:pPr>
        <w:pStyle w:val="Nagwek2"/>
        <w:tabs>
          <w:tab w:val="clear" w:pos="576"/>
        </w:tabs>
        <w:ind w:left="0" w:firstLine="0"/>
        <w:jc w:val="both"/>
        <w:rPr>
          <w:sz w:val="20"/>
        </w:rPr>
      </w:pPr>
    </w:p>
    <w:p w:rsidR="00431B08" w:rsidRDefault="00431B08" w:rsidP="00431B08">
      <w:pPr>
        <w:pStyle w:val="Nagwek2"/>
        <w:tabs>
          <w:tab w:val="clear" w:pos="576"/>
        </w:tabs>
        <w:ind w:left="0" w:firstLine="0"/>
        <w:jc w:val="both"/>
        <w:rPr>
          <w:sz w:val="20"/>
        </w:rPr>
      </w:pPr>
    </w:p>
    <w:p w:rsidR="00431B08" w:rsidRDefault="00431B08" w:rsidP="00431B08">
      <w:pPr>
        <w:pStyle w:val="Nagwek2"/>
        <w:tabs>
          <w:tab w:val="clear" w:pos="576"/>
        </w:tabs>
        <w:ind w:left="0" w:firstLine="0"/>
        <w:jc w:val="both"/>
        <w:rPr>
          <w:sz w:val="20"/>
        </w:rPr>
      </w:pPr>
    </w:p>
    <w:p w:rsidR="00431B08" w:rsidRDefault="00431B08" w:rsidP="00431B08">
      <w:pPr>
        <w:pStyle w:val="Nagwek2"/>
        <w:tabs>
          <w:tab w:val="clear" w:pos="576"/>
        </w:tabs>
        <w:ind w:left="0" w:firstLine="0"/>
        <w:jc w:val="both"/>
        <w:rPr>
          <w:sz w:val="20"/>
        </w:rPr>
      </w:pPr>
    </w:p>
    <w:p w:rsidR="00431B08" w:rsidRDefault="00431B08" w:rsidP="00431B08"/>
    <w:p w:rsidR="00431B08" w:rsidRPr="005C5B70" w:rsidRDefault="00431B08" w:rsidP="00431B08"/>
    <w:p w:rsidR="00431B08" w:rsidRDefault="00431B08" w:rsidP="00431B08">
      <w:pPr>
        <w:pStyle w:val="Nagwek2"/>
        <w:tabs>
          <w:tab w:val="clear" w:pos="576"/>
        </w:tabs>
        <w:ind w:left="0" w:firstLine="0"/>
        <w:jc w:val="both"/>
        <w:rPr>
          <w:sz w:val="20"/>
        </w:rPr>
      </w:pPr>
    </w:p>
    <w:p w:rsidR="00431B08" w:rsidRDefault="00431B08" w:rsidP="00431B08"/>
    <w:p w:rsidR="00431B08" w:rsidRPr="005C5B70" w:rsidRDefault="00431B08" w:rsidP="00431B08"/>
    <w:p w:rsidR="00431B08" w:rsidRDefault="00431B08" w:rsidP="00431B08">
      <w:pPr>
        <w:pStyle w:val="Nagwek2"/>
        <w:tabs>
          <w:tab w:val="clear" w:pos="576"/>
        </w:tabs>
        <w:ind w:left="0" w:firstLine="0"/>
        <w:jc w:val="both"/>
        <w:rPr>
          <w:sz w:val="20"/>
        </w:rPr>
      </w:pPr>
    </w:p>
    <w:p w:rsidR="00431B08" w:rsidRPr="005C5B70" w:rsidRDefault="00431B08" w:rsidP="00431B08">
      <w:pPr>
        <w:pStyle w:val="Nagwek2"/>
        <w:tabs>
          <w:tab w:val="clear" w:pos="576"/>
        </w:tabs>
        <w:ind w:left="0" w:firstLine="0"/>
        <w:jc w:val="both"/>
        <w:rPr>
          <w:sz w:val="20"/>
        </w:rPr>
      </w:pPr>
      <w:r w:rsidRPr="005C5B70">
        <w:rPr>
          <w:sz w:val="20"/>
        </w:rPr>
        <w:t>Pakiet XIV. Dezynfekcja sprzętu ultrasonograficznego</w:t>
      </w:r>
    </w:p>
    <w:p w:rsidR="00431B08" w:rsidRPr="005C5B70" w:rsidRDefault="00431B08" w:rsidP="00431B08">
      <w:pPr>
        <w:jc w:val="both"/>
      </w:pPr>
    </w:p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268"/>
        <w:gridCol w:w="851"/>
        <w:gridCol w:w="992"/>
        <w:gridCol w:w="904"/>
        <w:gridCol w:w="1081"/>
        <w:gridCol w:w="992"/>
        <w:gridCol w:w="1276"/>
        <w:gridCol w:w="992"/>
        <w:gridCol w:w="1134"/>
        <w:gridCol w:w="709"/>
        <w:gridCol w:w="992"/>
        <w:gridCol w:w="1276"/>
        <w:gridCol w:w="848"/>
      </w:tblGrid>
      <w:tr w:rsidR="00431B08" w:rsidRPr="005C5B70" w:rsidTr="0002106B">
        <w:trPr>
          <w:trHeight w:val="42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Poz.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Asortyment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Zakres działania/ czas działania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Nazwa handlowa</w:t>
            </w:r>
          </w:p>
          <w:p w:rsidR="00431B08" w:rsidRPr="005C5B70" w:rsidRDefault="00431B08" w:rsidP="0002106B"/>
          <w:p w:rsidR="00431B08" w:rsidRPr="005C5B70" w:rsidRDefault="00431B08" w:rsidP="0002106B">
            <w:r w:rsidRPr="005C5B70">
              <w:t>Producent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Wielkość opakowania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Zamawiana ilość w jednostkach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Proponowana wielkość jednostkowa opakowania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Ilość  zamawianego preparatu w jednostkach / liczba opakowań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Cena jednostkowa opakowania netto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</w:pPr>
            <w:r w:rsidRPr="005C5B70">
              <w:t>Podatek VAT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Wartość brutto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Klasa wyrobu medycznego</w:t>
            </w:r>
          </w:p>
        </w:tc>
      </w:tr>
      <w:tr w:rsidR="00431B08" w:rsidRPr="005C5B70" w:rsidTr="0002106B">
        <w:trPr>
          <w:trHeight w:val="48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</w:pPr>
            <w:r w:rsidRPr="005C5B70">
              <w:t>Stawka w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</w:pPr>
            <w:r w:rsidRPr="005C5B70">
              <w:t>Stawka w zł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36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Bezalkoholowe chusteczki nasączone preparatem dezynfekcyjnym do czyszczenia głowic USG</w:t>
            </w:r>
          </w:p>
          <w:p w:rsidR="00431B08" w:rsidRPr="005C5B70" w:rsidRDefault="00431B08" w:rsidP="0002106B">
            <w:r w:rsidRPr="005C5B70">
              <w:t xml:space="preserve">-zakres działania: </w:t>
            </w:r>
            <w:proofErr w:type="spellStart"/>
            <w:r w:rsidRPr="005C5B70">
              <w:t>B,F,V</w:t>
            </w:r>
            <w:proofErr w:type="spellEnd"/>
            <w:r w:rsidRPr="005C5B70">
              <w:t>(</w:t>
            </w:r>
            <w:proofErr w:type="spellStart"/>
            <w:r w:rsidRPr="005C5B70">
              <w:t>HIV,HBV,HCV</w:t>
            </w:r>
            <w:proofErr w:type="spellEnd"/>
            <w:r w:rsidRPr="005C5B70">
              <w:t>)w czasie do 5 min.</w:t>
            </w:r>
          </w:p>
          <w:p w:rsidR="00431B08" w:rsidRPr="005C5B70" w:rsidRDefault="00431B08" w:rsidP="0002106B">
            <w:r w:rsidRPr="005C5B70">
              <w:t>Wymagany dokument producenta głowic potwierdzający dopuszczenie produktu do dezynfekcji(General Electric Healthcare)</w:t>
            </w:r>
          </w:p>
          <w:p w:rsidR="00431B08" w:rsidRPr="005C5B70" w:rsidRDefault="00431B08" w:rsidP="0002106B">
            <w:r w:rsidRPr="005C5B70">
              <w:t>-deklaracja CE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>
            <w:r w:rsidRPr="005C5B70">
              <w:t>Hermetycznie zamykane do 150szt.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>
            <w:r w:rsidRPr="005C5B70">
              <w:t>250 szt. chusteczek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127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>
            <w:r w:rsidRPr="005C5B70">
              <w:t>Wkłady uzupełniające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>
            <w:r w:rsidRPr="005C5B70">
              <w:t>500 szt. chusteczek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</w:tbl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  <w:r w:rsidRPr="005C5B70">
        <w:t>Wymagania ogólne: potwierdzenie skuteczności działania preparatu według norm PN-EN14885:2008</w:t>
      </w: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  <w:r w:rsidRPr="005C5B70">
        <w:t>Wartość pakietu netto ogółem...................................słownie...............................................................................................................</w:t>
      </w: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  <w:r w:rsidRPr="005C5B70">
        <w:t>Wartość pakietu brutto ogółem....................................słownie...............................................................................................................</w:t>
      </w: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pStyle w:val="Nagwek2"/>
        <w:tabs>
          <w:tab w:val="clear" w:pos="576"/>
        </w:tabs>
        <w:ind w:left="0" w:firstLine="0"/>
        <w:jc w:val="both"/>
        <w:rPr>
          <w:sz w:val="20"/>
        </w:rPr>
      </w:pPr>
      <w:r w:rsidRPr="005C5B70">
        <w:rPr>
          <w:sz w:val="20"/>
        </w:rPr>
        <w:t>Pakiet XV. Czyszczenie i dezynfekcja powierzchni</w:t>
      </w:r>
    </w:p>
    <w:p w:rsidR="00431B08" w:rsidRPr="005C5B70" w:rsidRDefault="00431B08" w:rsidP="00431B08">
      <w:pPr>
        <w:jc w:val="both"/>
      </w:pPr>
    </w:p>
    <w:tbl>
      <w:tblPr>
        <w:tblW w:w="0" w:type="auto"/>
        <w:tblInd w:w="-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843"/>
        <w:gridCol w:w="850"/>
        <w:gridCol w:w="709"/>
        <w:gridCol w:w="992"/>
        <w:gridCol w:w="904"/>
        <w:gridCol w:w="1081"/>
        <w:gridCol w:w="992"/>
        <w:gridCol w:w="1276"/>
        <w:gridCol w:w="992"/>
        <w:gridCol w:w="1134"/>
        <w:gridCol w:w="709"/>
        <w:gridCol w:w="992"/>
        <w:gridCol w:w="1276"/>
        <w:gridCol w:w="848"/>
      </w:tblGrid>
      <w:tr w:rsidR="00431B08" w:rsidRPr="005C5B70" w:rsidTr="0002106B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Poz.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Asortyment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Zakres działania/ czas działania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Stężenie użytkowe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Nazwa handlowa</w:t>
            </w:r>
          </w:p>
          <w:p w:rsidR="00431B08" w:rsidRPr="005C5B70" w:rsidRDefault="00431B08" w:rsidP="0002106B"/>
          <w:p w:rsidR="00431B08" w:rsidRPr="005C5B70" w:rsidRDefault="00431B08" w:rsidP="0002106B">
            <w:r w:rsidRPr="005C5B70">
              <w:t>Producent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Wielkość opakowania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Zamawiana ilość roztworu roboczego w jednostkach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Proponowana wielkość jednostkowa opakowania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Ilość  zamawianego preparatu w jednostkach / liczba opakowań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Cena jednostkowa opakowania netto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</w:pPr>
            <w:r w:rsidRPr="005C5B70">
              <w:t>Podatek VAT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Wartość brutto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Klasa wyrobu medycznego</w:t>
            </w:r>
          </w:p>
        </w:tc>
      </w:tr>
      <w:tr w:rsidR="00431B08" w:rsidRPr="005C5B70" w:rsidTr="0002106B">
        <w:trPr>
          <w:trHeight w:val="3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</w:pPr>
            <w:r w:rsidRPr="005C5B70">
              <w:t>Stawka w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jc w:val="center"/>
            </w:pPr>
            <w:r w:rsidRPr="005C5B70">
              <w:t>Stawka w zł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87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r w:rsidRPr="005C5B70"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431B08" w:rsidRDefault="00431B08" w:rsidP="0002106B">
            <w:pPr>
              <w:pStyle w:val="Tekstpodstawowy"/>
              <w:rPr>
                <w:sz w:val="16"/>
                <w:szCs w:val="16"/>
              </w:rPr>
            </w:pPr>
            <w:r w:rsidRPr="00431B08">
              <w:rPr>
                <w:sz w:val="16"/>
                <w:szCs w:val="16"/>
              </w:rPr>
              <w:t xml:space="preserve">Preparat w formie płynnego koncentratu do mycia i dezynfekcji powierzchni i wyrobów medycznych (w tym wrażliwych na działanie alkoholi i wysoką temperaturę). Spektrum działania: B, F, </w:t>
            </w:r>
            <w:proofErr w:type="spellStart"/>
            <w:r w:rsidRPr="00431B08">
              <w:rPr>
                <w:sz w:val="16"/>
                <w:szCs w:val="16"/>
              </w:rPr>
              <w:t>Tbc</w:t>
            </w:r>
            <w:proofErr w:type="spellEnd"/>
            <w:r w:rsidRPr="00431B08">
              <w:rPr>
                <w:sz w:val="16"/>
                <w:szCs w:val="16"/>
              </w:rPr>
              <w:t xml:space="preserve"> (M. </w:t>
            </w:r>
            <w:proofErr w:type="spellStart"/>
            <w:r w:rsidRPr="00431B08">
              <w:rPr>
                <w:sz w:val="16"/>
                <w:szCs w:val="16"/>
              </w:rPr>
              <w:t>avium</w:t>
            </w:r>
            <w:proofErr w:type="spellEnd"/>
            <w:r w:rsidRPr="00431B08">
              <w:rPr>
                <w:sz w:val="16"/>
                <w:szCs w:val="16"/>
              </w:rPr>
              <w:t xml:space="preserve">, M. </w:t>
            </w:r>
            <w:proofErr w:type="spellStart"/>
            <w:r w:rsidRPr="00431B08">
              <w:rPr>
                <w:sz w:val="16"/>
                <w:szCs w:val="16"/>
              </w:rPr>
              <w:t>terrae</w:t>
            </w:r>
            <w:proofErr w:type="spellEnd"/>
            <w:r w:rsidRPr="00431B08">
              <w:rPr>
                <w:sz w:val="16"/>
                <w:szCs w:val="16"/>
              </w:rPr>
              <w:t xml:space="preserve">, M. </w:t>
            </w:r>
            <w:proofErr w:type="spellStart"/>
            <w:r w:rsidRPr="00431B08">
              <w:rPr>
                <w:sz w:val="16"/>
                <w:szCs w:val="16"/>
              </w:rPr>
              <w:t>tuberculosis</w:t>
            </w:r>
            <w:proofErr w:type="spellEnd"/>
            <w:r w:rsidRPr="00431B08">
              <w:rPr>
                <w:sz w:val="16"/>
                <w:szCs w:val="16"/>
              </w:rPr>
              <w:t xml:space="preserve">), V (HBV, HCV, HIV, Polio, </w:t>
            </w:r>
            <w:proofErr w:type="spellStart"/>
            <w:r w:rsidRPr="00431B08">
              <w:rPr>
                <w:sz w:val="16"/>
                <w:szCs w:val="16"/>
              </w:rPr>
              <w:t>Adeno</w:t>
            </w:r>
            <w:proofErr w:type="spellEnd"/>
            <w:r w:rsidRPr="00431B08">
              <w:rPr>
                <w:sz w:val="16"/>
                <w:szCs w:val="16"/>
              </w:rPr>
              <w:t xml:space="preserve">, Noro), S (Clostridium </w:t>
            </w:r>
            <w:proofErr w:type="spellStart"/>
            <w:r w:rsidRPr="00431B08">
              <w:rPr>
                <w:sz w:val="16"/>
                <w:szCs w:val="16"/>
              </w:rPr>
              <w:t>difficile</w:t>
            </w:r>
            <w:proofErr w:type="spellEnd"/>
            <w:r w:rsidRPr="00431B08">
              <w:rPr>
                <w:sz w:val="16"/>
                <w:szCs w:val="16"/>
              </w:rPr>
              <w:t xml:space="preserve">, Clostridium </w:t>
            </w:r>
            <w:proofErr w:type="spellStart"/>
            <w:r w:rsidRPr="00431B08">
              <w:rPr>
                <w:sz w:val="16"/>
                <w:szCs w:val="16"/>
              </w:rPr>
              <w:t>perfringens</w:t>
            </w:r>
            <w:proofErr w:type="spellEnd"/>
            <w:r w:rsidRPr="00431B08">
              <w:rPr>
                <w:sz w:val="16"/>
                <w:szCs w:val="16"/>
              </w:rPr>
              <w:t xml:space="preserve">, </w:t>
            </w:r>
            <w:proofErr w:type="spellStart"/>
            <w:r w:rsidRPr="00431B08">
              <w:rPr>
                <w:sz w:val="16"/>
                <w:szCs w:val="16"/>
              </w:rPr>
              <w:t>Bacillus</w:t>
            </w:r>
            <w:proofErr w:type="spellEnd"/>
            <w:r w:rsidRPr="00431B08">
              <w:rPr>
                <w:sz w:val="16"/>
                <w:szCs w:val="16"/>
              </w:rPr>
              <w:t xml:space="preserve"> </w:t>
            </w:r>
            <w:proofErr w:type="spellStart"/>
            <w:r w:rsidRPr="00431B08">
              <w:rPr>
                <w:sz w:val="16"/>
                <w:szCs w:val="16"/>
              </w:rPr>
              <w:t>subtilis</w:t>
            </w:r>
            <w:proofErr w:type="spellEnd"/>
            <w:r w:rsidRPr="00431B08">
              <w:rPr>
                <w:sz w:val="16"/>
                <w:szCs w:val="16"/>
              </w:rPr>
              <w:t xml:space="preserve">, </w:t>
            </w:r>
            <w:proofErr w:type="spellStart"/>
            <w:r w:rsidRPr="00431B08">
              <w:rPr>
                <w:sz w:val="16"/>
                <w:szCs w:val="16"/>
              </w:rPr>
              <w:t>Bacillus</w:t>
            </w:r>
            <w:proofErr w:type="spellEnd"/>
            <w:r w:rsidRPr="00431B08">
              <w:rPr>
                <w:sz w:val="16"/>
                <w:szCs w:val="16"/>
              </w:rPr>
              <w:t xml:space="preserve"> cereus) w czasie do 5 minut. Badania Fazy 2 Etapu 2 zgodne z normą PN-EN 14885:2008. Na bazie wielu składników aktywnych w tym </w:t>
            </w:r>
            <w:proofErr w:type="spellStart"/>
            <w:r w:rsidRPr="00431B08">
              <w:rPr>
                <w:sz w:val="16"/>
                <w:szCs w:val="16"/>
              </w:rPr>
              <w:t>poliaminy</w:t>
            </w:r>
            <w:proofErr w:type="spellEnd"/>
            <w:r w:rsidRPr="00431B08">
              <w:rPr>
                <w:sz w:val="16"/>
                <w:szCs w:val="16"/>
              </w:rPr>
              <w:t xml:space="preserve">, </w:t>
            </w:r>
          </w:p>
          <w:p w:rsidR="00431B08" w:rsidRPr="00431B08" w:rsidRDefault="00431B08" w:rsidP="0002106B">
            <w:pPr>
              <w:pStyle w:val="Tekstpodstawowy"/>
              <w:spacing w:after="283"/>
              <w:rPr>
                <w:sz w:val="16"/>
                <w:szCs w:val="16"/>
              </w:rPr>
            </w:pPr>
            <w:r w:rsidRPr="00431B08">
              <w:rPr>
                <w:sz w:val="16"/>
                <w:szCs w:val="16"/>
              </w:rPr>
              <w:lastRenderedPageBreak/>
              <w:t xml:space="preserve">-bez związków uwalniających aktywny tlen, kw. nadoctowego, chloru, aldehydów, bez aktywatora. Możliwość zastosowania do: inkubatorów, powierzchni wykonanych z tworzyw sztucznych, powierzchni obciążonych krwią, plwocinami ,ropą, białkami. </w:t>
            </w:r>
          </w:p>
          <w:p w:rsidR="00431B08" w:rsidRPr="005C5B70" w:rsidRDefault="00431B08" w:rsidP="0002106B">
            <w:pPr>
              <w:pStyle w:val="Tekstpodstawowy"/>
              <w:spacing w:after="283"/>
              <w:rPr>
                <w:sz w:val="20"/>
              </w:rPr>
            </w:pPr>
            <w:r w:rsidRPr="00431B08">
              <w:rPr>
                <w:sz w:val="16"/>
                <w:szCs w:val="16"/>
              </w:rPr>
              <w:t xml:space="preserve">Wyrób medyczny </w:t>
            </w:r>
            <w:proofErr w:type="spellStart"/>
            <w:r w:rsidRPr="00431B08">
              <w:rPr>
                <w:sz w:val="16"/>
                <w:szCs w:val="16"/>
              </w:rPr>
              <w:t>kl.IIb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/>
          <w:p w:rsidR="00431B08" w:rsidRPr="005C5B70" w:rsidRDefault="00431B08" w:rsidP="0002106B">
            <w:r w:rsidRPr="005C5B70">
              <w:t>Do 5 lit.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/>
          <w:p w:rsidR="00431B08" w:rsidRPr="005C5B70" w:rsidRDefault="00431B08" w:rsidP="0002106B">
            <w:r w:rsidRPr="005C5B70">
              <w:t>1200 litrów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  <w:tr w:rsidR="00431B08" w:rsidRPr="005C5B70" w:rsidTr="0002106B">
        <w:trPr>
          <w:trHeight w:val="151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>
            <w:r w:rsidRPr="005C5B70">
              <w:t>Do 3lit.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  <w:p w:rsidR="00431B08" w:rsidRPr="005C5B70" w:rsidRDefault="00431B08" w:rsidP="0002106B">
            <w:r w:rsidRPr="005C5B70">
              <w:t>300 lit.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08" w:rsidRPr="005C5B70" w:rsidRDefault="00431B08" w:rsidP="0002106B">
            <w:pPr>
              <w:snapToGrid w:val="0"/>
            </w:pPr>
          </w:p>
        </w:tc>
      </w:tr>
    </w:tbl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  <w:r w:rsidRPr="005C5B70">
        <w:t>Wartość pakietu netto ogółem...................................słownie...............................................................................................................</w:t>
      </w:r>
    </w:p>
    <w:p w:rsidR="00431B08" w:rsidRPr="005C5B70" w:rsidRDefault="00431B08" w:rsidP="00431B08">
      <w:pPr>
        <w:jc w:val="both"/>
      </w:pPr>
    </w:p>
    <w:p w:rsidR="00431B08" w:rsidRPr="005C5B70" w:rsidRDefault="00431B08" w:rsidP="00431B08">
      <w:pPr>
        <w:jc w:val="both"/>
      </w:pPr>
      <w:r w:rsidRPr="005C5B70">
        <w:t>Wartość pakietu brutto ogółem....................................słownie...............................................................................................................</w:t>
      </w:r>
    </w:p>
    <w:p w:rsidR="00431B08" w:rsidRPr="005C5B70" w:rsidRDefault="00431B08" w:rsidP="00431B08">
      <w:pPr>
        <w:pStyle w:val="Nagwek2"/>
        <w:jc w:val="both"/>
        <w:rPr>
          <w:b w:val="0"/>
          <w:i/>
          <w:sz w:val="20"/>
        </w:rPr>
      </w:pPr>
    </w:p>
    <w:p w:rsidR="00431B08" w:rsidRPr="005C5B70" w:rsidRDefault="00431B08" w:rsidP="00431B08">
      <w:pPr>
        <w:pStyle w:val="Nagwek2"/>
        <w:jc w:val="right"/>
        <w:rPr>
          <w:b w:val="0"/>
          <w:i/>
          <w:sz w:val="20"/>
        </w:rPr>
      </w:pPr>
    </w:p>
    <w:p w:rsidR="00431B08" w:rsidRPr="005C5B70" w:rsidRDefault="00431B08" w:rsidP="00431B08">
      <w:pPr>
        <w:pStyle w:val="Nagwek2"/>
        <w:jc w:val="right"/>
        <w:rPr>
          <w:b w:val="0"/>
          <w:i/>
          <w:sz w:val="20"/>
        </w:rPr>
      </w:pPr>
    </w:p>
    <w:p w:rsidR="00431B08" w:rsidRDefault="00431B08" w:rsidP="00431B08">
      <w:pPr>
        <w:pStyle w:val="Tekstpodstawowy"/>
        <w:jc w:val="right"/>
        <w:rPr>
          <w:i/>
        </w:rPr>
      </w:pPr>
    </w:p>
    <w:p w:rsidR="00431B08" w:rsidRDefault="00431B08" w:rsidP="00431B08">
      <w:pPr>
        <w:pStyle w:val="Tekstpodstawowy"/>
        <w:rPr>
          <w:i/>
        </w:rPr>
      </w:pPr>
    </w:p>
    <w:p w:rsidR="00602B2E" w:rsidRDefault="00602B2E"/>
    <w:sectPr w:rsidR="00602B2E" w:rsidSect="00CF1F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EE"/>
    <w:family w:val="auto"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31"/>
    <w:lvl w:ilvl="0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3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37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>
    <w:nsid w:val="0000000B"/>
    <w:multiLevelType w:val="singleLevel"/>
    <w:tmpl w:val="0000000B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singleLevel"/>
    <w:tmpl w:val="0000000C"/>
    <w:name w:val="WW8Num39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0000000D"/>
    <w:multiLevelType w:val="singleLevel"/>
    <w:tmpl w:val="0000000D"/>
    <w:name w:val="WW8Num40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0000000E"/>
    <w:multiLevelType w:val="singleLevel"/>
    <w:tmpl w:val="000000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1"/>
    <w:multiLevelType w:val="singleLevel"/>
    <w:tmpl w:val="00000011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4"/>
    <w:multiLevelType w:val="singleLevel"/>
    <w:tmpl w:val="00000014"/>
    <w:name w:val="WW8Num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5"/>
    <w:multiLevelType w:val="singleLevel"/>
    <w:tmpl w:val="00000015"/>
    <w:name w:val="WW8Num49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6"/>
    <w:multiLevelType w:val="singleLevel"/>
    <w:tmpl w:val="00000016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8"/>
    <w:multiLevelType w:val="singleLevel"/>
    <w:tmpl w:val="0000001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9"/>
    <w:multiLevelType w:val="singleLevel"/>
    <w:tmpl w:val="00000019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A"/>
    <w:multiLevelType w:val="singleLevel"/>
    <w:tmpl w:val="0000001A"/>
    <w:name w:val="WW8Num5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>
    <w:nsid w:val="0000001B"/>
    <w:multiLevelType w:val="singleLevel"/>
    <w:tmpl w:val="0000001B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21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27448AC"/>
    <w:multiLevelType w:val="hybridMultilevel"/>
    <w:tmpl w:val="DEA063E0"/>
    <w:name w:val="WW8Num27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312BAC"/>
    <w:multiLevelType w:val="multilevel"/>
    <w:tmpl w:val="9894F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1BA535D9"/>
    <w:multiLevelType w:val="hybridMultilevel"/>
    <w:tmpl w:val="97422D5C"/>
    <w:lvl w:ilvl="0" w:tplc="8F5AE3D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5029A4"/>
    <w:multiLevelType w:val="hybridMultilevel"/>
    <w:tmpl w:val="DA8A8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19125D"/>
    <w:multiLevelType w:val="hybridMultilevel"/>
    <w:tmpl w:val="2B0029A4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BE20437"/>
    <w:multiLevelType w:val="hybridMultilevel"/>
    <w:tmpl w:val="49BE7DCE"/>
    <w:lvl w:ilvl="0" w:tplc="9752B8CE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34846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B382BE9"/>
    <w:multiLevelType w:val="singleLevel"/>
    <w:tmpl w:val="991E7F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0"/>
    <w:lvlOverride w:ilvl="0">
      <w:startOverride w:val="1"/>
    </w:lvlOverride>
  </w:num>
  <w:num w:numId="23">
    <w:abstractNumId w:val="29"/>
  </w:num>
  <w:num w:numId="24">
    <w:abstractNumId w:val="28"/>
  </w:num>
  <w:num w:numId="25">
    <w:abstractNumId w:val="27"/>
  </w:num>
  <w:num w:numId="26">
    <w:abstractNumId w:val="26"/>
  </w:num>
  <w:num w:numId="27">
    <w:abstractNumId w:val="22"/>
  </w:num>
  <w:num w:numId="28">
    <w:abstractNumId w:val="23"/>
  </w:num>
  <w:num w:numId="29">
    <w:abstractNumId w:val="25"/>
  </w:num>
  <w:num w:numId="30">
    <w:abstractNumId w:val="24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31B08"/>
    <w:rsid w:val="0002106B"/>
    <w:rsid w:val="001F2655"/>
    <w:rsid w:val="00431B08"/>
    <w:rsid w:val="00437683"/>
    <w:rsid w:val="004A6EB5"/>
    <w:rsid w:val="00602B2E"/>
    <w:rsid w:val="00CA0154"/>
    <w:rsid w:val="00CF1FB5"/>
    <w:rsid w:val="00D1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31B08"/>
    <w:pPr>
      <w:keepNext/>
      <w:tabs>
        <w:tab w:val="num" w:pos="432"/>
      </w:tabs>
      <w:ind w:left="432" w:hanging="432"/>
      <w:jc w:val="center"/>
      <w:outlineLvl w:val="0"/>
    </w:pPr>
    <w:rPr>
      <w:sz w:val="25"/>
    </w:rPr>
  </w:style>
  <w:style w:type="paragraph" w:styleId="Nagwek2">
    <w:name w:val="heading 2"/>
    <w:basedOn w:val="Normalny"/>
    <w:next w:val="Normalny"/>
    <w:link w:val="Nagwek2Znak"/>
    <w:qFormat/>
    <w:rsid w:val="00431B08"/>
    <w:pPr>
      <w:keepNext/>
      <w:tabs>
        <w:tab w:val="num" w:pos="576"/>
      </w:tabs>
      <w:ind w:left="576" w:hanging="576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431B08"/>
    <w:pPr>
      <w:keepNext/>
      <w:tabs>
        <w:tab w:val="num" w:pos="720"/>
      </w:tabs>
      <w:ind w:left="720" w:hanging="72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431B08"/>
    <w:pPr>
      <w:keepNext/>
      <w:tabs>
        <w:tab w:val="num" w:pos="864"/>
      </w:tabs>
      <w:ind w:left="864" w:hanging="864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431B08"/>
    <w:pPr>
      <w:keepNext/>
      <w:tabs>
        <w:tab w:val="num" w:pos="1008"/>
      </w:tabs>
      <w:ind w:left="1008" w:hanging="1008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431B08"/>
    <w:pPr>
      <w:keepNext/>
      <w:tabs>
        <w:tab w:val="num" w:pos="1152"/>
      </w:tabs>
      <w:ind w:left="1152" w:hanging="1152"/>
      <w:jc w:val="right"/>
      <w:outlineLvl w:val="5"/>
    </w:pPr>
    <w:rPr>
      <w:i/>
      <w:sz w:val="26"/>
    </w:rPr>
  </w:style>
  <w:style w:type="paragraph" w:styleId="Nagwek7">
    <w:name w:val="heading 7"/>
    <w:basedOn w:val="Normalny"/>
    <w:next w:val="Normalny"/>
    <w:link w:val="Nagwek7Znak"/>
    <w:qFormat/>
    <w:rsid w:val="00431B08"/>
    <w:pPr>
      <w:keepNext/>
      <w:tabs>
        <w:tab w:val="num" w:pos="1296"/>
      </w:tabs>
      <w:ind w:left="1296" w:hanging="1296"/>
      <w:jc w:val="center"/>
      <w:outlineLvl w:val="6"/>
    </w:pPr>
    <w:rPr>
      <w:b/>
      <w:sz w:val="28"/>
      <w:u w:val="single"/>
    </w:rPr>
  </w:style>
  <w:style w:type="paragraph" w:styleId="Nagwek8">
    <w:name w:val="heading 8"/>
    <w:basedOn w:val="Normalny"/>
    <w:next w:val="Normalny"/>
    <w:link w:val="Nagwek8Znak"/>
    <w:qFormat/>
    <w:rsid w:val="00431B08"/>
    <w:pPr>
      <w:keepNext/>
      <w:tabs>
        <w:tab w:val="num" w:pos="1440"/>
      </w:tabs>
      <w:ind w:left="1440" w:hanging="1440"/>
      <w:jc w:val="center"/>
      <w:outlineLvl w:val="7"/>
    </w:pPr>
    <w:rPr>
      <w:b/>
      <w:sz w:val="32"/>
    </w:rPr>
  </w:style>
  <w:style w:type="paragraph" w:styleId="Nagwek9">
    <w:name w:val="heading 9"/>
    <w:basedOn w:val="Normalny"/>
    <w:next w:val="Normalny"/>
    <w:link w:val="Nagwek9Znak"/>
    <w:qFormat/>
    <w:rsid w:val="00431B08"/>
    <w:pPr>
      <w:keepNext/>
      <w:tabs>
        <w:tab w:val="num" w:pos="1584"/>
      </w:tabs>
      <w:ind w:left="1584" w:hanging="1584"/>
      <w:jc w:val="center"/>
      <w:outlineLvl w:val="8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1B08"/>
    <w:rPr>
      <w:rFonts w:ascii="Times New Roman" w:eastAsia="Times New Roman" w:hAnsi="Times New Roman" w:cs="Times New Roman"/>
      <w:sz w:val="25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31B0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31B0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31B08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31B0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31B08"/>
    <w:rPr>
      <w:rFonts w:ascii="Times New Roman" w:eastAsia="Times New Roman" w:hAnsi="Times New Roman" w:cs="Times New Roman"/>
      <w:i/>
      <w:sz w:val="26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31B0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431B0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31B08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WW8Num6z0">
    <w:name w:val="WW8Num6z0"/>
    <w:rsid w:val="00431B08"/>
    <w:rPr>
      <w:i w:val="0"/>
      <w:sz w:val="24"/>
      <w:u w:val="single"/>
    </w:rPr>
  </w:style>
  <w:style w:type="character" w:customStyle="1" w:styleId="WW8Num18z0">
    <w:name w:val="WW8Num18z0"/>
    <w:rsid w:val="00431B08"/>
    <w:rPr>
      <w:rFonts w:ascii="StarSymbol" w:hAnsi="StarSymbol"/>
    </w:rPr>
  </w:style>
  <w:style w:type="character" w:customStyle="1" w:styleId="WW8Num27z0">
    <w:name w:val="WW8Num27z0"/>
    <w:rsid w:val="00431B08"/>
    <w:rPr>
      <w:rFonts w:ascii="StarSymbol" w:hAnsi="StarSymbol"/>
    </w:rPr>
  </w:style>
  <w:style w:type="character" w:customStyle="1" w:styleId="WW8Num29z0">
    <w:name w:val="WW8Num29z0"/>
    <w:rsid w:val="00431B08"/>
    <w:rPr>
      <w:rFonts w:ascii="StarSymbol" w:hAnsi="StarSymbol" w:cs="Batang"/>
      <w:sz w:val="18"/>
      <w:szCs w:val="18"/>
    </w:rPr>
  </w:style>
  <w:style w:type="character" w:customStyle="1" w:styleId="WW8Num51z0">
    <w:name w:val="WW8Num51z0"/>
    <w:rsid w:val="00431B08"/>
    <w:rPr>
      <w:rFonts w:ascii="Symbol" w:hAnsi="Symbol"/>
    </w:rPr>
  </w:style>
  <w:style w:type="character" w:customStyle="1" w:styleId="Domylnaczcionkaakapitu1">
    <w:name w:val="Domyślna czcionka akapitu1"/>
    <w:rsid w:val="00431B08"/>
  </w:style>
  <w:style w:type="character" w:styleId="Hipercze">
    <w:name w:val="Hyperlink"/>
    <w:rsid w:val="00431B08"/>
    <w:rPr>
      <w:color w:val="0000FF"/>
      <w:u w:val="single"/>
    </w:rPr>
  </w:style>
  <w:style w:type="character" w:styleId="Numerstrony">
    <w:name w:val="page number"/>
    <w:basedOn w:val="Domylnaczcionkaakapitu1"/>
    <w:rsid w:val="00431B08"/>
  </w:style>
  <w:style w:type="character" w:customStyle="1" w:styleId="Odwoaniedokomentarza1">
    <w:name w:val="Odwołanie do komentarza1"/>
    <w:rsid w:val="00431B08"/>
    <w:rPr>
      <w:sz w:val="16"/>
    </w:rPr>
  </w:style>
  <w:style w:type="character" w:customStyle="1" w:styleId="TekstdymkaZnak">
    <w:name w:val="Tekst dymka Znak"/>
    <w:rsid w:val="00431B08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431B08"/>
    <w:rPr>
      <w:sz w:val="26"/>
    </w:rPr>
  </w:style>
  <w:style w:type="character" w:customStyle="1" w:styleId="TekstpodstawowywcityZnak">
    <w:name w:val="Tekst podstawowy wcięty Znak"/>
    <w:rsid w:val="00431B08"/>
    <w:rPr>
      <w:sz w:val="24"/>
    </w:rPr>
  </w:style>
  <w:style w:type="character" w:customStyle="1" w:styleId="StopkaZnak">
    <w:name w:val="Stopka Znak"/>
    <w:rsid w:val="00431B08"/>
    <w:rPr>
      <w:sz w:val="24"/>
    </w:rPr>
  </w:style>
  <w:style w:type="paragraph" w:customStyle="1" w:styleId="Nagwek10">
    <w:name w:val="Nagłówek1"/>
    <w:basedOn w:val="Normalny"/>
    <w:next w:val="Tekstpodstawowy"/>
    <w:rsid w:val="00431B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431B08"/>
    <w:pPr>
      <w:spacing w:line="360" w:lineRule="auto"/>
      <w:jc w:val="both"/>
    </w:pPr>
    <w:rPr>
      <w:sz w:val="26"/>
    </w:rPr>
  </w:style>
  <w:style w:type="character" w:customStyle="1" w:styleId="TekstpodstawowyZnak1">
    <w:name w:val="Tekst podstawowy Znak1"/>
    <w:basedOn w:val="Domylnaczcionkaakapitu"/>
    <w:link w:val="Tekstpodstawowy"/>
    <w:rsid w:val="00431B0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Lista">
    <w:name w:val="List"/>
    <w:basedOn w:val="Tekstpodstawowy"/>
    <w:rsid w:val="00431B08"/>
    <w:rPr>
      <w:rFonts w:cs="Mangal"/>
    </w:rPr>
  </w:style>
  <w:style w:type="paragraph" w:customStyle="1" w:styleId="Podpis1">
    <w:name w:val="Podpis1"/>
    <w:basedOn w:val="Normalny"/>
    <w:rsid w:val="00431B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31B08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431B08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431B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31B08"/>
    <w:pPr>
      <w:jc w:val="right"/>
    </w:pPr>
    <w:rPr>
      <w:sz w:val="24"/>
    </w:rPr>
  </w:style>
  <w:style w:type="paragraph" w:styleId="Tekstpodstawowywcity">
    <w:name w:val="Body Text Indent"/>
    <w:basedOn w:val="Normalny"/>
    <w:link w:val="TekstpodstawowywcityZnak1"/>
    <w:rsid w:val="00431B08"/>
    <w:pPr>
      <w:ind w:left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431B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431B08"/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1B08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431B08"/>
    <w:pPr>
      <w:keepLines/>
    </w:pPr>
    <w:rPr>
      <w:sz w:val="18"/>
    </w:rPr>
  </w:style>
  <w:style w:type="paragraph" w:styleId="Stopka">
    <w:name w:val="footer"/>
    <w:basedOn w:val="Normalny"/>
    <w:link w:val="StopkaZnak1"/>
    <w:rsid w:val="00431B08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1">
    <w:name w:val="Stopka Znak1"/>
    <w:basedOn w:val="Domylnaczcionkaakapitu"/>
    <w:link w:val="Stopka"/>
    <w:rsid w:val="00431B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31B08"/>
    <w:pPr>
      <w:ind w:left="705"/>
    </w:pPr>
    <w:rPr>
      <w:sz w:val="24"/>
    </w:rPr>
  </w:style>
  <w:style w:type="paragraph" w:customStyle="1" w:styleId="Tekstpodstawowywcity31">
    <w:name w:val="Tekst podstawowy wcięty 31"/>
    <w:basedOn w:val="Normalny"/>
    <w:rsid w:val="00431B08"/>
    <w:pPr>
      <w:ind w:left="426" w:hanging="426"/>
      <w:jc w:val="both"/>
    </w:pPr>
    <w:rPr>
      <w:sz w:val="24"/>
    </w:rPr>
  </w:style>
  <w:style w:type="paragraph" w:styleId="Tytu">
    <w:name w:val="Title"/>
    <w:basedOn w:val="Normalny"/>
    <w:next w:val="Podtytu"/>
    <w:link w:val="TytuZnak"/>
    <w:qFormat/>
    <w:rsid w:val="00431B08"/>
    <w:pPr>
      <w:jc w:val="center"/>
    </w:pPr>
    <w:rPr>
      <w:sz w:val="26"/>
    </w:rPr>
  </w:style>
  <w:style w:type="character" w:customStyle="1" w:styleId="TytuZnak">
    <w:name w:val="Tytuł Znak"/>
    <w:basedOn w:val="Domylnaczcionkaakapitu"/>
    <w:link w:val="Tytu"/>
    <w:rsid w:val="00431B0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31B08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31B0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31B08"/>
    <w:pPr>
      <w:jc w:val="both"/>
    </w:pPr>
    <w:rPr>
      <w:b/>
      <w:sz w:val="26"/>
    </w:rPr>
  </w:style>
  <w:style w:type="paragraph" w:customStyle="1" w:styleId="Tekstkomentarza1">
    <w:name w:val="Tekst komentarza1"/>
    <w:basedOn w:val="Normalny"/>
    <w:rsid w:val="00431B08"/>
  </w:style>
  <w:style w:type="paragraph" w:styleId="Tekstdymka">
    <w:name w:val="Balloon Text"/>
    <w:basedOn w:val="Normalny"/>
    <w:link w:val="TekstdymkaZnak1"/>
    <w:rsid w:val="00431B08"/>
    <w:rPr>
      <w:rFonts w:ascii="Tahoma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431B08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431B08"/>
    <w:pPr>
      <w:suppressLineNumbers/>
    </w:pPr>
  </w:style>
  <w:style w:type="paragraph" w:customStyle="1" w:styleId="Nagwektabeli">
    <w:name w:val="Nagłówek tabeli"/>
    <w:basedOn w:val="Zawartotabeli"/>
    <w:rsid w:val="00431B0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31B08"/>
  </w:style>
  <w:style w:type="numbering" w:customStyle="1" w:styleId="Bezlisty1">
    <w:name w:val="Bez listy1"/>
    <w:next w:val="Bezlisty"/>
    <w:uiPriority w:val="99"/>
    <w:semiHidden/>
    <w:unhideWhenUsed/>
    <w:rsid w:val="00431B08"/>
  </w:style>
  <w:style w:type="paragraph" w:styleId="Akapitzlist">
    <w:name w:val="List Paragraph"/>
    <w:basedOn w:val="Normalny"/>
    <w:qFormat/>
    <w:rsid w:val="00431B08"/>
    <w:pPr>
      <w:ind w:left="708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31B0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31B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1B0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1B0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1z0">
    <w:name w:val="WW8Num1z0"/>
    <w:rsid w:val="00431B08"/>
  </w:style>
  <w:style w:type="character" w:customStyle="1" w:styleId="WW8Num1z1">
    <w:name w:val="WW8Num1z1"/>
    <w:rsid w:val="00431B08"/>
  </w:style>
  <w:style w:type="character" w:customStyle="1" w:styleId="WW8Num1z2">
    <w:name w:val="WW8Num1z2"/>
    <w:rsid w:val="00431B08"/>
  </w:style>
  <w:style w:type="character" w:customStyle="1" w:styleId="WW8Num1z3">
    <w:name w:val="WW8Num1z3"/>
    <w:rsid w:val="00431B08"/>
  </w:style>
  <w:style w:type="character" w:customStyle="1" w:styleId="WW8Num1z4">
    <w:name w:val="WW8Num1z4"/>
    <w:rsid w:val="00431B08"/>
  </w:style>
  <w:style w:type="character" w:customStyle="1" w:styleId="WW8Num1z5">
    <w:name w:val="WW8Num1z5"/>
    <w:rsid w:val="00431B08"/>
  </w:style>
  <w:style w:type="character" w:customStyle="1" w:styleId="WW8Num1z6">
    <w:name w:val="WW8Num1z6"/>
    <w:rsid w:val="00431B08"/>
  </w:style>
  <w:style w:type="character" w:customStyle="1" w:styleId="WW8Num1z7">
    <w:name w:val="WW8Num1z7"/>
    <w:rsid w:val="00431B08"/>
  </w:style>
  <w:style w:type="character" w:customStyle="1" w:styleId="WW8Num1z8">
    <w:name w:val="WW8Num1z8"/>
    <w:rsid w:val="00431B08"/>
  </w:style>
  <w:style w:type="character" w:customStyle="1" w:styleId="WW8Num2z0">
    <w:name w:val="WW8Num2z0"/>
    <w:rsid w:val="00431B08"/>
    <w:rPr>
      <w:rFonts w:cs="Times New Roman"/>
    </w:rPr>
  </w:style>
  <w:style w:type="character" w:customStyle="1" w:styleId="WW8Num2z1">
    <w:name w:val="WW8Num2z1"/>
    <w:rsid w:val="00431B08"/>
  </w:style>
  <w:style w:type="character" w:customStyle="1" w:styleId="WW8Num2z2">
    <w:name w:val="WW8Num2z2"/>
    <w:rsid w:val="00431B08"/>
  </w:style>
  <w:style w:type="character" w:customStyle="1" w:styleId="WW8Num2z3">
    <w:name w:val="WW8Num2z3"/>
    <w:rsid w:val="00431B08"/>
  </w:style>
  <w:style w:type="character" w:customStyle="1" w:styleId="WW8Num2z4">
    <w:name w:val="WW8Num2z4"/>
    <w:rsid w:val="00431B08"/>
  </w:style>
  <w:style w:type="character" w:customStyle="1" w:styleId="WW8Num2z5">
    <w:name w:val="WW8Num2z5"/>
    <w:rsid w:val="00431B08"/>
  </w:style>
  <w:style w:type="character" w:customStyle="1" w:styleId="WW8Num2z6">
    <w:name w:val="WW8Num2z6"/>
    <w:rsid w:val="00431B08"/>
  </w:style>
  <w:style w:type="character" w:customStyle="1" w:styleId="WW8Num2z7">
    <w:name w:val="WW8Num2z7"/>
    <w:rsid w:val="00431B08"/>
  </w:style>
  <w:style w:type="character" w:customStyle="1" w:styleId="WW8Num2z8">
    <w:name w:val="WW8Num2z8"/>
    <w:rsid w:val="00431B08"/>
  </w:style>
  <w:style w:type="character" w:customStyle="1" w:styleId="WW8Num3z0">
    <w:name w:val="WW8Num3z0"/>
    <w:rsid w:val="00431B08"/>
    <w:rPr>
      <w:rFonts w:ascii="Times New Roman" w:hAnsi="Times New Roman" w:cs="Times New Roman"/>
      <w:sz w:val="22"/>
    </w:rPr>
  </w:style>
  <w:style w:type="character" w:customStyle="1" w:styleId="WW8Num4z0">
    <w:name w:val="WW8Num4z0"/>
    <w:rsid w:val="00431B08"/>
    <w:rPr>
      <w:rFonts w:ascii="Times New Roman" w:hAnsi="Times New Roman" w:cs="Times New Roman"/>
      <w:sz w:val="16"/>
    </w:rPr>
  </w:style>
  <w:style w:type="character" w:customStyle="1" w:styleId="WW8Num5z0">
    <w:name w:val="WW8Num5z0"/>
    <w:rsid w:val="00431B08"/>
  </w:style>
  <w:style w:type="character" w:customStyle="1" w:styleId="WW8Num5z1">
    <w:name w:val="WW8Num5z1"/>
    <w:rsid w:val="00431B08"/>
  </w:style>
  <w:style w:type="character" w:customStyle="1" w:styleId="WW8Num5z2">
    <w:name w:val="WW8Num5z2"/>
    <w:rsid w:val="00431B08"/>
  </w:style>
  <w:style w:type="character" w:customStyle="1" w:styleId="WW8Num5z3">
    <w:name w:val="WW8Num5z3"/>
    <w:rsid w:val="00431B08"/>
  </w:style>
  <w:style w:type="character" w:customStyle="1" w:styleId="WW8Num5z4">
    <w:name w:val="WW8Num5z4"/>
    <w:rsid w:val="00431B08"/>
  </w:style>
  <w:style w:type="character" w:customStyle="1" w:styleId="WW8Num5z5">
    <w:name w:val="WW8Num5z5"/>
    <w:rsid w:val="00431B08"/>
  </w:style>
  <w:style w:type="character" w:customStyle="1" w:styleId="WW8Num5z6">
    <w:name w:val="WW8Num5z6"/>
    <w:rsid w:val="00431B08"/>
  </w:style>
  <w:style w:type="character" w:customStyle="1" w:styleId="WW8Num5z7">
    <w:name w:val="WW8Num5z7"/>
    <w:rsid w:val="00431B08"/>
  </w:style>
  <w:style w:type="character" w:customStyle="1" w:styleId="WW8Num5z8">
    <w:name w:val="WW8Num5z8"/>
    <w:rsid w:val="00431B08"/>
  </w:style>
  <w:style w:type="character" w:customStyle="1" w:styleId="WW8Num6z1">
    <w:name w:val="WW8Num6z1"/>
    <w:rsid w:val="00431B08"/>
  </w:style>
  <w:style w:type="character" w:customStyle="1" w:styleId="WW8Num6z2">
    <w:name w:val="WW8Num6z2"/>
    <w:rsid w:val="00431B08"/>
  </w:style>
  <w:style w:type="character" w:customStyle="1" w:styleId="WW8Num6z3">
    <w:name w:val="WW8Num6z3"/>
    <w:rsid w:val="00431B08"/>
  </w:style>
  <w:style w:type="character" w:customStyle="1" w:styleId="WW8Num6z4">
    <w:name w:val="WW8Num6z4"/>
    <w:rsid w:val="00431B08"/>
  </w:style>
  <w:style w:type="character" w:customStyle="1" w:styleId="WW8Num6z5">
    <w:name w:val="WW8Num6z5"/>
    <w:rsid w:val="00431B08"/>
  </w:style>
  <w:style w:type="character" w:customStyle="1" w:styleId="WW8Num6z6">
    <w:name w:val="WW8Num6z6"/>
    <w:rsid w:val="00431B08"/>
  </w:style>
  <w:style w:type="character" w:customStyle="1" w:styleId="WW8Num6z7">
    <w:name w:val="WW8Num6z7"/>
    <w:rsid w:val="00431B08"/>
  </w:style>
  <w:style w:type="character" w:customStyle="1" w:styleId="WW8Num6z8">
    <w:name w:val="WW8Num6z8"/>
    <w:rsid w:val="00431B08"/>
  </w:style>
  <w:style w:type="character" w:customStyle="1" w:styleId="Domylnaczcionkaakapitu2">
    <w:name w:val="Domyślna czcionka akapitu2"/>
    <w:rsid w:val="00431B08"/>
  </w:style>
  <w:style w:type="character" w:customStyle="1" w:styleId="WW8Num7z0">
    <w:name w:val="WW8Num7z0"/>
    <w:rsid w:val="00431B08"/>
  </w:style>
  <w:style w:type="paragraph" w:customStyle="1" w:styleId="Nagwek20">
    <w:name w:val="Nagłówek2"/>
    <w:basedOn w:val="Normalny"/>
    <w:next w:val="Tekstpodstawowy"/>
    <w:rsid w:val="00431B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431B08"/>
    <w:pPr>
      <w:suppressLineNumbers/>
      <w:spacing w:before="120" w:after="120"/>
    </w:pPr>
    <w:rPr>
      <w:rFonts w:ascii="Arial" w:hAnsi="Arial" w:cs="Mangal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431B08"/>
    <w:pPr>
      <w:suppressLineNumbers/>
      <w:spacing w:before="120" w:after="120"/>
    </w:pPr>
    <w:rPr>
      <w:rFonts w:ascii="Arial" w:hAnsi="Arial" w:cs="Mangal"/>
      <w:i/>
      <w:iCs/>
      <w:sz w:val="24"/>
      <w:szCs w:val="24"/>
      <w:lang w:eastAsia="zh-CN"/>
    </w:rPr>
  </w:style>
  <w:style w:type="paragraph" w:styleId="Bezodstpw">
    <w:name w:val="No Spacing"/>
    <w:uiPriority w:val="1"/>
    <w:qFormat/>
    <w:rsid w:val="00D161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CA6A1-B929-4C39-BF9D-5F9E399E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4034</Words>
  <Characters>24210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A-T</dc:creator>
  <cp:lastModifiedBy>A-T</cp:lastModifiedBy>
  <cp:revision>5</cp:revision>
  <cp:lastPrinted>2014-12-17T10:33:00Z</cp:lastPrinted>
  <dcterms:created xsi:type="dcterms:W3CDTF">2014-12-17T10:06:00Z</dcterms:created>
  <dcterms:modified xsi:type="dcterms:W3CDTF">2014-12-18T11:19:00Z</dcterms:modified>
</cp:coreProperties>
</file>