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9" w:rsidRDefault="00536769" w:rsidP="00B57A35">
      <w:pPr>
        <w:rPr>
          <w:rFonts w:ascii="Times New Roman" w:hAnsi="Times New Roman" w:cs="Times New Roman"/>
          <w:sz w:val="24"/>
          <w:szCs w:val="24"/>
        </w:rPr>
      </w:pPr>
    </w:p>
    <w:p w:rsidR="00536769" w:rsidRDefault="00536769" w:rsidP="00B57A35">
      <w:pPr>
        <w:rPr>
          <w:rFonts w:ascii="Times New Roman" w:hAnsi="Times New Roman" w:cs="Times New Roman"/>
          <w:sz w:val="24"/>
          <w:szCs w:val="24"/>
        </w:rPr>
      </w:pPr>
    </w:p>
    <w:p w:rsidR="00FE0822" w:rsidRDefault="00FE0822" w:rsidP="00B57A35">
      <w:pPr>
        <w:rPr>
          <w:rFonts w:ascii="Times New Roman" w:hAnsi="Times New Roman" w:cs="Times New Roman"/>
          <w:sz w:val="24"/>
          <w:szCs w:val="24"/>
        </w:rPr>
      </w:pPr>
    </w:p>
    <w:p w:rsidR="000C40A5" w:rsidRDefault="000C40A5" w:rsidP="00B57A35">
      <w:pPr>
        <w:rPr>
          <w:rFonts w:ascii="Times New Roman" w:hAnsi="Times New Roman" w:cs="Times New Roman"/>
          <w:sz w:val="24"/>
          <w:szCs w:val="24"/>
        </w:rPr>
      </w:pPr>
    </w:p>
    <w:p w:rsidR="0039728A" w:rsidRDefault="008D5524" w:rsidP="00B57A35">
      <w:pPr>
        <w:rPr>
          <w:rFonts w:ascii="Times New Roman" w:hAnsi="Times New Roman" w:cs="Times New Roman"/>
          <w:sz w:val="24"/>
          <w:szCs w:val="24"/>
        </w:rPr>
      </w:pPr>
      <w:r w:rsidRPr="00252294">
        <w:rPr>
          <w:rFonts w:ascii="Times New Roman" w:hAnsi="Times New Roman" w:cs="Times New Roman"/>
          <w:sz w:val="24"/>
          <w:szCs w:val="24"/>
        </w:rPr>
        <w:t>SPZZOZ.ZP/</w:t>
      </w:r>
      <w:r w:rsidR="00FF765A">
        <w:rPr>
          <w:rFonts w:ascii="Times New Roman" w:hAnsi="Times New Roman" w:cs="Times New Roman"/>
          <w:sz w:val="24"/>
          <w:szCs w:val="24"/>
        </w:rPr>
        <w:t>41</w:t>
      </w:r>
      <w:r w:rsidRPr="00252294">
        <w:rPr>
          <w:rFonts w:ascii="Times New Roman" w:hAnsi="Times New Roman" w:cs="Times New Roman"/>
          <w:sz w:val="24"/>
          <w:szCs w:val="24"/>
        </w:rPr>
        <w:t>/201</w:t>
      </w:r>
      <w:r w:rsidR="0000293F">
        <w:rPr>
          <w:rFonts w:ascii="Times New Roman" w:hAnsi="Times New Roman" w:cs="Times New Roman"/>
          <w:sz w:val="24"/>
          <w:szCs w:val="24"/>
        </w:rPr>
        <w:t>4</w:t>
      </w:r>
      <w:r w:rsidRPr="00252294">
        <w:rPr>
          <w:rFonts w:ascii="Times New Roman" w:hAnsi="Times New Roman" w:cs="Times New Roman"/>
          <w:sz w:val="24"/>
          <w:szCs w:val="24"/>
        </w:rPr>
        <w:t xml:space="preserve"> r. </w:t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="00536769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>Przasnysz, dnia 2</w:t>
      </w:r>
      <w:r w:rsidR="0000293F">
        <w:rPr>
          <w:rFonts w:ascii="Times New Roman" w:hAnsi="Times New Roman" w:cs="Times New Roman"/>
          <w:sz w:val="24"/>
          <w:szCs w:val="24"/>
        </w:rPr>
        <w:t>9</w:t>
      </w:r>
      <w:r w:rsidRPr="00252294">
        <w:rPr>
          <w:rFonts w:ascii="Times New Roman" w:hAnsi="Times New Roman" w:cs="Times New Roman"/>
          <w:sz w:val="24"/>
          <w:szCs w:val="24"/>
        </w:rPr>
        <w:t>.08.201</w:t>
      </w:r>
      <w:r w:rsidR="0000293F">
        <w:rPr>
          <w:rFonts w:ascii="Times New Roman" w:hAnsi="Times New Roman" w:cs="Times New Roman"/>
          <w:sz w:val="24"/>
          <w:szCs w:val="24"/>
        </w:rPr>
        <w:t>4</w:t>
      </w:r>
      <w:r w:rsidRPr="002522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40A5" w:rsidRDefault="000C40A5" w:rsidP="00B57A35">
      <w:pPr>
        <w:rPr>
          <w:rFonts w:ascii="Times New Roman" w:hAnsi="Times New Roman" w:cs="Times New Roman"/>
          <w:sz w:val="24"/>
          <w:szCs w:val="24"/>
        </w:rPr>
      </w:pPr>
    </w:p>
    <w:p w:rsidR="00FE0822" w:rsidRPr="00252294" w:rsidRDefault="00FE0822" w:rsidP="00B57A35">
      <w:pPr>
        <w:rPr>
          <w:rFonts w:ascii="Times New Roman" w:hAnsi="Times New Roman" w:cs="Times New Roman"/>
          <w:sz w:val="24"/>
          <w:szCs w:val="24"/>
        </w:rPr>
      </w:pPr>
    </w:p>
    <w:p w:rsidR="008D5524" w:rsidRDefault="008D5524" w:rsidP="00B57A35">
      <w:pPr>
        <w:rPr>
          <w:rFonts w:ascii="Times New Roman" w:hAnsi="Times New Roman" w:cs="Times New Roman"/>
          <w:b/>
          <w:sz w:val="24"/>
          <w:szCs w:val="24"/>
        </w:rPr>
      </w:pP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252294">
        <w:rPr>
          <w:rFonts w:ascii="Times New Roman" w:hAnsi="Times New Roman" w:cs="Times New Roman"/>
          <w:sz w:val="24"/>
          <w:szCs w:val="24"/>
        </w:rPr>
        <w:tab/>
      </w:r>
      <w:r w:rsidRPr="008758A9">
        <w:rPr>
          <w:rFonts w:ascii="Times New Roman" w:hAnsi="Times New Roman" w:cs="Times New Roman"/>
          <w:b/>
          <w:sz w:val="24"/>
          <w:szCs w:val="24"/>
        </w:rPr>
        <w:t>U N I E W A Ż N I E N I E</w:t>
      </w:r>
    </w:p>
    <w:p w:rsidR="00FF765A" w:rsidRDefault="00FF765A" w:rsidP="00B57A35">
      <w:pPr>
        <w:rPr>
          <w:rFonts w:ascii="Times New Roman" w:hAnsi="Times New Roman" w:cs="Times New Roman"/>
          <w:sz w:val="24"/>
          <w:szCs w:val="24"/>
        </w:rPr>
      </w:pPr>
    </w:p>
    <w:p w:rsidR="001E6AA4" w:rsidRPr="00252294" w:rsidRDefault="001E6AA4" w:rsidP="00B57A35">
      <w:pPr>
        <w:rPr>
          <w:rFonts w:ascii="Times New Roman" w:hAnsi="Times New Roman" w:cs="Times New Roman"/>
          <w:sz w:val="24"/>
          <w:szCs w:val="24"/>
        </w:rPr>
      </w:pPr>
      <w:r w:rsidRPr="00252294">
        <w:rPr>
          <w:rFonts w:ascii="Times New Roman" w:hAnsi="Times New Roman" w:cs="Times New Roman"/>
          <w:sz w:val="24"/>
          <w:szCs w:val="24"/>
        </w:rPr>
        <w:t>Dotyczy  przetargu na najem</w:t>
      </w:r>
      <w:r w:rsidR="00536769">
        <w:rPr>
          <w:rFonts w:ascii="Times New Roman" w:hAnsi="Times New Roman" w:cs="Times New Roman"/>
          <w:sz w:val="24"/>
          <w:szCs w:val="24"/>
        </w:rPr>
        <w:t>:</w:t>
      </w:r>
    </w:p>
    <w:p w:rsidR="00252294" w:rsidRPr="00FF765A" w:rsidRDefault="00252294" w:rsidP="0000293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65A">
        <w:rPr>
          <w:rFonts w:ascii="Times New Roman" w:hAnsi="Times New Roman" w:cs="Times New Roman"/>
          <w:sz w:val="24"/>
          <w:szCs w:val="24"/>
        </w:rPr>
        <w:t>Dwóch pomieszczeń przeznaczonych na działalność kiosków w zakresie:</w:t>
      </w:r>
    </w:p>
    <w:p w:rsidR="0000293F" w:rsidRPr="00FF765A" w:rsidRDefault="0000293F" w:rsidP="0000293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293F" w:rsidRPr="00FF765A" w:rsidRDefault="00252294" w:rsidP="000029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5A">
        <w:rPr>
          <w:rFonts w:ascii="Times New Roman" w:hAnsi="Times New Roman" w:cs="Times New Roman"/>
          <w:sz w:val="24"/>
          <w:szCs w:val="24"/>
        </w:rPr>
        <w:t xml:space="preserve">kiosk – prasa, art. papiernicze, chemiczne, zabawki, (oprócz wyrobów   </w:t>
      </w:r>
      <w:r w:rsidR="0000293F" w:rsidRPr="00FF765A">
        <w:rPr>
          <w:rFonts w:ascii="Times New Roman" w:hAnsi="Times New Roman" w:cs="Times New Roman"/>
          <w:sz w:val="24"/>
          <w:szCs w:val="24"/>
        </w:rPr>
        <w:t xml:space="preserve">   </w:t>
      </w:r>
      <w:r w:rsidRPr="00FF765A">
        <w:rPr>
          <w:rFonts w:ascii="Times New Roman" w:hAnsi="Times New Roman" w:cs="Times New Roman"/>
          <w:sz w:val="24"/>
          <w:szCs w:val="24"/>
        </w:rPr>
        <w:t>tytoniowych i ochraniaczy na obuwie ), itp.</w:t>
      </w:r>
    </w:p>
    <w:p w:rsidR="00252294" w:rsidRDefault="00252294" w:rsidP="000029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5A">
        <w:rPr>
          <w:rFonts w:ascii="Times New Roman" w:hAnsi="Times New Roman" w:cs="Times New Roman"/>
          <w:sz w:val="24"/>
          <w:szCs w:val="24"/>
        </w:rPr>
        <w:t>kiosk – art. odzieżowe, pasmanteryjne, itp.</w:t>
      </w:r>
    </w:p>
    <w:p w:rsidR="00FF765A" w:rsidRPr="00FF765A" w:rsidRDefault="00FF765A" w:rsidP="00FF765A">
      <w:pPr>
        <w:pStyle w:val="Akapitzlist"/>
        <w:spacing w:after="12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00293F" w:rsidRPr="00FF765A" w:rsidRDefault="0000293F" w:rsidP="0000293F">
      <w:pPr>
        <w:spacing w:after="12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FF765A">
        <w:rPr>
          <w:rFonts w:ascii="Times New Roman" w:hAnsi="Times New Roman" w:cs="Times New Roman"/>
          <w:sz w:val="24"/>
          <w:szCs w:val="24"/>
        </w:rPr>
        <w:t xml:space="preserve">na parterze w bloku „E” zlokalizowanych w Szpitalu Rejonowym w Przasnyszu przy </w:t>
      </w:r>
      <w:r w:rsidR="00DC486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F765A">
        <w:rPr>
          <w:rFonts w:ascii="Times New Roman" w:hAnsi="Times New Roman" w:cs="Times New Roman"/>
          <w:sz w:val="24"/>
          <w:szCs w:val="24"/>
        </w:rPr>
        <w:t>ul. Sadowej 9</w:t>
      </w:r>
    </w:p>
    <w:p w:rsidR="00536769" w:rsidRDefault="00536769" w:rsidP="00536769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</w:rPr>
      </w:pPr>
    </w:p>
    <w:p w:rsidR="00FF765A" w:rsidRPr="00FF765A" w:rsidRDefault="00FF765A" w:rsidP="00536769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</w:rPr>
      </w:pPr>
    </w:p>
    <w:p w:rsidR="00FE0822" w:rsidRDefault="0000293F" w:rsidP="0000293F">
      <w:pPr>
        <w:spacing w:after="120" w:line="360" w:lineRule="auto"/>
        <w:ind w:left="348" w:firstLine="360"/>
        <w:jc w:val="both"/>
        <w:rPr>
          <w:rFonts w:ascii="Times New Roman" w:hAnsi="Times New Roman" w:cs="Times New Roman"/>
          <w:b/>
          <w:sz w:val="24"/>
        </w:rPr>
      </w:pPr>
      <w:r w:rsidRPr="00FF765A">
        <w:rPr>
          <w:rFonts w:ascii="Times New Roman" w:hAnsi="Times New Roman" w:cs="Times New Roman"/>
          <w:b/>
          <w:sz w:val="24"/>
        </w:rPr>
        <w:t xml:space="preserve">Samodzielny </w:t>
      </w:r>
      <w:r w:rsidR="00536769" w:rsidRPr="00FF765A">
        <w:rPr>
          <w:rFonts w:ascii="Times New Roman" w:hAnsi="Times New Roman" w:cs="Times New Roman"/>
          <w:b/>
          <w:sz w:val="24"/>
        </w:rPr>
        <w:t>P</w:t>
      </w:r>
      <w:r w:rsidRPr="00FF765A">
        <w:rPr>
          <w:rFonts w:ascii="Times New Roman" w:hAnsi="Times New Roman" w:cs="Times New Roman"/>
          <w:b/>
          <w:sz w:val="24"/>
        </w:rPr>
        <w:t xml:space="preserve">ubliczny </w:t>
      </w:r>
      <w:r w:rsidR="00536769" w:rsidRPr="00FF765A">
        <w:rPr>
          <w:rFonts w:ascii="Times New Roman" w:hAnsi="Times New Roman" w:cs="Times New Roman"/>
          <w:b/>
          <w:sz w:val="24"/>
        </w:rPr>
        <w:t>Z</w:t>
      </w:r>
      <w:r w:rsidRPr="00FF765A">
        <w:rPr>
          <w:rFonts w:ascii="Times New Roman" w:hAnsi="Times New Roman" w:cs="Times New Roman"/>
          <w:b/>
          <w:sz w:val="24"/>
        </w:rPr>
        <w:t xml:space="preserve">espół </w:t>
      </w:r>
      <w:r w:rsidR="00536769" w:rsidRPr="00FF765A">
        <w:rPr>
          <w:rFonts w:ascii="Times New Roman" w:hAnsi="Times New Roman" w:cs="Times New Roman"/>
          <w:b/>
          <w:sz w:val="24"/>
        </w:rPr>
        <w:t>Z</w:t>
      </w:r>
      <w:r w:rsidRPr="00FF765A">
        <w:rPr>
          <w:rFonts w:ascii="Times New Roman" w:hAnsi="Times New Roman" w:cs="Times New Roman"/>
          <w:b/>
          <w:sz w:val="24"/>
        </w:rPr>
        <w:t xml:space="preserve">akładów </w:t>
      </w:r>
      <w:r w:rsidR="00536769" w:rsidRPr="00FF765A">
        <w:rPr>
          <w:rFonts w:ascii="Times New Roman" w:hAnsi="Times New Roman" w:cs="Times New Roman"/>
          <w:b/>
          <w:sz w:val="24"/>
        </w:rPr>
        <w:t>O</w:t>
      </w:r>
      <w:r w:rsidRPr="00FF765A">
        <w:rPr>
          <w:rFonts w:ascii="Times New Roman" w:hAnsi="Times New Roman" w:cs="Times New Roman"/>
          <w:b/>
          <w:sz w:val="24"/>
        </w:rPr>
        <w:t xml:space="preserve">pieki Zdrowotnej </w:t>
      </w:r>
      <w:r w:rsidR="00A7120F" w:rsidRPr="00FF765A">
        <w:rPr>
          <w:rFonts w:ascii="Times New Roman" w:hAnsi="Times New Roman" w:cs="Times New Roman"/>
          <w:b/>
          <w:sz w:val="24"/>
        </w:rPr>
        <w:t>w Przasnyszu</w:t>
      </w:r>
      <w:r w:rsidR="00536769" w:rsidRPr="00FF765A">
        <w:rPr>
          <w:rFonts w:ascii="Times New Roman" w:hAnsi="Times New Roman" w:cs="Times New Roman"/>
          <w:b/>
          <w:sz w:val="24"/>
        </w:rPr>
        <w:t xml:space="preserve"> unieważnia przetarg na</w:t>
      </w:r>
      <w:r w:rsidRPr="00FF765A">
        <w:rPr>
          <w:rFonts w:ascii="Times New Roman" w:hAnsi="Times New Roman" w:cs="Times New Roman"/>
          <w:b/>
          <w:sz w:val="24"/>
        </w:rPr>
        <w:t xml:space="preserve"> działalność kiosku</w:t>
      </w:r>
      <w:r w:rsidR="00536769" w:rsidRPr="00FF765A">
        <w:rPr>
          <w:rFonts w:ascii="Times New Roman" w:hAnsi="Times New Roman" w:cs="Times New Roman"/>
          <w:b/>
          <w:sz w:val="24"/>
        </w:rPr>
        <w:t xml:space="preserve"> </w:t>
      </w:r>
      <w:r w:rsidRPr="00FF765A">
        <w:rPr>
          <w:rFonts w:ascii="Times New Roman" w:hAnsi="Times New Roman" w:cs="Times New Roman"/>
          <w:b/>
          <w:sz w:val="24"/>
        </w:rPr>
        <w:t xml:space="preserve">w zakresie </w:t>
      </w:r>
      <w:r w:rsidR="00FE0822" w:rsidRPr="00FF765A">
        <w:rPr>
          <w:rFonts w:ascii="Times New Roman" w:hAnsi="Times New Roman" w:cs="Times New Roman"/>
          <w:b/>
          <w:sz w:val="24"/>
        </w:rPr>
        <w:t>art. odzieżowych, pasmanteryjnych</w:t>
      </w:r>
      <w:r w:rsidR="00FF765A">
        <w:rPr>
          <w:rFonts w:ascii="Times New Roman" w:hAnsi="Times New Roman" w:cs="Times New Roman"/>
          <w:b/>
          <w:sz w:val="24"/>
        </w:rPr>
        <w:t>,</w:t>
      </w:r>
      <w:r w:rsidR="00FE0822" w:rsidRPr="00FF765A">
        <w:rPr>
          <w:rFonts w:ascii="Times New Roman" w:hAnsi="Times New Roman" w:cs="Times New Roman"/>
          <w:b/>
          <w:sz w:val="24"/>
        </w:rPr>
        <w:t xml:space="preserve"> itp.</w:t>
      </w:r>
      <w:r w:rsidR="00536769" w:rsidRPr="00FF765A">
        <w:rPr>
          <w:rFonts w:ascii="Times New Roman" w:hAnsi="Times New Roman" w:cs="Times New Roman"/>
          <w:b/>
          <w:sz w:val="24"/>
        </w:rPr>
        <w:t xml:space="preserve"> </w:t>
      </w:r>
    </w:p>
    <w:p w:rsidR="00FE0822" w:rsidRDefault="00FE0822" w:rsidP="00FE0822">
      <w:pPr>
        <w:spacing w:after="120" w:line="360" w:lineRule="auto"/>
        <w:ind w:firstLine="348"/>
        <w:jc w:val="both"/>
        <w:rPr>
          <w:rFonts w:ascii="Times New Roman" w:hAnsi="Times New Roman" w:cs="Times New Roman"/>
          <w:sz w:val="24"/>
          <w:u w:val="single"/>
        </w:rPr>
      </w:pPr>
      <w:r w:rsidRPr="00FE0822">
        <w:rPr>
          <w:rFonts w:ascii="Times New Roman" w:hAnsi="Times New Roman" w:cs="Times New Roman"/>
          <w:sz w:val="24"/>
          <w:u w:val="single"/>
        </w:rPr>
        <w:t>Podstawa unieważnienia:</w:t>
      </w:r>
    </w:p>
    <w:p w:rsidR="00FE0822" w:rsidRDefault="00FE0822" w:rsidP="00FE082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E0822">
        <w:rPr>
          <w:rFonts w:ascii="Times New Roman" w:hAnsi="Times New Roman" w:cs="Times New Roman"/>
          <w:sz w:val="24"/>
        </w:rPr>
        <w:t xml:space="preserve">Pomieszczenie kiosku  zostanie przeznaczone na inne cele. </w:t>
      </w:r>
    </w:p>
    <w:p w:rsidR="00536769" w:rsidRPr="0000293F" w:rsidRDefault="00FE0822" w:rsidP="00B6758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22">
        <w:rPr>
          <w:rFonts w:ascii="Times New Roman" w:hAnsi="Times New Roman" w:cs="Times New Roman"/>
          <w:sz w:val="24"/>
        </w:rPr>
        <w:t xml:space="preserve">Zapis o unieważnieniu  przetargu w warunkach  zamówienia z dnia 29.07.2014 r. </w:t>
      </w:r>
    </w:p>
    <w:sectPr w:rsidR="00536769" w:rsidRPr="0000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597F39"/>
    <w:multiLevelType w:val="hybridMultilevel"/>
    <w:tmpl w:val="FBF6958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48371D46"/>
    <w:multiLevelType w:val="hybridMultilevel"/>
    <w:tmpl w:val="6C4C3E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3"/>
    <w:rsid w:val="0000293F"/>
    <w:rsid w:val="000C40A5"/>
    <w:rsid w:val="001E6AA4"/>
    <w:rsid w:val="00252294"/>
    <w:rsid w:val="0039728A"/>
    <w:rsid w:val="00536769"/>
    <w:rsid w:val="00843883"/>
    <w:rsid w:val="008758A9"/>
    <w:rsid w:val="008D5524"/>
    <w:rsid w:val="00A101D7"/>
    <w:rsid w:val="00A7120F"/>
    <w:rsid w:val="00B57A35"/>
    <w:rsid w:val="00DC4860"/>
    <w:rsid w:val="00DD2253"/>
    <w:rsid w:val="00E84EA4"/>
    <w:rsid w:val="00FE0822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12</cp:revision>
  <cp:lastPrinted>2014-08-29T08:17:00Z</cp:lastPrinted>
  <dcterms:created xsi:type="dcterms:W3CDTF">2013-08-23T07:52:00Z</dcterms:created>
  <dcterms:modified xsi:type="dcterms:W3CDTF">2014-08-29T08:17:00Z</dcterms:modified>
</cp:coreProperties>
</file>