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66F" w:rsidRPr="003B466F" w:rsidRDefault="003B466F" w:rsidP="003B466F">
      <w:pPr>
        <w:spacing w:line="240" w:lineRule="auto"/>
        <w:jc w:val="left"/>
        <w:rPr>
          <w:rFonts w:ascii="Arial Narrow" w:hAnsi="Arial Narrow"/>
          <w:sz w:val="24"/>
        </w:rPr>
      </w:pPr>
    </w:p>
    <w:p w:rsidR="003B466F" w:rsidRDefault="003B466F" w:rsidP="003B466F">
      <w:pPr>
        <w:spacing w:line="240" w:lineRule="auto"/>
        <w:jc w:val="left"/>
        <w:rPr>
          <w:rFonts w:ascii="Times New Roman" w:hAnsi="Times New Roman"/>
          <w:sz w:val="24"/>
        </w:rPr>
      </w:pPr>
    </w:p>
    <w:p w:rsidR="003B466F" w:rsidRDefault="003B466F" w:rsidP="003B466F">
      <w:pPr>
        <w:spacing w:line="240" w:lineRule="auto"/>
        <w:jc w:val="left"/>
        <w:rPr>
          <w:rFonts w:ascii="Times New Roman" w:hAnsi="Times New Roman"/>
          <w:sz w:val="24"/>
        </w:rPr>
      </w:pPr>
    </w:p>
    <w:p w:rsidR="003B466F" w:rsidRDefault="003B466F" w:rsidP="003B466F">
      <w:pPr>
        <w:spacing w:line="240" w:lineRule="auto"/>
        <w:jc w:val="left"/>
        <w:rPr>
          <w:rFonts w:ascii="Times New Roman" w:hAnsi="Times New Roman"/>
          <w:sz w:val="24"/>
        </w:rPr>
      </w:pPr>
    </w:p>
    <w:p w:rsidR="003B466F" w:rsidRDefault="003B466F" w:rsidP="003B466F">
      <w:pPr>
        <w:spacing w:line="240" w:lineRule="auto"/>
        <w:jc w:val="left"/>
        <w:rPr>
          <w:rFonts w:ascii="Times New Roman" w:hAnsi="Times New Roman"/>
          <w:sz w:val="24"/>
        </w:rPr>
      </w:pPr>
    </w:p>
    <w:p w:rsidR="003B466F" w:rsidRPr="003B466F" w:rsidRDefault="003B466F" w:rsidP="003B466F">
      <w:pPr>
        <w:spacing w:line="240" w:lineRule="auto"/>
        <w:jc w:val="left"/>
        <w:rPr>
          <w:rFonts w:ascii="Times New Roman" w:hAnsi="Times New Roman"/>
          <w:sz w:val="24"/>
        </w:rPr>
      </w:pPr>
      <w:r w:rsidRPr="003B466F">
        <w:rPr>
          <w:rFonts w:ascii="Times New Roman" w:hAnsi="Times New Roman"/>
          <w:sz w:val="24"/>
        </w:rPr>
        <w:t>SPZZOZ.ZP/</w:t>
      </w:r>
      <w:r w:rsidR="007529F2">
        <w:rPr>
          <w:rFonts w:ascii="Times New Roman" w:hAnsi="Times New Roman"/>
          <w:sz w:val="24"/>
        </w:rPr>
        <w:t>6</w:t>
      </w:r>
      <w:r w:rsidRPr="003B466F">
        <w:rPr>
          <w:rFonts w:ascii="Times New Roman" w:hAnsi="Times New Roman"/>
          <w:sz w:val="24"/>
        </w:rPr>
        <w:t>/201</w:t>
      </w:r>
      <w:r w:rsidR="007529F2">
        <w:rPr>
          <w:rFonts w:ascii="Times New Roman" w:hAnsi="Times New Roman"/>
          <w:sz w:val="24"/>
        </w:rPr>
        <w:t>8</w:t>
      </w:r>
      <w:r w:rsidRPr="003B466F">
        <w:rPr>
          <w:rFonts w:ascii="Times New Roman" w:hAnsi="Times New Roman"/>
          <w:sz w:val="24"/>
        </w:rPr>
        <w:t xml:space="preserve"> </w:t>
      </w:r>
      <w:r w:rsidRPr="003B466F">
        <w:rPr>
          <w:rFonts w:ascii="Times New Roman" w:hAnsi="Times New Roman"/>
          <w:sz w:val="24"/>
        </w:rPr>
        <w:tab/>
      </w:r>
      <w:r w:rsidRPr="003B466F">
        <w:rPr>
          <w:rFonts w:ascii="Times New Roman" w:hAnsi="Times New Roman"/>
          <w:sz w:val="24"/>
        </w:rPr>
        <w:tab/>
      </w:r>
      <w:r w:rsidRPr="003B466F">
        <w:rPr>
          <w:rFonts w:ascii="Times New Roman" w:hAnsi="Times New Roman"/>
          <w:sz w:val="24"/>
        </w:rPr>
        <w:tab/>
      </w:r>
      <w:r w:rsidRPr="003B466F">
        <w:rPr>
          <w:rFonts w:ascii="Times New Roman" w:hAnsi="Times New Roman"/>
          <w:sz w:val="24"/>
        </w:rPr>
        <w:tab/>
      </w:r>
      <w:r w:rsidRPr="003B466F">
        <w:rPr>
          <w:rFonts w:ascii="Times New Roman" w:hAnsi="Times New Roman"/>
          <w:sz w:val="24"/>
        </w:rPr>
        <w:tab/>
      </w:r>
      <w:r w:rsidRPr="003B466F">
        <w:rPr>
          <w:rFonts w:ascii="Times New Roman" w:hAnsi="Times New Roman"/>
          <w:sz w:val="24"/>
        </w:rPr>
        <w:tab/>
      </w:r>
      <w:r w:rsidR="00536EAF">
        <w:rPr>
          <w:rFonts w:ascii="Times New Roman" w:hAnsi="Times New Roman"/>
          <w:sz w:val="24"/>
        </w:rPr>
        <w:tab/>
      </w:r>
      <w:r w:rsidRPr="003B466F">
        <w:rPr>
          <w:rFonts w:ascii="Times New Roman" w:hAnsi="Times New Roman"/>
          <w:sz w:val="24"/>
        </w:rPr>
        <w:t xml:space="preserve">Przasnysz, </w:t>
      </w:r>
      <w:r w:rsidR="00925187">
        <w:rPr>
          <w:rFonts w:ascii="Times New Roman" w:hAnsi="Times New Roman"/>
          <w:sz w:val="24"/>
        </w:rPr>
        <w:t>22</w:t>
      </w:r>
      <w:r w:rsidRPr="003B466F">
        <w:rPr>
          <w:rFonts w:ascii="Times New Roman" w:hAnsi="Times New Roman"/>
          <w:sz w:val="24"/>
        </w:rPr>
        <w:t>.02.201</w:t>
      </w:r>
      <w:r w:rsidR="00925187">
        <w:rPr>
          <w:rFonts w:ascii="Times New Roman" w:hAnsi="Times New Roman"/>
          <w:sz w:val="24"/>
        </w:rPr>
        <w:t>8</w:t>
      </w:r>
      <w:r w:rsidRPr="003B466F">
        <w:rPr>
          <w:rFonts w:ascii="Times New Roman" w:hAnsi="Times New Roman"/>
          <w:sz w:val="24"/>
        </w:rPr>
        <w:t xml:space="preserve"> r.</w:t>
      </w:r>
    </w:p>
    <w:p w:rsidR="003B466F" w:rsidRPr="003B466F" w:rsidRDefault="003B466F" w:rsidP="003B466F">
      <w:pPr>
        <w:spacing w:line="240" w:lineRule="auto"/>
        <w:jc w:val="left"/>
        <w:rPr>
          <w:rFonts w:ascii="Times New Roman" w:hAnsi="Times New Roman"/>
          <w:sz w:val="24"/>
        </w:rPr>
      </w:pPr>
    </w:p>
    <w:p w:rsidR="003B466F" w:rsidRPr="003B466F" w:rsidRDefault="003B466F" w:rsidP="003B466F">
      <w:pPr>
        <w:spacing w:line="240" w:lineRule="auto"/>
        <w:jc w:val="left"/>
        <w:rPr>
          <w:rFonts w:ascii="Times New Roman" w:hAnsi="Times New Roman"/>
          <w:b/>
          <w:sz w:val="24"/>
        </w:rPr>
      </w:pPr>
    </w:p>
    <w:p w:rsidR="007B576D" w:rsidRDefault="00CA0134" w:rsidP="003B466F">
      <w:pPr>
        <w:spacing w:line="240" w:lineRule="auto"/>
        <w:ind w:left="5664"/>
        <w:jc w:val="lef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Do wszystkich</w:t>
      </w:r>
    </w:p>
    <w:p w:rsidR="00CA0134" w:rsidRDefault="00CA0134" w:rsidP="003B466F">
      <w:pPr>
        <w:spacing w:line="240" w:lineRule="auto"/>
        <w:ind w:left="5664"/>
        <w:jc w:val="lef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Którzy pobrali SIWZ</w:t>
      </w:r>
    </w:p>
    <w:p w:rsidR="003B466F" w:rsidRPr="003B466F" w:rsidRDefault="003B466F" w:rsidP="003B466F">
      <w:pPr>
        <w:spacing w:line="240" w:lineRule="auto"/>
        <w:ind w:left="5664"/>
        <w:jc w:val="left"/>
        <w:rPr>
          <w:rFonts w:ascii="Arial Narrow" w:hAnsi="Arial Narrow"/>
          <w:sz w:val="24"/>
        </w:rPr>
      </w:pPr>
    </w:p>
    <w:p w:rsidR="003B466F" w:rsidRPr="003B466F" w:rsidRDefault="003B466F" w:rsidP="003B466F">
      <w:pPr>
        <w:spacing w:line="240" w:lineRule="auto"/>
        <w:jc w:val="left"/>
        <w:rPr>
          <w:rFonts w:ascii="Arial Narrow" w:hAnsi="Arial Narrow"/>
          <w:sz w:val="24"/>
        </w:rPr>
      </w:pPr>
    </w:p>
    <w:p w:rsidR="003B466F" w:rsidRPr="003B466F" w:rsidRDefault="003B466F" w:rsidP="003B466F">
      <w:pPr>
        <w:spacing w:line="240" w:lineRule="auto"/>
        <w:jc w:val="left"/>
        <w:rPr>
          <w:rFonts w:ascii="Times New Roman" w:hAnsi="Times New Roman"/>
          <w:sz w:val="24"/>
          <w:u w:val="single"/>
        </w:rPr>
      </w:pPr>
      <w:r w:rsidRPr="003B466F">
        <w:rPr>
          <w:rFonts w:ascii="Times New Roman" w:hAnsi="Times New Roman"/>
          <w:sz w:val="24"/>
        </w:rPr>
        <w:t xml:space="preserve">Dotyczy: </w:t>
      </w:r>
      <w:r w:rsidRPr="003B466F">
        <w:rPr>
          <w:rFonts w:ascii="Times New Roman" w:hAnsi="Times New Roman"/>
          <w:sz w:val="24"/>
          <w:u w:val="single"/>
        </w:rPr>
        <w:t>przetargu na zakup energii elektrycznej.</w:t>
      </w:r>
    </w:p>
    <w:p w:rsidR="003B466F" w:rsidRPr="003B466F" w:rsidRDefault="003B466F" w:rsidP="003B466F">
      <w:pPr>
        <w:spacing w:line="240" w:lineRule="auto"/>
        <w:jc w:val="left"/>
        <w:rPr>
          <w:rFonts w:ascii="Times New Roman" w:hAnsi="Times New Roman"/>
          <w:sz w:val="24"/>
          <w:u w:val="single"/>
        </w:rPr>
      </w:pPr>
    </w:p>
    <w:p w:rsidR="003B466F" w:rsidRPr="003B466F" w:rsidRDefault="003B466F" w:rsidP="003B466F">
      <w:pPr>
        <w:spacing w:line="240" w:lineRule="auto"/>
        <w:jc w:val="left"/>
        <w:rPr>
          <w:rFonts w:ascii="Times New Roman" w:hAnsi="Times New Roman"/>
          <w:sz w:val="24"/>
        </w:rPr>
      </w:pPr>
      <w:r w:rsidRPr="003B466F">
        <w:rPr>
          <w:rFonts w:ascii="Times New Roman" w:hAnsi="Times New Roman"/>
          <w:sz w:val="24"/>
        </w:rPr>
        <w:tab/>
        <w:t>Samodzielny Publiczny Zespół Zakładów Opieki Zdrowotnej w Przasnyszu udziela odpowiedzi na zapytania:</w:t>
      </w:r>
    </w:p>
    <w:p w:rsidR="003B466F" w:rsidRPr="003B466F" w:rsidRDefault="003B466F" w:rsidP="003B466F">
      <w:pPr>
        <w:spacing w:line="240" w:lineRule="auto"/>
        <w:jc w:val="left"/>
        <w:rPr>
          <w:rFonts w:ascii="Times New Roman" w:hAnsi="Times New Roman"/>
          <w:b/>
          <w:sz w:val="24"/>
        </w:rPr>
      </w:pPr>
    </w:p>
    <w:p w:rsidR="007529F2" w:rsidRPr="007529F2" w:rsidRDefault="007529F2" w:rsidP="007529F2">
      <w:pPr>
        <w:rPr>
          <w:rFonts w:ascii="Times New Roman" w:hAnsi="Times New Roman"/>
          <w:b/>
          <w:sz w:val="24"/>
        </w:rPr>
      </w:pPr>
      <w:bookmarkStart w:id="0" w:name="_Hlk499043613"/>
      <w:bookmarkStart w:id="1" w:name="_Hlk498074525"/>
      <w:r w:rsidRPr="007529F2">
        <w:rPr>
          <w:rFonts w:ascii="Times New Roman" w:hAnsi="Times New Roman"/>
          <w:b/>
          <w:sz w:val="24"/>
        </w:rPr>
        <w:t>1. Czy Zamawiający wyraża zgodę na otrzymywanie faktur w formie elektronicznej na wskazany adres e-mail?</w:t>
      </w:r>
    </w:p>
    <w:p w:rsidR="007529F2" w:rsidRDefault="007529F2" w:rsidP="007529F2">
      <w:pPr>
        <w:rPr>
          <w:rFonts w:ascii="Times New Roman" w:hAnsi="Times New Roman"/>
          <w:i/>
          <w:sz w:val="24"/>
        </w:rPr>
      </w:pPr>
      <w:r w:rsidRPr="007529F2">
        <w:rPr>
          <w:rFonts w:ascii="Times New Roman" w:hAnsi="Times New Roman"/>
          <w:b/>
          <w:sz w:val="24"/>
        </w:rPr>
        <w:t> </w:t>
      </w:r>
      <w:r w:rsidR="00B3197B">
        <w:rPr>
          <w:rFonts w:ascii="Times New Roman" w:hAnsi="Times New Roman"/>
          <w:i/>
          <w:sz w:val="24"/>
        </w:rPr>
        <w:t>Odp. Zamawiający nie wyraża zgody.</w:t>
      </w:r>
    </w:p>
    <w:p w:rsidR="00B3197B" w:rsidRPr="00B3197B" w:rsidRDefault="00B3197B" w:rsidP="007529F2">
      <w:pPr>
        <w:rPr>
          <w:rFonts w:ascii="Times New Roman" w:hAnsi="Times New Roman"/>
          <w:i/>
          <w:sz w:val="24"/>
        </w:rPr>
      </w:pPr>
    </w:p>
    <w:bookmarkEnd w:id="0"/>
    <w:p w:rsidR="00BE3FEC" w:rsidRDefault="007529F2" w:rsidP="00BE3FEC">
      <w:pPr>
        <w:rPr>
          <w:rFonts w:ascii="Times New Roman" w:hAnsi="Times New Roman"/>
          <w:i/>
          <w:sz w:val="24"/>
        </w:rPr>
      </w:pPr>
      <w:r w:rsidRPr="007529F2">
        <w:rPr>
          <w:rFonts w:ascii="Times New Roman" w:hAnsi="Times New Roman"/>
          <w:b/>
          <w:sz w:val="24"/>
        </w:rPr>
        <w:t>2. Czy Zamawiający wyraża zgodę na podpisanie umowy drogą korespondencyjną?</w:t>
      </w:r>
      <w:bookmarkEnd w:id="1"/>
      <w:r w:rsidRPr="007529F2">
        <w:rPr>
          <w:rFonts w:ascii="Times New Roman" w:hAnsi="Times New Roman"/>
          <w:b/>
          <w:sz w:val="24"/>
        </w:rPr>
        <w:br/>
      </w:r>
      <w:r w:rsidR="00BE3FEC" w:rsidRPr="007529F2">
        <w:rPr>
          <w:rFonts w:ascii="Times New Roman" w:hAnsi="Times New Roman"/>
          <w:b/>
          <w:sz w:val="24"/>
        </w:rPr>
        <w:t> </w:t>
      </w:r>
      <w:r w:rsidR="00BE3FEC">
        <w:rPr>
          <w:rFonts w:ascii="Times New Roman" w:hAnsi="Times New Roman"/>
          <w:i/>
          <w:sz w:val="24"/>
        </w:rPr>
        <w:t>Odp. Zamawiający wyraża zgod</w:t>
      </w:r>
      <w:r w:rsidR="00BE3FEC">
        <w:rPr>
          <w:rFonts w:ascii="Times New Roman" w:hAnsi="Times New Roman"/>
          <w:i/>
          <w:sz w:val="24"/>
        </w:rPr>
        <w:t>ę</w:t>
      </w:r>
      <w:r w:rsidR="00BE3FEC">
        <w:rPr>
          <w:rFonts w:ascii="Times New Roman" w:hAnsi="Times New Roman"/>
          <w:i/>
          <w:sz w:val="24"/>
        </w:rPr>
        <w:t>.</w:t>
      </w:r>
    </w:p>
    <w:p w:rsidR="007529F2" w:rsidRPr="007529F2" w:rsidRDefault="007529F2" w:rsidP="007529F2">
      <w:pPr>
        <w:rPr>
          <w:rFonts w:ascii="Times New Roman" w:hAnsi="Times New Roman"/>
          <w:b/>
          <w:sz w:val="24"/>
        </w:rPr>
      </w:pPr>
    </w:p>
    <w:p w:rsidR="007529F2" w:rsidRDefault="007529F2" w:rsidP="007529F2">
      <w:pPr>
        <w:rPr>
          <w:rFonts w:ascii="Times New Roman" w:hAnsi="Times New Roman"/>
          <w:b/>
          <w:sz w:val="24"/>
        </w:rPr>
      </w:pPr>
      <w:r w:rsidRPr="007529F2">
        <w:rPr>
          <w:rFonts w:ascii="Times New Roman" w:hAnsi="Times New Roman"/>
          <w:b/>
          <w:sz w:val="24"/>
        </w:rPr>
        <w:t xml:space="preserve">3. </w:t>
      </w:r>
      <w:bookmarkStart w:id="2" w:name="_Hlk504038730"/>
      <w:bookmarkStart w:id="3" w:name="_Hlk497912468"/>
      <w:r w:rsidRPr="007529F2">
        <w:rPr>
          <w:rFonts w:ascii="Times New Roman" w:hAnsi="Times New Roman"/>
          <w:b/>
          <w:sz w:val="24"/>
        </w:rPr>
        <w:t xml:space="preserve">Jaki jest okres wypowiedzenia obecnie obowiązujących umów </w:t>
      </w:r>
      <w:bookmarkEnd w:id="2"/>
      <w:r w:rsidRPr="007529F2">
        <w:rPr>
          <w:rFonts w:ascii="Times New Roman" w:hAnsi="Times New Roman"/>
          <w:b/>
          <w:sz w:val="24"/>
        </w:rPr>
        <w:t>z obecnym sprzedawcą i kto będzie za nie odpowiedzialny ?</w:t>
      </w:r>
    </w:p>
    <w:p w:rsidR="00BE3FEC" w:rsidRDefault="00BE3FEC" w:rsidP="00BE3FEC">
      <w:pPr>
        <w:rPr>
          <w:rFonts w:ascii="Times New Roman" w:hAnsi="Times New Roman"/>
          <w:i/>
          <w:sz w:val="24"/>
        </w:rPr>
      </w:pPr>
      <w:r w:rsidRPr="007529F2">
        <w:rPr>
          <w:rFonts w:ascii="Times New Roman" w:hAnsi="Times New Roman"/>
          <w:b/>
          <w:sz w:val="24"/>
        </w:rPr>
        <w:t> </w:t>
      </w:r>
      <w:r>
        <w:rPr>
          <w:rFonts w:ascii="Times New Roman" w:hAnsi="Times New Roman"/>
          <w:i/>
          <w:sz w:val="24"/>
        </w:rPr>
        <w:t>Odp</w:t>
      </w:r>
      <w:r>
        <w:rPr>
          <w:rFonts w:ascii="Times New Roman" w:hAnsi="Times New Roman"/>
          <w:i/>
          <w:sz w:val="24"/>
        </w:rPr>
        <w:t>. Umowa z obecnym sprzedawcą obowiązuje do 31.03.2018 r.</w:t>
      </w:r>
    </w:p>
    <w:p w:rsidR="00BE3FEC" w:rsidRPr="007529F2" w:rsidRDefault="00BE3FEC" w:rsidP="007529F2">
      <w:pPr>
        <w:rPr>
          <w:rFonts w:ascii="Times New Roman" w:hAnsi="Times New Roman"/>
          <w:b/>
          <w:sz w:val="24"/>
        </w:rPr>
      </w:pPr>
    </w:p>
    <w:p w:rsidR="00BE3FEC" w:rsidRDefault="007529F2" w:rsidP="007529F2">
      <w:pPr>
        <w:rPr>
          <w:rFonts w:ascii="Times New Roman" w:hAnsi="Times New Roman"/>
          <w:b/>
          <w:sz w:val="24"/>
        </w:rPr>
      </w:pPr>
      <w:bookmarkStart w:id="4" w:name="_Hlk498074557"/>
      <w:bookmarkEnd w:id="3"/>
      <w:r w:rsidRPr="007529F2">
        <w:rPr>
          <w:rFonts w:ascii="Times New Roman" w:hAnsi="Times New Roman"/>
          <w:b/>
          <w:sz w:val="24"/>
        </w:rPr>
        <w:t>4. Czy dla PPE objętych postępowaniem przetargowym będzie to kolejna zmiana sprzedawcy?</w:t>
      </w:r>
    </w:p>
    <w:p w:rsidR="00BE3FEC" w:rsidRDefault="00BE3FEC" w:rsidP="007529F2">
      <w:pPr>
        <w:rPr>
          <w:rFonts w:ascii="Times New Roman" w:hAnsi="Times New Roman"/>
          <w:i/>
          <w:sz w:val="24"/>
        </w:rPr>
      </w:pPr>
      <w:r w:rsidRPr="007529F2">
        <w:rPr>
          <w:rFonts w:ascii="Times New Roman" w:hAnsi="Times New Roman"/>
          <w:b/>
          <w:sz w:val="24"/>
        </w:rPr>
        <w:t> </w:t>
      </w:r>
      <w:r>
        <w:rPr>
          <w:rFonts w:ascii="Times New Roman" w:hAnsi="Times New Roman"/>
          <w:i/>
          <w:sz w:val="24"/>
        </w:rPr>
        <w:t>Odp.</w:t>
      </w:r>
      <w:r>
        <w:rPr>
          <w:rFonts w:ascii="Times New Roman" w:hAnsi="Times New Roman"/>
          <w:i/>
          <w:sz w:val="24"/>
        </w:rPr>
        <w:t xml:space="preserve"> Tak</w:t>
      </w:r>
      <w:r w:rsidR="00016995">
        <w:rPr>
          <w:rFonts w:ascii="Times New Roman" w:hAnsi="Times New Roman"/>
          <w:i/>
          <w:sz w:val="24"/>
        </w:rPr>
        <w:t>.</w:t>
      </w:r>
    </w:p>
    <w:p w:rsidR="007529F2" w:rsidRDefault="007529F2" w:rsidP="007529F2">
      <w:pPr>
        <w:rPr>
          <w:rFonts w:ascii="Times New Roman" w:hAnsi="Times New Roman"/>
          <w:b/>
          <w:sz w:val="24"/>
        </w:rPr>
      </w:pPr>
      <w:r w:rsidRPr="007529F2">
        <w:rPr>
          <w:rFonts w:ascii="Times New Roman" w:hAnsi="Times New Roman"/>
          <w:b/>
          <w:sz w:val="24"/>
        </w:rPr>
        <w:br/>
        <w:t>5. Kto jest obecnym sprzedawcą energii elektrycznej do obiektów objętych postępowaniem przetargowym?</w:t>
      </w:r>
      <w:bookmarkEnd w:id="4"/>
    </w:p>
    <w:p w:rsidR="00BE3FEC" w:rsidRDefault="00BE3FEC" w:rsidP="007529F2">
      <w:pPr>
        <w:rPr>
          <w:rFonts w:ascii="Times New Roman" w:hAnsi="Times New Roman"/>
          <w:i/>
          <w:sz w:val="24"/>
        </w:rPr>
      </w:pPr>
      <w:r w:rsidRPr="007529F2">
        <w:rPr>
          <w:rFonts w:ascii="Times New Roman" w:hAnsi="Times New Roman"/>
          <w:b/>
          <w:sz w:val="24"/>
        </w:rPr>
        <w:t> </w:t>
      </w:r>
      <w:r>
        <w:rPr>
          <w:rFonts w:ascii="Times New Roman" w:hAnsi="Times New Roman"/>
          <w:i/>
          <w:sz w:val="24"/>
        </w:rPr>
        <w:t>Odp.</w:t>
      </w:r>
      <w:r>
        <w:rPr>
          <w:rFonts w:ascii="Times New Roman" w:hAnsi="Times New Roman"/>
          <w:i/>
          <w:sz w:val="24"/>
        </w:rPr>
        <w:t xml:space="preserve"> Obecnym sprzedawcą energii jest firma Green S.A.</w:t>
      </w:r>
    </w:p>
    <w:p w:rsidR="00BE3FEC" w:rsidRPr="007529F2" w:rsidRDefault="00BE3FEC" w:rsidP="007529F2">
      <w:pPr>
        <w:rPr>
          <w:rFonts w:ascii="Times New Roman" w:hAnsi="Times New Roman"/>
          <w:b/>
          <w:sz w:val="24"/>
        </w:rPr>
      </w:pPr>
    </w:p>
    <w:p w:rsidR="007529F2" w:rsidRPr="007529F2" w:rsidRDefault="007529F2" w:rsidP="007529F2">
      <w:pPr>
        <w:rPr>
          <w:rFonts w:ascii="Times New Roman" w:hAnsi="Times New Roman"/>
          <w:b/>
          <w:sz w:val="24"/>
        </w:rPr>
      </w:pPr>
      <w:r w:rsidRPr="007529F2">
        <w:rPr>
          <w:rFonts w:ascii="Times New Roman" w:hAnsi="Times New Roman"/>
          <w:b/>
          <w:sz w:val="24"/>
        </w:rPr>
        <w:t xml:space="preserve">6. </w:t>
      </w:r>
      <w:bookmarkStart w:id="5" w:name="_Hlk499220152"/>
      <w:r w:rsidRPr="007529F2">
        <w:rPr>
          <w:rFonts w:ascii="Times New Roman" w:hAnsi="Times New Roman"/>
          <w:b/>
          <w:sz w:val="24"/>
        </w:rPr>
        <w:t>W załączniku do SIWZ - projekcie umowy w § 9 ust. 1 wnioskujemy o dodanie zapisu „ jednakże wchodzi w życie w zakresie każdego punktu poboru energii elektrycznej po pozytywnie przeprowadzonej procedurze zmiany sprzedawcy”.</w:t>
      </w:r>
      <w:bookmarkEnd w:id="5"/>
    </w:p>
    <w:p w:rsidR="000A0D0A" w:rsidRDefault="000A0D0A" w:rsidP="000A0D0A">
      <w:pPr>
        <w:rPr>
          <w:rFonts w:ascii="Times New Roman" w:hAnsi="Times New Roman"/>
          <w:i/>
          <w:sz w:val="24"/>
        </w:rPr>
      </w:pPr>
      <w:r w:rsidRPr="007529F2">
        <w:rPr>
          <w:rFonts w:ascii="Times New Roman" w:hAnsi="Times New Roman"/>
          <w:b/>
          <w:sz w:val="24"/>
        </w:rPr>
        <w:t> </w:t>
      </w:r>
      <w:r>
        <w:rPr>
          <w:rFonts w:ascii="Times New Roman" w:hAnsi="Times New Roman"/>
          <w:i/>
          <w:sz w:val="24"/>
        </w:rPr>
        <w:t>Odp. Zamawiający wyraża zgodę.</w:t>
      </w:r>
    </w:p>
    <w:p w:rsidR="00A82BF9" w:rsidRDefault="00A82BF9" w:rsidP="000A0D0A">
      <w:pPr>
        <w:rPr>
          <w:rFonts w:ascii="Times New Roman" w:hAnsi="Times New Roman"/>
          <w:i/>
          <w:sz w:val="24"/>
        </w:rPr>
      </w:pPr>
    </w:p>
    <w:p w:rsidR="00A82BF9" w:rsidRPr="00A82BF9" w:rsidRDefault="00A82BF9" w:rsidP="00A82BF9">
      <w:pPr>
        <w:spacing w:line="276" w:lineRule="auto"/>
        <w:rPr>
          <w:rFonts w:ascii="Times New Roman" w:eastAsia="Calibri" w:hAnsi="Times New Roman"/>
          <w:b/>
          <w:color w:val="000000"/>
          <w:szCs w:val="22"/>
          <w:lang w:eastAsia="en-US"/>
        </w:rPr>
      </w:pPr>
      <w:r>
        <w:rPr>
          <w:rFonts w:ascii="Times New Roman" w:eastAsia="Calibri" w:hAnsi="Times New Roman"/>
          <w:b/>
          <w:color w:val="000000"/>
          <w:szCs w:val="22"/>
          <w:lang w:eastAsia="en-US"/>
        </w:rPr>
        <w:t xml:space="preserve">7. </w:t>
      </w:r>
      <w:r w:rsidRPr="00A82BF9">
        <w:rPr>
          <w:rFonts w:ascii="Times New Roman" w:eastAsia="Calibri" w:hAnsi="Times New Roman"/>
          <w:b/>
          <w:color w:val="000000"/>
          <w:szCs w:val="22"/>
          <w:lang w:eastAsia="en-US"/>
        </w:rPr>
        <w:t>Czy Zamawiający wyraża zgodę na podpisanie Umowy drogą korespondencyjną?</w:t>
      </w:r>
    </w:p>
    <w:p w:rsidR="004D7EE3" w:rsidRDefault="004D7EE3" w:rsidP="004D7EE3">
      <w:pPr>
        <w:rPr>
          <w:rFonts w:ascii="Times New Roman" w:hAnsi="Times New Roman"/>
          <w:i/>
          <w:sz w:val="24"/>
        </w:rPr>
      </w:pPr>
      <w:r w:rsidRPr="007529F2">
        <w:rPr>
          <w:rFonts w:ascii="Times New Roman" w:hAnsi="Times New Roman"/>
          <w:b/>
          <w:sz w:val="24"/>
        </w:rPr>
        <w:t> </w:t>
      </w:r>
      <w:r>
        <w:rPr>
          <w:rFonts w:ascii="Times New Roman" w:hAnsi="Times New Roman"/>
          <w:i/>
          <w:sz w:val="24"/>
        </w:rPr>
        <w:t>Odp. Zamawiający wyraża zgodę.</w:t>
      </w:r>
    </w:p>
    <w:p w:rsidR="00A82BF9" w:rsidRDefault="00A82BF9" w:rsidP="00A82BF9">
      <w:pPr>
        <w:spacing w:line="276" w:lineRule="auto"/>
        <w:rPr>
          <w:rFonts w:ascii="Times New Roman" w:eastAsia="Calibri" w:hAnsi="Times New Roman"/>
          <w:b/>
          <w:color w:val="000000"/>
          <w:szCs w:val="22"/>
          <w:lang w:eastAsia="en-US"/>
        </w:rPr>
      </w:pPr>
    </w:p>
    <w:p w:rsidR="004D7EE3" w:rsidRPr="00A82BF9" w:rsidRDefault="004D7EE3" w:rsidP="00A82BF9">
      <w:pPr>
        <w:spacing w:line="276" w:lineRule="auto"/>
        <w:rPr>
          <w:rFonts w:ascii="Times New Roman" w:eastAsia="Calibri" w:hAnsi="Times New Roman"/>
          <w:b/>
          <w:color w:val="000000"/>
          <w:szCs w:val="22"/>
          <w:lang w:eastAsia="en-US"/>
        </w:rPr>
      </w:pPr>
    </w:p>
    <w:p w:rsidR="00A82BF9" w:rsidRPr="00A82BF9" w:rsidRDefault="004D7EE3" w:rsidP="00A82BF9">
      <w:pPr>
        <w:spacing w:line="276" w:lineRule="auto"/>
        <w:rPr>
          <w:rFonts w:ascii="Times New Roman" w:eastAsia="Calibri" w:hAnsi="Times New Roman"/>
          <w:b/>
          <w:color w:val="000000"/>
          <w:sz w:val="24"/>
          <w:lang w:eastAsia="en-US"/>
        </w:rPr>
      </w:pPr>
      <w:r w:rsidRPr="005F4F3F">
        <w:rPr>
          <w:rFonts w:ascii="Times New Roman" w:eastAsia="Calibri" w:hAnsi="Times New Roman"/>
          <w:b/>
          <w:color w:val="000000"/>
          <w:sz w:val="24"/>
          <w:lang w:eastAsia="en-US"/>
        </w:rPr>
        <w:lastRenderedPageBreak/>
        <w:t xml:space="preserve">8. </w:t>
      </w:r>
      <w:r w:rsidR="00A82BF9" w:rsidRPr="00A82BF9">
        <w:rPr>
          <w:rFonts w:ascii="Times New Roman" w:eastAsia="Calibri" w:hAnsi="Times New Roman"/>
          <w:b/>
          <w:color w:val="000000"/>
          <w:sz w:val="24"/>
          <w:lang w:eastAsia="en-US"/>
        </w:rPr>
        <w:t>Informujemy, iż z uwagi na konieczność zawarcia Umowy w terminach które określa art. 94 ustawy Prawo Zamówień Publicznych, a następnie konieczność przeprowadzenia procedury zmiany Sprzedawcy która trwa 21 dni (art. 4j ust. 6 ustawy Prawo energetyczne), termin rozpoczęcia sprzedaży energii elektrycznej od dnia 01.04.2018r. nie jest możliwy do spełnienia przez Wykonawcę. Wobec powyższego zwracamy się z prośbą o zmianę terminu rozpoczęcia sprzedaży energii elektrycznej na dzień 01.05.2018r. lecz nie wcześniej niż po pozytywnie przeprowadzonej procedurze zmiany sprzedawcy. Prosimy o uwzględnienie zmiany w zapisach SIWZ oraz załącznikach do SIWZ.</w:t>
      </w:r>
    </w:p>
    <w:p w:rsidR="00A82BF9" w:rsidRPr="005F4F3F" w:rsidRDefault="00A7622D" w:rsidP="00A82BF9">
      <w:pPr>
        <w:spacing w:line="276" w:lineRule="auto"/>
        <w:rPr>
          <w:rFonts w:ascii="Times New Roman" w:eastAsia="Calibri" w:hAnsi="Times New Roman"/>
          <w:color w:val="000000"/>
          <w:sz w:val="24"/>
          <w:lang w:eastAsia="en-US"/>
        </w:rPr>
      </w:pPr>
      <w:r w:rsidRPr="005F4F3F">
        <w:rPr>
          <w:rFonts w:ascii="Times New Roman" w:hAnsi="Times New Roman"/>
          <w:i/>
          <w:sz w:val="24"/>
        </w:rPr>
        <w:t>Odp. Zamawiający dołoży starań aby maksymalnie skrócić termin rozstrzygnięcia tak aby Wykonawcy mogli przeprowadzić procedurę zmiany sprzedawcy w OSD. Ponadto po rozstrzygnięciu przetargu w okresie odwoławczym Zamawiający udzieli pełnomocnictwa do podjęcia działań w opisanym wcześniej zakresie z zastrzeżeniem, że ostateczne rozstrzygnięcie i podpisanie umowy nastąpi po  wyczerpaniu procedury odwoławczej.</w:t>
      </w:r>
    </w:p>
    <w:p w:rsidR="00A7622D" w:rsidRPr="00A82BF9" w:rsidRDefault="00A7622D" w:rsidP="00A82BF9">
      <w:pPr>
        <w:spacing w:line="276" w:lineRule="auto"/>
        <w:rPr>
          <w:rFonts w:ascii="Times New Roman" w:eastAsia="Calibri" w:hAnsi="Times New Roman"/>
          <w:color w:val="000000"/>
          <w:sz w:val="24"/>
          <w:lang w:eastAsia="en-US"/>
        </w:rPr>
      </w:pPr>
    </w:p>
    <w:p w:rsidR="00A82BF9" w:rsidRPr="00A82BF9" w:rsidRDefault="004D7EE3" w:rsidP="00A82BF9">
      <w:pPr>
        <w:spacing w:line="276" w:lineRule="auto"/>
        <w:rPr>
          <w:rFonts w:ascii="Times New Roman" w:eastAsia="Calibri" w:hAnsi="Times New Roman"/>
          <w:b/>
          <w:sz w:val="24"/>
          <w:lang w:eastAsia="en-US"/>
        </w:rPr>
      </w:pPr>
      <w:r w:rsidRPr="005F4F3F">
        <w:rPr>
          <w:rFonts w:ascii="Times New Roman" w:eastAsia="Calibri" w:hAnsi="Times New Roman"/>
          <w:b/>
          <w:color w:val="000000"/>
          <w:sz w:val="24"/>
          <w:lang w:eastAsia="en-US"/>
        </w:rPr>
        <w:t xml:space="preserve">9. </w:t>
      </w:r>
      <w:r w:rsidR="00A82BF9" w:rsidRPr="00A82BF9">
        <w:rPr>
          <w:rFonts w:ascii="Times New Roman" w:eastAsia="Calibri" w:hAnsi="Times New Roman"/>
          <w:b/>
          <w:sz w:val="24"/>
          <w:lang w:eastAsia="en-US"/>
        </w:rPr>
        <w:t>Jaki jest okres wypowiedzenia obecnie obowiązujących umów i kto będzie odpowiedzialny za ich wypowiedzenie?</w:t>
      </w:r>
    </w:p>
    <w:p w:rsidR="00A7622D" w:rsidRPr="005F4F3F" w:rsidRDefault="00A7622D" w:rsidP="00A7622D">
      <w:pPr>
        <w:rPr>
          <w:rFonts w:ascii="Times New Roman" w:hAnsi="Times New Roman"/>
          <w:i/>
          <w:sz w:val="24"/>
        </w:rPr>
      </w:pPr>
      <w:r w:rsidRPr="005F4F3F">
        <w:rPr>
          <w:rFonts w:ascii="Times New Roman" w:hAnsi="Times New Roman"/>
          <w:b/>
          <w:sz w:val="24"/>
        </w:rPr>
        <w:t> </w:t>
      </w:r>
      <w:r w:rsidRPr="005F4F3F">
        <w:rPr>
          <w:rFonts w:ascii="Times New Roman" w:hAnsi="Times New Roman"/>
          <w:i/>
          <w:sz w:val="24"/>
        </w:rPr>
        <w:t>Odp. Umowa z obecnym sprzedawcą obowiązuje do 31.03.2018 r.</w:t>
      </w:r>
    </w:p>
    <w:p w:rsidR="00A82BF9" w:rsidRPr="00A82BF9" w:rsidRDefault="00A82BF9" w:rsidP="00A82BF9">
      <w:pPr>
        <w:spacing w:line="276" w:lineRule="auto"/>
        <w:rPr>
          <w:rFonts w:ascii="Times New Roman" w:eastAsia="Calibri" w:hAnsi="Times New Roman"/>
          <w:sz w:val="24"/>
          <w:lang w:eastAsia="en-US"/>
        </w:rPr>
      </w:pPr>
    </w:p>
    <w:p w:rsidR="00A82BF9" w:rsidRPr="00A82BF9" w:rsidRDefault="004D7EE3" w:rsidP="00A82BF9">
      <w:pPr>
        <w:spacing w:line="276" w:lineRule="auto"/>
        <w:rPr>
          <w:rFonts w:ascii="Times New Roman" w:eastAsia="Calibri" w:hAnsi="Times New Roman"/>
          <w:b/>
          <w:sz w:val="24"/>
          <w:lang w:eastAsia="en-US"/>
        </w:rPr>
      </w:pPr>
      <w:r w:rsidRPr="005F4F3F">
        <w:rPr>
          <w:rFonts w:ascii="Times New Roman" w:eastAsia="Calibri" w:hAnsi="Times New Roman"/>
          <w:b/>
          <w:sz w:val="24"/>
          <w:lang w:eastAsia="en-US"/>
        </w:rPr>
        <w:t xml:space="preserve">10. </w:t>
      </w:r>
      <w:r w:rsidR="00A82BF9" w:rsidRPr="00A82BF9">
        <w:rPr>
          <w:rFonts w:ascii="Times New Roman" w:eastAsia="Calibri" w:hAnsi="Times New Roman"/>
          <w:b/>
          <w:sz w:val="24"/>
          <w:lang w:eastAsia="en-US"/>
        </w:rPr>
        <w:t xml:space="preserve">Czy dla </w:t>
      </w:r>
      <w:proofErr w:type="spellStart"/>
      <w:r w:rsidR="00A82BF9" w:rsidRPr="00A82BF9">
        <w:rPr>
          <w:rFonts w:ascii="Times New Roman" w:eastAsia="Calibri" w:hAnsi="Times New Roman"/>
          <w:b/>
          <w:sz w:val="24"/>
          <w:lang w:eastAsia="en-US"/>
        </w:rPr>
        <w:t>ppe</w:t>
      </w:r>
      <w:proofErr w:type="spellEnd"/>
      <w:r w:rsidR="00A82BF9" w:rsidRPr="00A82BF9">
        <w:rPr>
          <w:rFonts w:ascii="Times New Roman" w:eastAsia="Calibri" w:hAnsi="Times New Roman"/>
          <w:b/>
          <w:sz w:val="24"/>
          <w:lang w:eastAsia="en-US"/>
        </w:rPr>
        <w:t xml:space="preserve"> objętych postępowaniem przetargowym będzie to kolejna zmiana Sprzedawcy?</w:t>
      </w:r>
    </w:p>
    <w:p w:rsidR="00146607" w:rsidRPr="005F4F3F" w:rsidRDefault="00146607" w:rsidP="00146607">
      <w:pPr>
        <w:rPr>
          <w:rFonts w:ascii="Times New Roman" w:hAnsi="Times New Roman"/>
          <w:i/>
          <w:sz w:val="24"/>
        </w:rPr>
      </w:pPr>
      <w:r w:rsidRPr="005F4F3F">
        <w:rPr>
          <w:rFonts w:ascii="Times New Roman" w:hAnsi="Times New Roman"/>
          <w:b/>
          <w:sz w:val="24"/>
        </w:rPr>
        <w:t> </w:t>
      </w:r>
      <w:r w:rsidRPr="005F4F3F">
        <w:rPr>
          <w:rFonts w:ascii="Times New Roman" w:hAnsi="Times New Roman"/>
          <w:i/>
          <w:sz w:val="24"/>
        </w:rPr>
        <w:t>Odp. Tak.</w:t>
      </w:r>
    </w:p>
    <w:p w:rsidR="00A82BF9" w:rsidRPr="00A82BF9" w:rsidRDefault="00A82BF9" w:rsidP="00A82BF9">
      <w:pPr>
        <w:spacing w:line="276" w:lineRule="auto"/>
        <w:rPr>
          <w:rFonts w:ascii="Times New Roman" w:eastAsia="Calibri" w:hAnsi="Times New Roman"/>
          <w:sz w:val="24"/>
          <w:lang w:eastAsia="en-US"/>
        </w:rPr>
      </w:pPr>
    </w:p>
    <w:p w:rsidR="00A82BF9" w:rsidRPr="00A82BF9" w:rsidRDefault="004D7EE3" w:rsidP="00A82BF9">
      <w:pPr>
        <w:spacing w:line="276" w:lineRule="auto"/>
        <w:rPr>
          <w:rFonts w:ascii="Times New Roman" w:eastAsia="Calibri" w:hAnsi="Times New Roman"/>
          <w:b/>
          <w:sz w:val="24"/>
          <w:lang w:eastAsia="en-US"/>
        </w:rPr>
      </w:pPr>
      <w:r w:rsidRPr="005F4F3F">
        <w:rPr>
          <w:rFonts w:ascii="Times New Roman" w:eastAsia="Calibri" w:hAnsi="Times New Roman"/>
          <w:b/>
          <w:sz w:val="24"/>
          <w:lang w:eastAsia="en-US"/>
        </w:rPr>
        <w:t>1</w:t>
      </w:r>
      <w:r w:rsidR="00A7622D" w:rsidRPr="005F4F3F">
        <w:rPr>
          <w:rFonts w:ascii="Times New Roman" w:eastAsia="Calibri" w:hAnsi="Times New Roman"/>
          <w:b/>
          <w:sz w:val="24"/>
          <w:lang w:eastAsia="en-US"/>
        </w:rPr>
        <w:t>1</w:t>
      </w:r>
      <w:r w:rsidRPr="005F4F3F">
        <w:rPr>
          <w:rFonts w:ascii="Times New Roman" w:eastAsia="Calibri" w:hAnsi="Times New Roman"/>
          <w:b/>
          <w:sz w:val="24"/>
          <w:lang w:eastAsia="en-US"/>
        </w:rPr>
        <w:t>.</w:t>
      </w:r>
      <w:r w:rsidR="00A7622D" w:rsidRPr="005F4F3F">
        <w:rPr>
          <w:rFonts w:ascii="Times New Roman" w:eastAsia="Calibri" w:hAnsi="Times New Roman"/>
          <w:b/>
          <w:sz w:val="24"/>
          <w:lang w:eastAsia="en-US"/>
        </w:rPr>
        <w:t xml:space="preserve"> </w:t>
      </w:r>
      <w:r w:rsidR="00A82BF9" w:rsidRPr="00A82BF9">
        <w:rPr>
          <w:rFonts w:ascii="Times New Roman" w:hAnsi="Times New Roman"/>
          <w:b/>
          <w:sz w:val="24"/>
        </w:rPr>
        <w:t>Czy układy pomiarowo-rozliczeniowe objęte postępowaniem przetargowym są dostosowane do zasady TPA?</w:t>
      </w:r>
    </w:p>
    <w:p w:rsidR="00146607" w:rsidRDefault="00B87544" w:rsidP="00B87544">
      <w:pPr>
        <w:rPr>
          <w:rFonts w:ascii="Times New Roman" w:hAnsi="Times New Roman"/>
          <w:i/>
          <w:sz w:val="24"/>
        </w:rPr>
      </w:pPr>
      <w:r w:rsidRPr="005F4F3F">
        <w:rPr>
          <w:rFonts w:ascii="Times New Roman" w:hAnsi="Times New Roman"/>
          <w:b/>
          <w:sz w:val="24"/>
        </w:rPr>
        <w:t> </w:t>
      </w:r>
      <w:r w:rsidRPr="005F4F3F">
        <w:rPr>
          <w:rFonts w:ascii="Times New Roman" w:hAnsi="Times New Roman"/>
          <w:i/>
          <w:sz w:val="24"/>
        </w:rPr>
        <w:t xml:space="preserve">Odp. </w:t>
      </w:r>
      <w:r>
        <w:rPr>
          <w:rFonts w:ascii="Times New Roman" w:hAnsi="Times New Roman"/>
          <w:i/>
          <w:sz w:val="24"/>
        </w:rPr>
        <w:t>U</w:t>
      </w:r>
      <w:bookmarkStart w:id="6" w:name="_GoBack"/>
      <w:bookmarkEnd w:id="6"/>
      <w:r w:rsidRPr="00B87544">
        <w:rPr>
          <w:rFonts w:ascii="Times New Roman" w:hAnsi="Times New Roman"/>
          <w:i/>
          <w:sz w:val="24"/>
        </w:rPr>
        <w:t>kłady pomiarowo-rozliczeniowe objęte postępowaniem przetargowym są dostosowane do zasady TPA</w:t>
      </w:r>
    </w:p>
    <w:p w:rsidR="00B87544" w:rsidRPr="00A82BF9" w:rsidRDefault="00B87544" w:rsidP="00B87544">
      <w:pPr>
        <w:rPr>
          <w:rFonts w:ascii="Times New Roman" w:eastAsia="Calibri" w:hAnsi="Times New Roman"/>
          <w:sz w:val="24"/>
          <w:lang w:eastAsia="en-US"/>
        </w:rPr>
      </w:pPr>
    </w:p>
    <w:p w:rsidR="00A82BF9" w:rsidRPr="00A82BF9" w:rsidRDefault="00A7622D" w:rsidP="00A82BF9">
      <w:pPr>
        <w:spacing w:line="276" w:lineRule="auto"/>
        <w:rPr>
          <w:rFonts w:ascii="Times New Roman" w:eastAsia="Calibri" w:hAnsi="Times New Roman"/>
          <w:b/>
          <w:sz w:val="24"/>
          <w:lang w:eastAsia="en-US"/>
        </w:rPr>
      </w:pPr>
      <w:r w:rsidRPr="005F4F3F">
        <w:rPr>
          <w:rFonts w:ascii="Times New Roman" w:eastAsia="Calibri" w:hAnsi="Times New Roman"/>
          <w:b/>
          <w:sz w:val="24"/>
          <w:lang w:eastAsia="en-US"/>
        </w:rPr>
        <w:t>12 C</w:t>
      </w:r>
      <w:r w:rsidR="00A82BF9" w:rsidRPr="00A82BF9">
        <w:rPr>
          <w:rFonts w:ascii="Times New Roman" w:eastAsia="Calibri" w:hAnsi="Times New Roman"/>
          <w:b/>
          <w:sz w:val="24"/>
          <w:lang w:eastAsia="en-US"/>
        </w:rPr>
        <w:t>zy Zamawiający wyraża zgodę na zmianę ceny jednostkowej w razie niezależnych od Wykonawcy zmian przepisów prawa, a w szczególności zmiany ustawy prawo energetyczne lub aktów wykonawczych do tej ustawy wprowadzających dodatkowe obowiązki związane z zakupem praw majątkowych lub certyfikatów dotyczących efektywności energetycznej?</w:t>
      </w:r>
    </w:p>
    <w:p w:rsidR="00146607" w:rsidRPr="005F4F3F" w:rsidRDefault="00146607" w:rsidP="00146607">
      <w:pPr>
        <w:rPr>
          <w:rFonts w:ascii="Times New Roman" w:hAnsi="Times New Roman"/>
          <w:i/>
          <w:sz w:val="24"/>
        </w:rPr>
      </w:pPr>
      <w:r w:rsidRPr="005F4F3F">
        <w:rPr>
          <w:rFonts w:ascii="Times New Roman" w:hAnsi="Times New Roman"/>
          <w:b/>
          <w:sz w:val="24"/>
        </w:rPr>
        <w:t> </w:t>
      </w:r>
      <w:r w:rsidRPr="005F4F3F">
        <w:rPr>
          <w:rFonts w:ascii="Times New Roman" w:hAnsi="Times New Roman"/>
          <w:i/>
          <w:sz w:val="24"/>
        </w:rPr>
        <w:t>Odp. Tak.</w:t>
      </w:r>
    </w:p>
    <w:p w:rsidR="00A82BF9" w:rsidRPr="00A82BF9" w:rsidRDefault="00A82BF9" w:rsidP="00A82BF9">
      <w:pPr>
        <w:spacing w:line="276" w:lineRule="auto"/>
        <w:rPr>
          <w:rFonts w:ascii="Times New Roman" w:eastAsia="Calibri" w:hAnsi="Times New Roman"/>
          <w:szCs w:val="22"/>
          <w:lang w:eastAsia="en-US"/>
        </w:rPr>
      </w:pPr>
    </w:p>
    <w:p w:rsidR="00A82BF9" w:rsidRDefault="00A82BF9" w:rsidP="000A0D0A">
      <w:pPr>
        <w:rPr>
          <w:rFonts w:ascii="Times New Roman" w:hAnsi="Times New Roman"/>
          <w:i/>
          <w:sz w:val="24"/>
        </w:rPr>
      </w:pPr>
    </w:p>
    <w:p w:rsidR="00413644" w:rsidRDefault="00445654">
      <w:pPr>
        <w:rPr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45654">
        <w:rPr>
          <w:sz w:val="24"/>
        </w:rPr>
        <w:tab/>
      </w:r>
    </w:p>
    <w:p w:rsidR="00445654" w:rsidRPr="00445654" w:rsidRDefault="00445654" w:rsidP="00413644">
      <w:pPr>
        <w:ind w:left="4956" w:firstLine="708"/>
        <w:rPr>
          <w:rFonts w:ascii="Times New Roman" w:hAnsi="Times New Roman"/>
          <w:sz w:val="24"/>
        </w:rPr>
      </w:pPr>
      <w:r w:rsidRPr="00445654">
        <w:rPr>
          <w:rFonts w:ascii="Times New Roman" w:hAnsi="Times New Roman"/>
          <w:sz w:val="24"/>
        </w:rPr>
        <w:t>Z poważaniem</w:t>
      </w:r>
    </w:p>
    <w:sectPr w:rsidR="00445654" w:rsidRPr="004456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D251B"/>
    <w:multiLevelType w:val="hybridMultilevel"/>
    <w:tmpl w:val="7318C2D4"/>
    <w:lvl w:ilvl="0" w:tplc="F4FAC6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66F"/>
    <w:rsid w:val="00016995"/>
    <w:rsid w:val="000A0D0A"/>
    <w:rsid w:val="0011089C"/>
    <w:rsid w:val="00146607"/>
    <w:rsid w:val="00380CEA"/>
    <w:rsid w:val="003B466F"/>
    <w:rsid w:val="00413644"/>
    <w:rsid w:val="00445654"/>
    <w:rsid w:val="004D7EE3"/>
    <w:rsid w:val="00536EAF"/>
    <w:rsid w:val="00544180"/>
    <w:rsid w:val="005E0C23"/>
    <w:rsid w:val="005F4F3F"/>
    <w:rsid w:val="00604C34"/>
    <w:rsid w:val="006A570E"/>
    <w:rsid w:val="007529F2"/>
    <w:rsid w:val="00796265"/>
    <w:rsid w:val="007B576D"/>
    <w:rsid w:val="007D3E3C"/>
    <w:rsid w:val="00873BAA"/>
    <w:rsid w:val="00925187"/>
    <w:rsid w:val="00A36489"/>
    <w:rsid w:val="00A70162"/>
    <w:rsid w:val="00A7622D"/>
    <w:rsid w:val="00A82BF9"/>
    <w:rsid w:val="00AE19BC"/>
    <w:rsid w:val="00B3197B"/>
    <w:rsid w:val="00B87544"/>
    <w:rsid w:val="00BB7892"/>
    <w:rsid w:val="00BE3A11"/>
    <w:rsid w:val="00BE3FEC"/>
    <w:rsid w:val="00C7596E"/>
    <w:rsid w:val="00CA0134"/>
    <w:rsid w:val="00D90D74"/>
    <w:rsid w:val="00DF2291"/>
    <w:rsid w:val="00E53C86"/>
    <w:rsid w:val="00F6454D"/>
    <w:rsid w:val="00F8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466F"/>
    <w:pPr>
      <w:spacing w:after="0" w:line="320" w:lineRule="exact"/>
      <w:jc w:val="both"/>
    </w:pPr>
    <w:rPr>
      <w:rFonts w:ascii="Arial" w:eastAsia="Times New Roman" w:hAnsi="Arial" w:cs="Times New Roman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locked/>
    <w:rsid w:val="003B466F"/>
    <w:rPr>
      <w:rFonts w:ascii="Arial" w:eastAsia="Times New Roman" w:hAnsi="Arial" w:cs="Times New Roman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B466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53C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466F"/>
    <w:pPr>
      <w:spacing w:after="0" w:line="320" w:lineRule="exact"/>
      <w:jc w:val="both"/>
    </w:pPr>
    <w:rPr>
      <w:rFonts w:ascii="Arial" w:eastAsia="Times New Roman" w:hAnsi="Arial" w:cs="Times New Roman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locked/>
    <w:rsid w:val="003B466F"/>
    <w:rPr>
      <w:rFonts w:ascii="Arial" w:eastAsia="Times New Roman" w:hAnsi="Arial" w:cs="Times New Roman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B466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53C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9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459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Renata.Karwacka</dc:creator>
  <cp:lastModifiedBy>Renata.Karwacka</cp:lastModifiedBy>
  <cp:revision>8</cp:revision>
  <cp:lastPrinted>2018-02-22T09:43:00Z</cp:lastPrinted>
  <dcterms:created xsi:type="dcterms:W3CDTF">2018-02-22T06:42:00Z</dcterms:created>
  <dcterms:modified xsi:type="dcterms:W3CDTF">2018-02-22T09:46:00Z</dcterms:modified>
</cp:coreProperties>
</file>