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A6C" w:rsidRDefault="00C23A6C" w:rsidP="00D56BD3">
      <w:pPr>
        <w:suppressAutoHyphens/>
        <w:spacing w:after="0" w:line="240" w:lineRule="auto"/>
        <w:rPr>
          <w:rFonts w:ascii="Times New Roman" w:eastAsia="Times New Roman" w:hAnsi="Times New Roman" w:cs="Times New Roman"/>
          <w:sz w:val="24"/>
          <w:szCs w:val="20"/>
          <w:lang w:eastAsia="ar-SA"/>
        </w:rPr>
      </w:pPr>
    </w:p>
    <w:p w:rsidR="00C23A6C" w:rsidRDefault="00C23A6C" w:rsidP="00D56BD3">
      <w:pPr>
        <w:suppressAutoHyphens/>
        <w:spacing w:after="0" w:line="240" w:lineRule="auto"/>
        <w:rPr>
          <w:rFonts w:ascii="Times New Roman" w:eastAsia="Times New Roman" w:hAnsi="Times New Roman" w:cs="Times New Roman"/>
          <w:sz w:val="24"/>
          <w:szCs w:val="20"/>
          <w:lang w:eastAsia="ar-SA"/>
        </w:rPr>
      </w:pPr>
    </w:p>
    <w:p w:rsidR="00C23A6C" w:rsidRDefault="00C23A6C" w:rsidP="00D56BD3">
      <w:pPr>
        <w:suppressAutoHyphens/>
        <w:spacing w:after="0" w:line="240" w:lineRule="auto"/>
        <w:rPr>
          <w:rFonts w:ascii="Times New Roman" w:eastAsia="Times New Roman" w:hAnsi="Times New Roman" w:cs="Times New Roman"/>
          <w:sz w:val="24"/>
          <w:szCs w:val="20"/>
          <w:lang w:eastAsia="ar-SA"/>
        </w:rPr>
      </w:pPr>
    </w:p>
    <w:p w:rsidR="00C23A6C" w:rsidRDefault="00C23A6C" w:rsidP="00D56BD3">
      <w:pPr>
        <w:suppressAutoHyphens/>
        <w:spacing w:after="0" w:line="240" w:lineRule="auto"/>
        <w:rPr>
          <w:rFonts w:ascii="Times New Roman" w:eastAsia="Times New Roman" w:hAnsi="Times New Roman" w:cs="Times New Roman"/>
          <w:sz w:val="24"/>
          <w:szCs w:val="20"/>
          <w:lang w:eastAsia="ar-SA"/>
        </w:rPr>
      </w:pPr>
    </w:p>
    <w:p w:rsidR="00C23A6C" w:rsidRDefault="00C23A6C" w:rsidP="00D56BD3">
      <w:pPr>
        <w:suppressAutoHyphens/>
        <w:spacing w:after="0" w:line="240" w:lineRule="auto"/>
        <w:rPr>
          <w:rFonts w:ascii="Times New Roman" w:eastAsia="Times New Roman" w:hAnsi="Times New Roman" w:cs="Times New Roman"/>
          <w:sz w:val="24"/>
          <w:szCs w:val="20"/>
          <w:lang w:eastAsia="ar-SA"/>
        </w:rPr>
      </w:pPr>
    </w:p>
    <w:p w:rsidR="00C23A6C" w:rsidRDefault="00C23A6C" w:rsidP="00D56BD3">
      <w:pPr>
        <w:suppressAutoHyphens/>
        <w:spacing w:after="0" w:line="240" w:lineRule="auto"/>
        <w:rPr>
          <w:rFonts w:ascii="Times New Roman" w:eastAsia="Times New Roman" w:hAnsi="Times New Roman" w:cs="Times New Roman"/>
          <w:sz w:val="24"/>
          <w:szCs w:val="20"/>
          <w:lang w:eastAsia="ar-SA"/>
        </w:rPr>
      </w:pPr>
    </w:p>
    <w:p w:rsidR="00D56BD3" w:rsidRPr="00AC1F86" w:rsidRDefault="00D56BD3" w:rsidP="00D56BD3">
      <w:pPr>
        <w:suppressAutoHyphens/>
        <w:spacing w:after="0" w:line="240" w:lineRule="auto"/>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SPZZOZ.ZP/4</w:t>
      </w:r>
      <w:r w:rsidRPr="00E03F05">
        <w:rPr>
          <w:rFonts w:ascii="Times New Roman" w:eastAsia="Times New Roman" w:hAnsi="Times New Roman" w:cs="Times New Roman"/>
          <w:sz w:val="24"/>
          <w:szCs w:val="20"/>
          <w:lang w:eastAsia="ar-SA"/>
        </w:rPr>
        <w:t>/201</w:t>
      </w:r>
      <w:r>
        <w:rPr>
          <w:rFonts w:ascii="Times New Roman" w:eastAsia="Times New Roman" w:hAnsi="Times New Roman" w:cs="Times New Roman"/>
          <w:sz w:val="24"/>
          <w:szCs w:val="20"/>
          <w:lang w:eastAsia="ar-SA"/>
        </w:rPr>
        <w:t>9</w:t>
      </w:r>
      <w:r>
        <w:rPr>
          <w:rFonts w:ascii="Times New Roman" w:eastAsia="Times New Roman" w:hAnsi="Times New Roman" w:cs="Times New Roman"/>
          <w:sz w:val="24"/>
          <w:szCs w:val="20"/>
          <w:lang w:eastAsia="ar-SA"/>
        </w:rPr>
        <w:tab/>
      </w:r>
      <w:r>
        <w:rPr>
          <w:rFonts w:ascii="Times New Roman" w:eastAsia="Times New Roman" w:hAnsi="Times New Roman" w:cs="Times New Roman"/>
          <w:sz w:val="24"/>
          <w:szCs w:val="20"/>
          <w:lang w:eastAsia="ar-SA"/>
        </w:rPr>
        <w:tab/>
      </w:r>
      <w:r>
        <w:rPr>
          <w:rFonts w:ascii="Times New Roman" w:eastAsia="Times New Roman" w:hAnsi="Times New Roman" w:cs="Times New Roman"/>
          <w:sz w:val="24"/>
          <w:szCs w:val="20"/>
          <w:lang w:eastAsia="ar-SA"/>
        </w:rPr>
        <w:tab/>
      </w:r>
      <w:r>
        <w:rPr>
          <w:rFonts w:ascii="Times New Roman" w:eastAsia="Times New Roman" w:hAnsi="Times New Roman" w:cs="Times New Roman"/>
          <w:sz w:val="24"/>
          <w:szCs w:val="20"/>
          <w:lang w:eastAsia="ar-SA"/>
        </w:rPr>
        <w:tab/>
      </w:r>
      <w:r>
        <w:rPr>
          <w:rFonts w:ascii="Times New Roman" w:eastAsia="Times New Roman" w:hAnsi="Times New Roman" w:cs="Times New Roman"/>
          <w:sz w:val="24"/>
          <w:szCs w:val="20"/>
          <w:lang w:eastAsia="ar-SA"/>
        </w:rPr>
        <w:tab/>
      </w:r>
      <w:r>
        <w:rPr>
          <w:rFonts w:ascii="Times New Roman" w:eastAsia="Times New Roman" w:hAnsi="Times New Roman" w:cs="Times New Roman"/>
          <w:sz w:val="24"/>
          <w:szCs w:val="20"/>
          <w:lang w:eastAsia="ar-SA"/>
        </w:rPr>
        <w:tab/>
      </w:r>
      <w:r>
        <w:rPr>
          <w:rFonts w:ascii="Times New Roman" w:eastAsia="Times New Roman" w:hAnsi="Times New Roman" w:cs="Times New Roman"/>
          <w:sz w:val="24"/>
          <w:szCs w:val="20"/>
          <w:lang w:eastAsia="ar-SA"/>
        </w:rPr>
        <w:tab/>
        <w:t xml:space="preserve">Przasnysz, </w:t>
      </w:r>
      <w:r w:rsidR="00AC1F86" w:rsidRPr="00AC1F86">
        <w:rPr>
          <w:rFonts w:ascii="Times New Roman" w:eastAsia="Times New Roman" w:hAnsi="Times New Roman" w:cs="Times New Roman"/>
          <w:sz w:val="24"/>
          <w:szCs w:val="20"/>
          <w:lang w:eastAsia="ar-SA"/>
        </w:rPr>
        <w:t>2</w:t>
      </w:r>
      <w:r w:rsidR="00D41932">
        <w:rPr>
          <w:rFonts w:ascii="Times New Roman" w:eastAsia="Times New Roman" w:hAnsi="Times New Roman" w:cs="Times New Roman"/>
          <w:sz w:val="24"/>
          <w:szCs w:val="20"/>
          <w:lang w:eastAsia="ar-SA"/>
        </w:rPr>
        <w:t>4</w:t>
      </w:r>
      <w:r w:rsidR="00AC1F86" w:rsidRPr="00AC1F86">
        <w:rPr>
          <w:rFonts w:ascii="Times New Roman" w:eastAsia="Times New Roman" w:hAnsi="Times New Roman" w:cs="Times New Roman"/>
          <w:sz w:val="24"/>
          <w:szCs w:val="20"/>
          <w:lang w:eastAsia="ar-SA"/>
        </w:rPr>
        <w:t>.01.2019</w:t>
      </w:r>
      <w:r w:rsidRPr="00AC1F86">
        <w:rPr>
          <w:rFonts w:ascii="Times New Roman" w:eastAsia="Times New Roman" w:hAnsi="Times New Roman" w:cs="Times New Roman"/>
          <w:sz w:val="24"/>
          <w:szCs w:val="20"/>
          <w:lang w:eastAsia="ar-SA"/>
        </w:rPr>
        <w:t xml:space="preserve"> r.</w:t>
      </w:r>
    </w:p>
    <w:p w:rsidR="00D56BD3" w:rsidRDefault="00D56BD3" w:rsidP="00D56BD3"/>
    <w:p w:rsidR="00D56BD3" w:rsidRDefault="00D56BD3" w:rsidP="00D56BD3">
      <w:bookmarkStart w:id="0" w:name="_GoBack"/>
      <w:bookmarkEnd w:id="0"/>
    </w:p>
    <w:p w:rsidR="00D56BD3" w:rsidRPr="000C5118" w:rsidRDefault="00D56BD3" w:rsidP="00D56BD3">
      <w:pPr>
        <w:spacing w:after="0" w:line="240" w:lineRule="auto"/>
        <w:ind w:firstLine="5245"/>
        <w:rPr>
          <w:rFonts w:ascii="Times New Roman" w:hAnsi="Times New Roman" w:cs="Times New Roman"/>
          <w:b/>
          <w:sz w:val="24"/>
        </w:rPr>
      </w:pPr>
      <w:r w:rsidRPr="000C5118">
        <w:rPr>
          <w:rFonts w:ascii="Times New Roman" w:hAnsi="Times New Roman" w:cs="Times New Roman"/>
          <w:b/>
          <w:sz w:val="24"/>
        </w:rPr>
        <w:t>Do wszystkich,</w:t>
      </w:r>
    </w:p>
    <w:p w:rsidR="00D56BD3" w:rsidRDefault="00D56BD3" w:rsidP="00D56BD3">
      <w:pPr>
        <w:spacing w:after="0" w:line="240" w:lineRule="auto"/>
        <w:ind w:firstLine="5245"/>
        <w:rPr>
          <w:rFonts w:ascii="Times New Roman" w:hAnsi="Times New Roman" w:cs="Times New Roman"/>
          <w:b/>
          <w:sz w:val="24"/>
        </w:rPr>
      </w:pPr>
      <w:r w:rsidRPr="000C5118">
        <w:rPr>
          <w:rFonts w:ascii="Times New Roman" w:hAnsi="Times New Roman" w:cs="Times New Roman"/>
          <w:b/>
          <w:sz w:val="24"/>
        </w:rPr>
        <w:t>którzy pobrali SIWZ</w:t>
      </w:r>
    </w:p>
    <w:p w:rsidR="00D56BD3" w:rsidRDefault="00D56BD3" w:rsidP="00D56BD3">
      <w:pPr>
        <w:spacing w:after="0" w:line="240" w:lineRule="auto"/>
        <w:ind w:firstLine="5245"/>
        <w:rPr>
          <w:rFonts w:ascii="Times New Roman" w:hAnsi="Times New Roman" w:cs="Times New Roman"/>
          <w:b/>
          <w:sz w:val="24"/>
        </w:rPr>
      </w:pPr>
    </w:p>
    <w:p w:rsidR="00D56BD3" w:rsidRDefault="00D56BD3" w:rsidP="00D56BD3">
      <w:pPr>
        <w:spacing w:after="0" w:line="240" w:lineRule="auto"/>
        <w:ind w:firstLine="5245"/>
        <w:jc w:val="both"/>
        <w:rPr>
          <w:rFonts w:ascii="Times New Roman" w:hAnsi="Times New Roman" w:cs="Times New Roman"/>
          <w:b/>
          <w:sz w:val="24"/>
        </w:rPr>
      </w:pPr>
    </w:p>
    <w:p w:rsidR="00D56BD3" w:rsidRDefault="00D56BD3" w:rsidP="00E91931">
      <w:pPr>
        <w:spacing w:after="0" w:line="240" w:lineRule="auto"/>
        <w:ind w:firstLine="5245"/>
        <w:jc w:val="both"/>
        <w:rPr>
          <w:rFonts w:ascii="Times New Roman" w:hAnsi="Times New Roman" w:cs="Times New Roman"/>
          <w:b/>
          <w:sz w:val="24"/>
        </w:rPr>
      </w:pPr>
    </w:p>
    <w:p w:rsidR="00D56BD3" w:rsidRDefault="00D56BD3" w:rsidP="00E91931">
      <w:pPr>
        <w:spacing w:after="0" w:line="240" w:lineRule="auto"/>
        <w:ind w:left="993" w:hanging="993"/>
        <w:jc w:val="both"/>
        <w:rPr>
          <w:rFonts w:ascii="Times New Roman" w:hAnsi="Times New Roman" w:cs="Times New Roman"/>
          <w:sz w:val="24"/>
        </w:rPr>
      </w:pPr>
      <w:r w:rsidRPr="00D56BD3">
        <w:rPr>
          <w:rFonts w:ascii="Times New Roman" w:hAnsi="Times New Roman" w:cs="Times New Roman"/>
          <w:sz w:val="24"/>
          <w:u w:val="single"/>
        </w:rPr>
        <w:t>Dotyczy: przetarg nieograniczony na dostawę środków dezynfe</w:t>
      </w:r>
      <w:r>
        <w:rPr>
          <w:rFonts w:ascii="Times New Roman" w:hAnsi="Times New Roman" w:cs="Times New Roman"/>
          <w:sz w:val="24"/>
          <w:u w:val="single"/>
        </w:rPr>
        <w:t>kcyjnych dla SPZZOZ w Przasnyszu</w:t>
      </w:r>
    </w:p>
    <w:p w:rsidR="00D56BD3" w:rsidRPr="00D56BD3" w:rsidRDefault="00D56BD3" w:rsidP="00E91931">
      <w:pPr>
        <w:spacing w:after="0" w:line="240" w:lineRule="auto"/>
        <w:jc w:val="both"/>
        <w:rPr>
          <w:rFonts w:ascii="Times New Roman" w:hAnsi="Times New Roman" w:cs="Times New Roman"/>
          <w:sz w:val="24"/>
        </w:rPr>
      </w:pPr>
    </w:p>
    <w:p w:rsidR="00D56BD3" w:rsidRDefault="00D56BD3" w:rsidP="00E91931">
      <w:pPr>
        <w:ind w:firstLine="708"/>
        <w:jc w:val="both"/>
        <w:rPr>
          <w:rFonts w:ascii="Times New Roman" w:hAnsi="Times New Roman" w:cs="Times New Roman"/>
          <w:sz w:val="24"/>
        </w:rPr>
      </w:pPr>
      <w:r>
        <w:rPr>
          <w:rFonts w:ascii="Times New Roman" w:hAnsi="Times New Roman" w:cs="Times New Roman"/>
          <w:sz w:val="24"/>
        </w:rPr>
        <w:t>Samodzielny Publiczny Zespół Zakładów Opieki Zdrowotnej w Przasnyszu na otrzy</w:t>
      </w:r>
      <w:r w:rsidR="009E0CDA">
        <w:rPr>
          <w:rFonts w:ascii="Times New Roman" w:hAnsi="Times New Roman" w:cs="Times New Roman"/>
          <w:sz w:val="24"/>
        </w:rPr>
        <w:t>mane pytania udziela odpowiedzi:</w:t>
      </w:r>
    </w:p>
    <w:p w:rsidR="00D56BD3" w:rsidRPr="00186E39" w:rsidRDefault="00D56BD3" w:rsidP="00E91931">
      <w:pPr>
        <w:spacing w:after="0" w:line="240" w:lineRule="auto"/>
        <w:jc w:val="both"/>
        <w:rPr>
          <w:rFonts w:ascii="Times New Roman" w:hAnsi="Times New Roman" w:cs="Times New Roman"/>
          <w:i/>
          <w:sz w:val="24"/>
        </w:rPr>
      </w:pPr>
      <w:r w:rsidRPr="00186E39">
        <w:rPr>
          <w:rFonts w:ascii="Times New Roman" w:hAnsi="Times New Roman" w:cs="Times New Roman"/>
          <w:i/>
          <w:sz w:val="24"/>
        </w:rPr>
        <w:t>Pytanie 1</w:t>
      </w:r>
    </w:p>
    <w:p w:rsidR="00D56BD3" w:rsidRPr="00186E39" w:rsidRDefault="00D56BD3" w:rsidP="00E91931">
      <w:pPr>
        <w:spacing w:after="0" w:line="240" w:lineRule="auto"/>
        <w:jc w:val="both"/>
        <w:rPr>
          <w:rFonts w:ascii="Times New Roman" w:hAnsi="Times New Roman" w:cs="Times New Roman"/>
          <w:b/>
          <w:sz w:val="24"/>
        </w:rPr>
      </w:pPr>
      <w:r w:rsidRPr="00186E39">
        <w:rPr>
          <w:rFonts w:ascii="Times New Roman" w:hAnsi="Times New Roman" w:cs="Times New Roman"/>
          <w:b/>
          <w:sz w:val="24"/>
        </w:rPr>
        <w:t>Dotyczy pakietu nr VII, poz. 2</w:t>
      </w:r>
    </w:p>
    <w:p w:rsidR="00D56BD3" w:rsidRPr="00186E39" w:rsidRDefault="00D56BD3" w:rsidP="00E91931">
      <w:pPr>
        <w:spacing w:after="0" w:line="240" w:lineRule="auto"/>
        <w:jc w:val="both"/>
        <w:rPr>
          <w:rFonts w:ascii="Times New Roman" w:hAnsi="Times New Roman" w:cs="Times New Roman"/>
          <w:b/>
          <w:sz w:val="24"/>
        </w:rPr>
      </w:pPr>
      <w:r w:rsidRPr="00186E39">
        <w:rPr>
          <w:rFonts w:ascii="Times New Roman" w:hAnsi="Times New Roman" w:cs="Times New Roman"/>
          <w:b/>
          <w:sz w:val="24"/>
        </w:rPr>
        <w:t>Ze względu na brak dostępnego na rynku preparatu o wymaganych parametrach zarejestrowanego jako produkt leczniczy, prosimy o dopuszczenie do oceny preparat zarejestrowany jako produkt biobójczy.</w:t>
      </w:r>
    </w:p>
    <w:p w:rsidR="00D56BD3" w:rsidRDefault="00D56BD3" w:rsidP="00E91931">
      <w:pPr>
        <w:spacing w:after="0" w:line="240" w:lineRule="auto"/>
        <w:jc w:val="both"/>
        <w:rPr>
          <w:rFonts w:ascii="Times New Roman" w:hAnsi="Times New Roman" w:cs="Times New Roman"/>
          <w:sz w:val="24"/>
        </w:rPr>
      </w:pPr>
      <w:proofErr w:type="spellStart"/>
      <w:r w:rsidRPr="00CE43C0">
        <w:rPr>
          <w:rFonts w:ascii="Times New Roman" w:hAnsi="Times New Roman" w:cs="Times New Roman"/>
          <w:i/>
          <w:sz w:val="24"/>
        </w:rPr>
        <w:t>Odp</w:t>
      </w:r>
      <w:proofErr w:type="spellEnd"/>
      <w:r>
        <w:rPr>
          <w:rFonts w:ascii="Times New Roman" w:hAnsi="Times New Roman" w:cs="Times New Roman"/>
          <w:sz w:val="24"/>
        </w:rPr>
        <w:t xml:space="preserve">: Zamawiający dopuszcza preparat zarejestrowany jako </w:t>
      </w:r>
      <w:r w:rsidR="00186E39">
        <w:rPr>
          <w:rFonts w:ascii="Times New Roman" w:hAnsi="Times New Roman" w:cs="Times New Roman"/>
          <w:sz w:val="24"/>
        </w:rPr>
        <w:t xml:space="preserve">produkt </w:t>
      </w:r>
      <w:r>
        <w:rPr>
          <w:rFonts w:ascii="Times New Roman" w:hAnsi="Times New Roman" w:cs="Times New Roman"/>
          <w:sz w:val="24"/>
        </w:rPr>
        <w:t>biobójczy.</w:t>
      </w:r>
    </w:p>
    <w:p w:rsidR="00186E39" w:rsidRDefault="00186E39" w:rsidP="00E91931">
      <w:pPr>
        <w:spacing w:after="0" w:line="240" w:lineRule="auto"/>
        <w:jc w:val="both"/>
        <w:rPr>
          <w:rFonts w:ascii="Times New Roman" w:hAnsi="Times New Roman" w:cs="Times New Roman"/>
          <w:sz w:val="24"/>
        </w:rPr>
      </w:pPr>
    </w:p>
    <w:p w:rsidR="00D56BD3" w:rsidRPr="00186E39" w:rsidRDefault="00D56BD3" w:rsidP="00E91931">
      <w:pPr>
        <w:spacing w:after="0" w:line="240" w:lineRule="auto"/>
        <w:jc w:val="both"/>
        <w:rPr>
          <w:rFonts w:ascii="Times New Roman" w:hAnsi="Times New Roman" w:cs="Times New Roman"/>
          <w:i/>
          <w:sz w:val="24"/>
        </w:rPr>
      </w:pPr>
      <w:r w:rsidRPr="00186E39">
        <w:rPr>
          <w:rFonts w:ascii="Times New Roman" w:hAnsi="Times New Roman" w:cs="Times New Roman"/>
          <w:i/>
          <w:sz w:val="24"/>
        </w:rPr>
        <w:t>Pytanie 2</w:t>
      </w:r>
    </w:p>
    <w:p w:rsidR="00D56BD3" w:rsidRPr="00186E39" w:rsidRDefault="00D56BD3" w:rsidP="00E91931">
      <w:pPr>
        <w:spacing w:after="0" w:line="240" w:lineRule="auto"/>
        <w:jc w:val="both"/>
        <w:rPr>
          <w:rFonts w:ascii="Times New Roman" w:hAnsi="Times New Roman" w:cs="Times New Roman"/>
          <w:b/>
          <w:sz w:val="24"/>
        </w:rPr>
      </w:pPr>
      <w:r w:rsidRPr="00186E39">
        <w:rPr>
          <w:rFonts w:ascii="Times New Roman" w:hAnsi="Times New Roman" w:cs="Times New Roman"/>
          <w:b/>
          <w:sz w:val="24"/>
        </w:rPr>
        <w:t>Dotyczy pakietu nr VII, poz. 3</w:t>
      </w:r>
    </w:p>
    <w:p w:rsidR="00D56BD3" w:rsidRPr="00186E39" w:rsidRDefault="00D56BD3" w:rsidP="00E91931">
      <w:pPr>
        <w:spacing w:after="0" w:line="240" w:lineRule="auto"/>
        <w:jc w:val="both"/>
        <w:rPr>
          <w:rFonts w:ascii="Times New Roman" w:hAnsi="Times New Roman" w:cs="Times New Roman"/>
          <w:b/>
          <w:sz w:val="24"/>
        </w:rPr>
      </w:pPr>
      <w:r w:rsidRPr="00186E39">
        <w:rPr>
          <w:rFonts w:ascii="Times New Roman" w:hAnsi="Times New Roman" w:cs="Times New Roman"/>
          <w:b/>
          <w:sz w:val="24"/>
        </w:rPr>
        <w:t>Ze względu na brak dostępnego na rynku preparatu o wymaganych parametrach zarejestrowanego jako produkt biobójczy, prosimy o dopuszczenie do oceny preparat zarejestrowany jako wyrób medyczny.</w:t>
      </w:r>
    </w:p>
    <w:p w:rsidR="00D56BD3" w:rsidRDefault="00D56BD3" w:rsidP="00E91931">
      <w:pPr>
        <w:spacing w:after="0" w:line="240" w:lineRule="auto"/>
        <w:jc w:val="both"/>
        <w:rPr>
          <w:rFonts w:ascii="Times New Roman" w:hAnsi="Times New Roman" w:cs="Times New Roman"/>
          <w:sz w:val="24"/>
        </w:rPr>
      </w:pPr>
      <w:proofErr w:type="spellStart"/>
      <w:r>
        <w:rPr>
          <w:rFonts w:ascii="Times New Roman" w:hAnsi="Times New Roman" w:cs="Times New Roman"/>
          <w:sz w:val="24"/>
        </w:rPr>
        <w:t>Odp</w:t>
      </w:r>
      <w:proofErr w:type="spellEnd"/>
      <w:r>
        <w:rPr>
          <w:rFonts w:ascii="Times New Roman" w:hAnsi="Times New Roman" w:cs="Times New Roman"/>
          <w:sz w:val="24"/>
        </w:rPr>
        <w:t xml:space="preserve">: Zamawiający dopuszcza preparat zarejestrowany jako wyrób medyczny. </w:t>
      </w:r>
    </w:p>
    <w:p w:rsidR="00CE43C0" w:rsidRDefault="00CE43C0" w:rsidP="00E91931">
      <w:pPr>
        <w:spacing w:after="0" w:line="240" w:lineRule="auto"/>
        <w:jc w:val="both"/>
        <w:rPr>
          <w:rFonts w:ascii="Times New Roman" w:hAnsi="Times New Roman" w:cs="Times New Roman"/>
          <w:sz w:val="24"/>
        </w:rPr>
      </w:pPr>
    </w:p>
    <w:p w:rsidR="00CE43C0" w:rsidRPr="00CE43C0" w:rsidRDefault="00CE43C0" w:rsidP="00E91931">
      <w:pPr>
        <w:spacing w:after="0" w:line="240" w:lineRule="auto"/>
        <w:jc w:val="both"/>
        <w:rPr>
          <w:rFonts w:ascii="Times New Roman" w:hAnsi="Times New Roman" w:cs="Times New Roman"/>
          <w:i/>
          <w:sz w:val="24"/>
        </w:rPr>
      </w:pPr>
      <w:r w:rsidRPr="00CE43C0">
        <w:rPr>
          <w:rFonts w:ascii="Times New Roman" w:hAnsi="Times New Roman" w:cs="Times New Roman"/>
          <w:i/>
          <w:sz w:val="24"/>
        </w:rPr>
        <w:t>Pytanie 3</w:t>
      </w:r>
    </w:p>
    <w:p w:rsidR="008D55A7" w:rsidRPr="008D55A7" w:rsidRDefault="009E0CDA" w:rsidP="00E91931">
      <w:pPr>
        <w:pStyle w:val="NormalnyWeb"/>
        <w:spacing w:before="0" w:beforeAutospacing="0" w:after="0" w:afterAutospacing="0"/>
        <w:jc w:val="both"/>
        <w:rPr>
          <w:b/>
        </w:rPr>
      </w:pPr>
      <w:r>
        <w:rPr>
          <w:b/>
        </w:rPr>
        <w:t xml:space="preserve">Dotyczy </w:t>
      </w:r>
      <w:r w:rsidR="008D55A7" w:rsidRPr="008D55A7">
        <w:rPr>
          <w:b/>
        </w:rPr>
        <w:t>pakiet</w:t>
      </w:r>
      <w:r>
        <w:rPr>
          <w:b/>
        </w:rPr>
        <w:t>u</w:t>
      </w:r>
      <w:r w:rsidR="008D55A7" w:rsidRPr="008D55A7">
        <w:rPr>
          <w:b/>
        </w:rPr>
        <w:t xml:space="preserve"> V, </w:t>
      </w:r>
      <w:proofErr w:type="spellStart"/>
      <w:r w:rsidR="008D55A7" w:rsidRPr="008D55A7">
        <w:rPr>
          <w:b/>
        </w:rPr>
        <w:t>poz</w:t>
      </w:r>
      <w:proofErr w:type="spellEnd"/>
      <w:r w:rsidR="008D55A7" w:rsidRPr="008D55A7">
        <w:rPr>
          <w:b/>
        </w:rPr>
        <w:t xml:space="preserve"> 2</w:t>
      </w:r>
    </w:p>
    <w:p w:rsidR="00CE43C0" w:rsidRPr="008D55A7" w:rsidRDefault="008D55A7" w:rsidP="00E91931">
      <w:pPr>
        <w:pStyle w:val="NormalnyWeb"/>
        <w:spacing w:before="0" w:beforeAutospacing="0" w:after="0" w:afterAutospacing="0"/>
        <w:jc w:val="both"/>
        <w:rPr>
          <w:b/>
        </w:rPr>
      </w:pPr>
      <w:r w:rsidRPr="008D55A7">
        <w:rPr>
          <w:b/>
        </w:rPr>
        <w:t xml:space="preserve">Zwracamy się z prośbą o dopuszczenie do oceny hypoalergicznego preparatu do higienicznej i chirurgicznej dezynfekcji rąk na bazie jednego alkoholu etylowego 85% zawierającego szereg substancji nawilżających i zmiękczających skórę: </w:t>
      </w:r>
      <w:proofErr w:type="spellStart"/>
      <w:r w:rsidRPr="008D55A7">
        <w:rPr>
          <w:b/>
        </w:rPr>
        <w:t>bisabosol</w:t>
      </w:r>
      <w:proofErr w:type="spellEnd"/>
      <w:r w:rsidRPr="008D55A7">
        <w:rPr>
          <w:b/>
        </w:rPr>
        <w:t xml:space="preserve">, </w:t>
      </w:r>
      <w:proofErr w:type="spellStart"/>
      <w:r w:rsidRPr="008D55A7">
        <w:rPr>
          <w:b/>
        </w:rPr>
        <w:t>pantenol</w:t>
      </w:r>
      <w:proofErr w:type="spellEnd"/>
      <w:r w:rsidRPr="008D55A7">
        <w:rPr>
          <w:b/>
        </w:rPr>
        <w:t xml:space="preserve">, witaminę E, glicerynę o szerokim spektrum działania wobec B(EN13727), F(EN13624), </w:t>
      </w:r>
      <w:proofErr w:type="spellStart"/>
      <w:r w:rsidRPr="008D55A7">
        <w:rPr>
          <w:b/>
        </w:rPr>
        <w:t>Tbc</w:t>
      </w:r>
      <w:proofErr w:type="spellEnd"/>
      <w:r w:rsidRPr="008D55A7">
        <w:rPr>
          <w:b/>
        </w:rPr>
        <w:t xml:space="preserve">(EN14348), V(Noro, </w:t>
      </w:r>
      <w:proofErr w:type="spellStart"/>
      <w:r w:rsidRPr="008D55A7">
        <w:rPr>
          <w:b/>
        </w:rPr>
        <w:t>Adeno</w:t>
      </w:r>
      <w:proofErr w:type="spellEnd"/>
      <w:r w:rsidRPr="008D55A7">
        <w:rPr>
          <w:b/>
        </w:rPr>
        <w:t xml:space="preserve">, Polio – EN14476)) </w:t>
      </w:r>
      <w:proofErr w:type="spellStart"/>
      <w:r w:rsidRPr="008D55A7">
        <w:rPr>
          <w:b/>
        </w:rPr>
        <w:t>wczasie</w:t>
      </w:r>
      <w:proofErr w:type="spellEnd"/>
      <w:r w:rsidRPr="008D55A7">
        <w:rPr>
          <w:b/>
        </w:rPr>
        <w:t xml:space="preserve"> do 30 sekund. Higieniczna dezynfekcja rąk zgodnie z EN 1500 – 30 sekund i chirurgiczna dezynfekcja rąk EN 12791 – 90 sekund. Dopuszczenie preparatu konkurencyjnego pozwoli Państwu na otrzymanie niższej ceny. Preparat  zarejestrowany jako produkt biobójczy. Wymóg, aby preparat posiadał status produktu leczniczego jest zapisem znacząco ograniczającym konkurencję oraz nie mającym umocowania prawnego.</w:t>
      </w:r>
    </w:p>
    <w:p w:rsidR="00CE43C0" w:rsidRPr="0070368F" w:rsidRDefault="00CE43C0" w:rsidP="00E91931">
      <w:pPr>
        <w:spacing w:after="0" w:line="240" w:lineRule="auto"/>
        <w:jc w:val="both"/>
        <w:rPr>
          <w:rFonts w:ascii="Times New Roman" w:hAnsi="Times New Roman" w:cs="Times New Roman"/>
          <w:sz w:val="24"/>
        </w:rPr>
      </w:pPr>
      <w:proofErr w:type="spellStart"/>
      <w:r w:rsidRPr="00CE43C0">
        <w:rPr>
          <w:rFonts w:ascii="Times New Roman" w:hAnsi="Times New Roman" w:cs="Times New Roman"/>
          <w:i/>
          <w:sz w:val="24"/>
        </w:rPr>
        <w:t>Odp</w:t>
      </w:r>
      <w:proofErr w:type="spellEnd"/>
      <w:r w:rsidRPr="00CE43C0">
        <w:rPr>
          <w:rFonts w:ascii="Times New Roman" w:hAnsi="Times New Roman" w:cs="Times New Roman"/>
          <w:i/>
          <w:sz w:val="24"/>
        </w:rPr>
        <w:t>:</w:t>
      </w:r>
      <w:r w:rsidR="0070368F">
        <w:rPr>
          <w:rFonts w:ascii="Times New Roman" w:hAnsi="Times New Roman" w:cs="Times New Roman"/>
          <w:i/>
          <w:sz w:val="24"/>
        </w:rPr>
        <w:t xml:space="preserve"> </w:t>
      </w:r>
      <w:r w:rsidR="0070368F" w:rsidRPr="0070368F">
        <w:rPr>
          <w:rFonts w:ascii="Times New Roman" w:hAnsi="Times New Roman" w:cs="Times New Roman"/>
          <w:sz w:val="24"/>
        </w:rPr>
        <w:t xml:space="preserve">Zamawiający wymaga </w:t>
      </w:r>
      <w:r w:rsidR="00BA5108">
        <w:rPr>
          <w:rFonts w:ascii="Times New Roman" w:hAnsi="Times New Roman" w:cs="Times New Roman"/>
          <w:sz w:val="24"/>
        </w:rPr>
        <w:t xml:space="preserve">preparat </w:t>
      </w:r>
      <w:r w:rsidR="0070368F" w:rsidRPr="0070368F">
        <w:rPr>
          <w:rFonts w:ascii="Times New Roman" w:hAnsi="Times New Roman" w:cs="Times New Roman"/>
          <w:sz w:val="24"/>
        </w:rPr>
        <w:t>zgodnie z SIWZ.</w:t>
      </w:r>
    </w:p>
    <w:p w:rsidR="008D55A7" w:rsidRDefault="008D55A7" w:rsidP="00E91931">
      <w:pPr>
        <w:spacing w:after="0" w:line="240" w:lineRule="auto"/>
        <w:jc w:val="both"/>
        <w:rPr>
          <w:rFonts w:ascii="Times New Roman" w:hAnsi="Times New Roman" w:cs="Times New Roman"/>
          <w:sz w:val="24"/>
          <w:szCs w:val="20"/>
        </w:rPr>
      </w:pPr>
    </w:p>
    <w:p w:rsidR="008D55A7" w:rsidRPr="008D55A7" w:rsidRDefault="008D55A7" w:rsidP="00E91931">
      <w:pPr>
        <w:spacing w:after="0" w:line="240" w:lineRule="auto"/>
        <w:jc w:val="both"/>
        <w:rPr>
          <w:rFonts w:ascii="Times New Roman" w:hAnsi="Times New Roman" w:cs="Times New Roman"/>
          <w:i/>
          <w:sz w:val="24"/>
          <w:szCs w:val="20"/>
        </w:rPr>
      </w:pPr>
      <w:r w:rsidRPr="008D55A7">
        <w:rPr>
          <w:rFonts w:ascii="Times New Roman" w:hAnsi="Times New Roman" w:cs="Times New Roman"/>
          <w:i/>
          <w:sz w:val="24"/>
          <w:szCs w:val="20"/>
        </w:rPr>
        <w:t>Pytanie 4</w:t>
      </w:r>
    </w:p>
    <w:p w:rsidR="008D55A7" w:rsidRPr="008D55A7" w:rsidRDefault="009E0CDA" w:rsidP="00E91931">
      <w:pPr>
        <w:pStyle w:val="NormalnyWeb"/>
        <w:spacing w:before="0" w:beforeAutospacing="0" w:after="0" w:afterAutospacing="0"/>
        <w:jc w:val="both"/>
        <w:rPr>
          <w:b/>
        </w:rPr>
      </w:pPr>
      <w:r>
        <w:rPr>
          <w:b/>
        </w:rPr>
        <w:lastRenderedPageBreak/>
        <w:t xml:space="preserve">Dotyczy </w:t>
      </w:r>
      <w:r w:rsidR="008D55A7" w:rsidRPr="008D55A7">
        <w:rPr>
          <w:b/>
        </w:rPr>
        <w:t>pakiet</w:t>
      </w:r>
      <w:r>
        <w:rPr>
          <w:b/>
        </w:rPr>
        <w:t>u</w:t>
      </w:r>
      <w:r w:rsidR="008D55A7" w:rsidRPr="008D55A7">
        <w:rPr>
          <w:b/>
        </w:rPr>
        <w:t xml:space="preserve"> VI</w:t>
      </w:r>
    </w:p>
    <w:p w:rsidR="008D55A7" w:rsidRPr="008D55A7" w:rsidRDefault="008D55A7" w:rsidP="00E91931">
      <w:pPr>
        <w:pStyle w:val="NormalnyWeb"/>
        <w:spacing w:before="0" w:beforeAutospacing="0" w:after="0" w:afterAutospacing="0"/>
        <w:jc w:val="both"/>
        <w:rPr>
          <w:b/>
        </w:rPr>
      </w:pPr>
      <w:r w:rsidRPr="008D55A7">
        <w:rPr>
          <w:b/>
        </w:rPr>
        <w:t>Zwracamy się z prośbą o dopuszczenie do oceny preparatu dezynfekcyjnego na bazie jednego alkoholu etylowego 72g, reszta warunków zapisów SIWZ pozostaje spełniona. Preparat  zarejestrowany jako produkt biobójczy. </w:t>
      </w:r>
    </w:p>
    <w:p w:rsidR="008D55A7" w:rsidRDefault="0070368F" w:rsidP="00E91931">
      <w:pPr>
        <w:pStyle w:val="NormalnyWeb"/>
        <w:spacing w:before="0" w:beforeAutospacing="0" w:after="0" w:afterAutospacing="0"/>
        <w:jc w:val="both"/>
      </w:pPr>
      <w:proofErr w:type="spellStart"/>
      <w:r w:rsidRPr="00CE43C0">
        <w:rPr>
          <w:i/>
        </w:rPr>
        <w:t>Odp</w:t>
      </w:r>
      <w:proofErr w:type="spellEnd"/>
      <w:r w:rsidRPr="00CE43C0">
        <w:rPr>
          <w:i/>
        </w:rPr>
        <w:t>:</w:t>
      </w:r>
      <w:r>
        <w:rPr>
          <w:i/>
        </w:rPr>
        <w:t xml:space="preserve"> </w:t>
      </w:r>
      <w:r w:rsidRPr="0070368F">
        <w:t>Zamawiający wymaga</w:t>
      </w:r>
      <w:r w:rsidR="00BA5108">
        <w:t xml:space="preserve"> preparat</w:t>
      </w:r>
      <w:r w:rsidRPr="0070368F">
        <w:t xml:space="preserve"> zgodnie z SIWZ</w:t>
      </w:r>
    </w:p>
    <w:p w:rsidR="0070368F" w:rsidRDefault="0070368F" w:rsidP="00E91931">
      <w:pPr>
        <w:pStyle w:val="NormalnyWeb"/>
        <w:spacing w:before="0" w:beforeAutospacing="0" w:after="0" w:afterAutospacing="0"/>
        <w:jc w:val="both"/>
      </w:pPr>
    </w:p>
    <w:p w:rsidR="008D55A7" w:rsidRPr="008D55A7" w:rsidRDefault="008D55A7" w:rsidP="00E91931">
      <w:pPr>
        <w:pStyle w:val="NormalnyWeb"/>
        <w:spacing w:before="0" w:beforeAutospacing="0" w:after="0" w:afterAutospacing="0"/>
        <w:jc w:val="both"/>
        <w:rPr>
          <w:i/>
        </w:rPr>
      </w:pPr>
      <w:r w:rsidRPr="008D55A7">
        <w:rPr>
          <w:i/>
        </w:rPr>
        <w:t xml:space="preserve">Pytanie 5 </w:t>
      </w:r>
    </w:p>
    <w:p w:rsidR="008D55A7" w:rsidRPr="008D55A7" w:rsidRDefault="009E0CDA" w:rsidP="00E91931">
      <w:pPr>
        <w:pStyle w:val="NormalnyWeb"/>
        <w:spacing w:before="0" w:beforeAutospacing="0" w:after="0" w:afterAutospacing="0"/>
        <w:jc w:val="both"/>
        <w:rPr>
          <w:b/>
        </w:rPr>
      </w:pPr>
      <w:r>
        <w:rPr>
          <w:b/>
        </w:rPr>
        <w:t xml:space="preserve">Dotyczy </w:t>
      </w:r>
      <w:r w:rsidR="008D55A7" w:rsidRPr="008D55A7">
        <w:rPr>
          <w:b/>
        </w:rPr>
        <w:t>pakiet</w:t>
      </w:r>
      <w:r>
        <w:rPr>
          <w:b/>
        </w:rPr>
        <w:t>u</w:t>
      </w:r>
      <w:r w:rsidR="008D55A7" w:rsidRPr="008D55A7">
        <w:rPr>
          <w:b/>
        </w:rPr>
        <w:t xml:space="preserve"> IX, </w:t>
      </w:r>
      <w:proofErr w:type="spellStart"/>
      <w:r w:rsidR="008D55A7" w:rsidRPr="008D55A7">
        <w:rPr>
          <w:b/>
        </w:rPr>
        <w:t>poz</w:t>
      </w:r>
      <w:proofErr w:type="spellEnd"/>
      <w:r w:rsidR="008D55A7" w:rsidRPr="008D55A7">
        <w:rPr>
          <w:b/>
        </w:rPr>
        <w:t xml:space="preserve"> 2</w:t>
      </w:r>
    </w:p>
    <w:p w:rsidR="008D55A7" w:rsidRDefault="008D55A7" w:rsidP="00E91931">
      <w:pPr>
        <w:pStyle w:val="NormalnyWeb"/>
        <w:spacing w:before="0" w:beforeAutospacing="0" w:after="0" w:afterAutospacing="0"/>
        <w:jc w:val="both"/>
      </w:pPr>
      <w:r w:rsidRPr="008D55A7">
        <w:rPr>
          <w:b/>
        </w:rPr>
        <w:t xml:space="preserve">Zwracamy się z prośbą o dopuszczenie do oceny preparatu na bazie czwartorzędowych związków amoniowych i amin bez zawartości pochodnych alkoholu, konfekcjonowanego w opakowania 1l I 5L, wykazującego spektrum działania wobec B, </w:t>
      </w:r>
      <w:proofErr w:type="spellStart"/>
      <w:r w:rsidRPr="008D55A7">
        <w:rPr>
          <w:b/>
        </w:rPr>
        <w:t>Tbc</w:t>
      </w:r>
      <w:proofErr w:type="spellEnd"/>
      <w:r w:rsidRPr="008D55A7">
        <w:rPr>
          <w:b/>
        </w:rPr>
        <w:t xml:space="preserve"> (</w:t>
      </w:r>
      <w:proofErr w:type="spellStart"/>
      <w:r w:rsidRPr="008D55A7">
        <w:rPr>
          <w:b/>
        </w:rPr>
        <w:t>M.Avium</w:t>
      </w:r>
      <w:proofErr w:type="spellEnd"/>
      <w:r w:rsidRPr="008D55A7">
        <w:rPr>
          <w:b/>
        </w:rPr>
        <w:t xml:space="preserve"> </w:t>
      </w:r>
      <w:proofErr w:type="spellStart"/>
      <w:r w:rsidRPr="008D55A7">
        <w:rPr>
          <w:b/>
        </w:rPr>
        <w:t>M.Terrae</w:t>
      </w:r>
      <w:proofErr w:type="spellEnd"/>
      <w:r w:rsidRPr="008D55A7">
        <w:rPr>
          <w:b/>
        </w:rPr>
        <w:t xml:space="preserve">), F,V(HIV,HBV,HCV, </w:t>
      </w:r>
      <w:proofErr w:type="spellStart"/>
      <w:r w:rsidRPr="008D55A7">
        <w:rPr>
          <w:b/>
        </w:rPr>
        <w:t>Vaccinia</w:t>
      </w:r>
      <w:proofErr w:type="spellEnd"/>
      <w:r w:rsidRPr="008D55A7">
        <w:rPr>
          <w:b/>
        </w:rPr>
        <w:t>) w czasie 15 minut już przy stężeniu 0,25% z możliwością poszerzenia o wirusa Polio. Preparat posiadający oświadczenie producenta o bezpiecznym stosowaniu na oddziałach dziecięcych i neonatologicznych</w:t>
      </w:r>
      <w:r>
        <w:t>.</w:t>
      </w:r>
    </w:p>
    <w:p w:rsidR="008D55A7" w:rsidRPr="0070368F" w:rsidRDefault="008D55A7" w:rsidP="00E91931">
      <w:pPr>
        <w:pStyle w:val="NormalnyWeb"/>
        <w:tabs>
          <w:tab w:val="left" w:pos="3690"/>
        </w:tabs>
        <w:spacing w:before="0" w:beforeAutospacing="0" w:after="0" w:afterAutospacing="0"/>
        <w:jc w:val="both"/>
      </w:pPr>
      <w:proofErr w:type="spellStart"/>
      <w:r w:rsidRPr="008D55A7">
        <w:rPr>
          <w:i/>
        </w:rPr>
        <w:t>Odp</w:t>
      </w:r>
      <w:proofErr w:type="spellEnd"/>
      <w:r w:rsidRPr="008D55A7">
        <w:rPr>
          <w:i/>
        </w:rPr>
        <w:t>:</w:t>
      </w:r>
      <w:r w:rsidR="0070368F">
        <w:rPr>
          <w:i/>
        </w:rPr>
        <w:t xml:space="preserve"> </w:t>
      </w:r>
      <w:r w:rsidR="0070368F" w:rsidRPr="0070368F">
        <w:t>Zamawiający nie dopuszcza</w:t>
      </w:r>
      <w:r w:rsidR="00BA5108">
        <w:t xml:space="preserve"> w/w preparatu.</w:t>
      </w:r>
    </w:p>
    <w:p w:rsidR="008D55A7" w:rsidRPr="0070368F" w:rsidRDefault="008D55A7" w:rsidP="00E91931">
      <w:pPr>
        <w:pStyle w:val="NormalnyWeb"/>
        <w:spacing w:before="0" w:beforeAutospacing="0" w:after="0" w:afterAutospacing="0"/>
        <w:jc w:val="both"/>
      </w:pPr>
    </w:p>
    <w:p w:rsidR="008D55A7" w:rsidRPr="008D55A7" w:rsidRDefault="008D55A7" w:rsidP="00E91931">
      <w:pPr>
        <w:pStyle w:val="NormalnyWeb"/>
        <w:spacing w:before="0" w:beforeAutospacing="0" w:after="0" w:afterAutospacing="0"/>
        <w:jc w:val="both"/>
        <w:rPr>
          <w:i/>
        </w:rPr>
      </w:pPr>
      <w:r w:rsidRPr="008D55A7">
        <w:rPr>
          <w:i/>
        </w:rPr>
        <w:t>Pytanie 6</w:t>
      </w:r>
    </w:p>
    <w:p w:rsidR="008D55A7" w:rsidRPr="008D55A7" w:rsidRDefault="009E0CDA" w:rsidP="00E91931">
      <w:pPr>
        <w:pStyle w:val="NormalnyWeb"/>
        <w:spacing w:before="0" w:beforeAutospacing="0" w:after="0" w:afterAutospacing="0"/>
        <w:jc w:val="both"/>
        <w:rPr>
          <w:b/>
        </w:rPr>
      </w:pPr>
      <w:r>
        <w:rPr>
          <w:b/>
        </w:rPr>
        <w:t xml:space="preserve">Dotyczy </w:t>
      </w:r>
      <w:r w:rsidR="008D55A7" w:rsidRPr="008D55A7">
        <w:rPr>
          <w:b/>
        </w:rPr>
        <w:t>pakiet</w:t>
      </w:r>
      <w:r>
        <w:rPr>
          <w:b/>
        </w:rPr>
        <w:t>u</w:t>
      </w:r>
      <w:r w:rsidR="008D55A7" w:rsidRPr="008D55A7">
        <w:rPr>
          <w:b/>
        </w:rPr>
        <w:t xml:space="preserve"> X</w:t>
      </w:r>
    </w:p>
    <w:p w:rsidR="008D55A7" w:rsidRPr="008D55A7" w:rsidRDefault="008D55A7" w:rsidP="00E91931">
      <w:pPr>
        <w:pStyle w:val="NormalnyWeb"/>
        <w:spacing w:before="0" w:beforeAutospacing="0" w:after="0" w:afterAutospacing="0"/>
        <w:jc w:val="both"/>
        <w:rPr>
          <w:b/>
        </w:rPr>
      </w:pPr>
      <w:r w:rsidRPr="008D55A7">
        <w:rPr>
          <w:b/>
        </w:rPr>
        <w:t xml:space="preserve">Zwracamy się z prośbą o dopuszczenie do oceny preparatu alkoholowego na bazie mieszaniny alkoholi: etanol maksymalnie do 60g i </w:t>
      </w:r>
      <w:proofErr w:type="spellStart"/>
      <w:r w:rsidRPr="008D55A7">
        <w:rPr>
          <w:b/>
        </w:rPr>
        <w:t>izopropanol</w:t>
      </w:r>
      <w:proofErr w:type="spellEnd"/>
      <w:r w:rsidRPr="008D55A7">
        <w:rPr>
          <w:b/>
        </w:rPr>
        <w:t xml:space="preserve"> maksymalnie do 7g. Środek do szybkiej dezynfekcji małych powierzchni i miejsc trudno dostępnych o szerokim spektrum </w:t>
      </w:r>
      <w:proofErr w:type="spellStart"/>
      <w:r w:rsidRPr="008D55A7">
        <w:rPr>
          <w:b/>
        </w:rPr>
        <w:t>mikrobójczym</w:t>
      </w:r>
      <w:proofErr w:type="spellEnd"/>
      <w:r w:rsidRPr="008D55A7">
        <w:rPr>
          <w:b/>
        </w:rPr>
        <w:t xml:space="preserve"> : B(EN14531),F (EN14562),</w:t>
      </w:r>
      <w:proofErr w:type="spellStart"/>
      <w:r w:rsidRPr="008D55A7">
        <w:rPr>
          <w:b/>
        </w:rPr>
        <w:t>Tbc</w:t>
      </w:r>
      <w:proofErr w:type="spellEnd"/>
      <w:r w:rsidRPr="008D55A7">
        <w:rPr>
          <w:b/>
        </w:rPr>
        <w:t xml:space="preserve"> (</w:t>
      </w:r>
      <w:proofErr w:type="spellStart"/>
      <w:r w:rsidRPr="008D55A7">
        <w:rPr>
          <w:b/>
        </w:rPr>
        <w:t>M.Terrae</w:t>
      </w:r>
      <w:proofErr w:type="spellEnd"/>
      <w:r w:rsidRPr="008D55A7">
        <w:rPr>
          <w:b/>
        </w:rPr>
        <w:t xml:space="preserve"> i </w:t>
      </w:r>
      <w:proofErr w:type="spellStart"/>
      <w:r w:rsidRPr="008D55A7">
        <w:rPr>
          <w:b/>
        </w:rPr>
        <w:t>M.Avium</w:t>
      </w:r>
      <w:proofErr w:type="spellEnd"/>
      <w:r w:rsidRPr="008D55A7">
        <w:rPr>
          <w:b/>
        </w:rPr>
        <w:t xml:space="preserve">)(EN14653),V </w:t>
      </w:r>
      <w:proofErr w:type="spellStart"/>
      <w:r w:rsidRPr="008D55A7">
        <w:rPr>
          <w:b/>
        </w:rPr>
        <w:t>HIV,HBV,HCV,Vaccinia</w:t>
      </w:r>
      <w:proofErr w:type="spellEnd"/>
      <w:r w:rsidRPr="008D55A7">
        <w:rPr>
          <w:b/>
        </w:rPr>
        <w:t xml:space="preserve"> Noro i Aden - EN 14476) – do 30 sekund z możliwością poszerzenia o pleśnie i wirusa Polio (EN14476) w czasie ekspozycji do 2 minut. Preparat może być używany do dezynfekcji poprzez przetarcie potwierdzone badaniem zgodnie z EN 16615.</w:t>
      </w:r>
    </w:p>
    <w:p w:rsidR="008D55A7" w:rsidRDefault="008D55A7" w:rsidP="00E91931">
      <w:pPr>
        <w:pStyle w:val="NormalnyWeb"/>
        <w:spacing w:before="0" w:beforeAutospacing="0" w:after="0" w:afterAutospacing="0"/>
        <w:jc w:val="both"/>
      </w:pPr>
      <w:proofErr w:type="spellStart"/>
      <w:r>
        <w:t>Odp</w:t>
      </w:r>
      <w:proofErr w:type="spellEnd"/>
      <w:r>
        <w:t>:</w:t>
      </w:r>
      <w:r w:rsidR="0070368F">
        <w:t xml:space="preserve"> </w:t>
      </w:r>
      <w:r w:rsidR="0070368F" w:rsidRPr="0070368F">
        <w:t>Zamawiający wymaga zgodnie z SIWZ</w:t>
      </w:r>
      <w:r w:rsidR="0070368F">
        <w:t>.</w:t>
      </w:r>
    </w:p>
    <w:p w:rsidR="008D55A7" w:rsidRDefault="008D55A7" w:rsidP="00E91931">
      <w:pPr>
        <w:pStyle w:val="NormalnyWeb"/>
        <w:spacing w:before="0" w:beforeAutospacing="0" w:after="0" w:afterAutospacing="0"/>
        <w:jc w:val="both"/>
        <w:rPr>
          <w:i/>
        </w:rPr>
      </w:pPr>
    </w:p>
    <w:p w:rsidR="008D55A7" w:rsidRPr="008D55A7" w:rsidRDefault="008D55A7" w:rsidP="00E91931">
      <w:pPr>
        <w:pStyle w:val="NormalnyWeb"/>
        <w:spacing w:before="0" w:beforeAutospacing="0" w:after="0" w:afterAutospacing="0"/>
        <w:jc w:val="both"/>
        <w:rPr>
          <w:i/>
        </w:rPr>
      </w:pPr>
      <w:r w:rsidRPr="008D55A7">
        <w:rPr>
          <w:i/>
        </w:rPr>
        <w:t>Pytanie 7</w:t>
      </w:r>
    </w:p>
    <w:p w:rsidR="008D55A7" w:rsidRPr="008D55A7" w:rsidRDefault="009E0CDA" w:rsidP="00E91931">
      <w:pPr>
        <w:pStyle w:val="NormalnyWeb"/>
        <w:spacing w:before="0" w:beforeAutospacing="0" w:after="0" w:afterAutospacing="0"/>
        <w:jc w:val="both"/>
        <w:rPr>
          <w:b/>
        </w:rPr>
      </w:pPr>
      <w:r>
        <w:rPr>
          <w:b/>
        </w:rPr>
        <w:t xml:space="preserve">Dotyczy </w:t>
      </w:r>
      <w:r w:rsidR="008D55A7" w:rsidRPr="008D55A7">
        <w:rPr>
          <w:b/>
        </w:rPr>
        <w:t>pakiet</w:t>
      </w:r>
      <w:r>
        <w:rPr>
          <w:b/>
        </w:rPr>
        <w:t>u</w:t>
      </w:r>
      <w:r w:rsidR="008D55A7" w:rsidRPr="008D55A7">
        <w:rPr>
          <w:b/>
        </w:rPr>
        <w:t xml:space="preserve"> XI</w:t>
      </w:r>
    </w:p>
    <w:p w:rsidR="008D55A7" w:rsidRPr="008D55A7" w:rsidRDefault="008D55A7" w:rsidP="00E91931">
      <w:pPr>
        <w:pStyle w:val="NormalnyWeb"/>
        <w:spacing w:before="0" w:beforeAutospacing="0" w:after="0" w:afterAutospacing="0"/>
        <w:jc w:val="both"/>
        <w:rPr>
          <w:b/>
        </w:rPr>
      </w:pPr>
      <w:r w:rsidRPr="008D55A7">
        <w:rPr>
          <w:b/>
        </w:rPr>
        <w:t>Zwracamy się z prośbą o dopuszczenie do oceny preparatu opartego na czwartorzędowych związkach i </w:t>
      </w:r>
      <w:proofErr w:type="spellStart"/>
      <w:r w:rsidRPr="008D55A7">
        <w:rPr>
          <w:b/>
        </w:rPr>
        <w:t>dodocylaminie</w:t>
      </w:r>
      <w:proofErr w:type="spellEnd"/>
      <w:r w:rsidRPr="008D55A7">
        <w:rPr>
          <w:b/>
        </w:rPr>
        <w:t xml:space="preserve"> do mycia i dezynfekcji powierzchni i wyrobów medycznych oraz głowic USG o szerokim spektrum biobójczym: B,F</w:t>
      </w:r>
      <w:r>
        <w:rPr>
          <w:b/>
        </w:rPr>
        <w:t xml:space="preserve">,(Candida </w:t>
      </w:r>
      <w:proofErr w:type="spellStart"/>
      <w:r>
        <w:rPr>
          <w:b/>
        </w:rPr>
        <w:t>Albicans</w:t>
      </w:r>
      <w:proofErr w:type="spellEnd"/>
      <w:r>
        <w:rPr>
          <w:b/>
        </w:rPr>
        <w:t xml:space="preserve">, Aspergillus </w:t>
      </w:r>
      <w:r w:rsidRPr="008D55A7">
        <w:rPr>
          <w:b/>
        </w:rPr>
        <w:t xml:space="preserve">Niger), </w:t>
      </w:r>
      <w:proofErr w:type="spellStart"/>
      <w:r w:rsidRPr="008D55A7">
        <w:rPr>
          <w:b/>
        </w:rPr>
        <w:t>Tbc</w:t>
      </w:r>
      <w:proofErr w:type="spellEnd"/>
      <w:r w:rsidRPr="008D55A7">
        <w:rPr>
          <w:b/>
        </w:rPr>
        <w:t xml:space="preserve"> i V (Polio i </w:t>
      </w:r>
      <w:proofErr w:type="spellStart"/>
      <w:r w:rsidRPr="008D55A7">
        <w:rPr>
          <w:b/>
        </w:rPr>
        <w:t>Adeno</w:t>
      </w:r>
      <w:proofErr w:type="spellEnd"/>
      <w:r w:rsidRPr="008D55A7">
        <w:rPr>
          <w:b/>
        </w:rPr>
        <w:t>) do 15 min. </w:t>
      </w:r>
    </w:p>
    <w:p w:rsidR="008D55A7" w:rsidRPr="0070368F" w:rsidRDefault="008D55A7" w:rsidP="00E91931">
      <w:pPr>
        <w:pStyle w:val="NormalnyWeb"/>
        <w:spacing w:before="0" w:beforeAutospacing="0" w:after="0" w:afterAutospacing="0"/>
        <w:jc w:val="both"/>
      </w:pPr>
      <w:proofErr w:type="spellStart"/>
      <w:r w:rsidRPr="0070368F">
        <w:rPr>
          <w:i/>
        </w:rPr>
        <w:t>Odp</w:t>
      </w:r>
      <w:proofErr w:type="spellEnd"/>
      <w:r w:rsidRPr="0070368F">
        <w:rPr>
          <w:i/>
        </w:rPr>
        <w:t>:</w:t>
      </w:r>
      <w:r w:rsidR="0070368F">
        <w:t xml:space="preserve"> Zamawiający dopuszcza</w:t>
      </w:r>
      <w:r w:rsidR="00BA5108">
        <w:t xml:space="preserve"> w/w preparat</w:t>
      </w:r>
      <w:r w:rsidR="0070368F">
        <w:t>.</w:t>
      </w:r>
    </w:p>
    <w:p w:rsidR="008D55A7" w:rsidRPr="0070368F" w:rsidRDefault="008D55A7" w:rsidP="00E91931">
      <w:pPr>
        <w:pStyle w:val="NormalnyWeb"/>
        <w:spacing w:before="0" w:beforeAutospacing="0" w:after="0" w:afterAutospacing="0"/>
        <w:jc w:val="both"/>
        <w:rPr>
          <w:i/>
        </w:rPr>
      </w:pPr>
    </w:p>
    <w:p w:rsidR="008D55A7" w:rsidRPr="008D55A7" w:rsidRDefault="008D55A7" w:rsidP="00E91931">
      <w:pPr>
        <w:pStyle w:val="NormalnyWeb"/>
        <w:spacing w:before="0" w:beforeAutospacing="0" w:after="0" w:afterAutospacing="0"/>
        <w:jc w:val="both"/>
        <w:rPr>
          <w:i/>
        </w:rPr>
      </w:pPr>
      <w:r w:rsidRPr="008D55A7">
        <w:rPr>
          <w:i/>
        </w:rPr>
        <w:t>Pytanie 8</w:t>
      </w:r>
    </w:p>
    <w:p w:rsidR="008D55A7" w:rsidRPr="008D55A7" w:rsidRDefault="0010271E" w:rsidP="00E91931">
      <w:pPr>
        <w:pStyle w:val="NormalnyWeb"/>
        <w:spacing w:before="0" w:beforeAutospacing="0" w:after="0" w:afterAutospacing="0"/>
        <w:jc w:val="both"/>
        <w:rPr>
          <w:b/>
        </w:rPr>
      </w:pPr>
      <w:r>
        <w:rPr>
          <w:b/>
        </w:rPr>
        <w:t xml:space="preserve">Dotyczy </w:t>
      </w:r>
      <w:r w:rsidR="008D55A7" w:rsidRPr="008D55A7">
        <w:rPr>
          <w:b/>
        </w:rPr>
        <w:t>pakiet</w:t>
      </w:r>
      <w:r>
        <w:rPr>
          <w:b/>
        </w:rPr>
        <w:t>u</w:t>
      </w:r>
      <w:r w:rsidR="008D55A7" w:rsidRPr="008D55A7">
        <w:rPr>
          <w:b/>
        </w:rPr>
        <w:t xml:space="preserve"> XII</w:t>
      </w:r>
    </w:p>
    <w:p w:rsidR="008D55A7" w:rsidRDefault="008D55A7" w:rsidP="00E91931">
      <w:pPr>
        <w:pStyle w:val="NormalnyWeb"/>
        <w:spacing w:before="0" w:beforeAutospacing="0" w:after="0" w:afterAutospacing="0"/>
        <w:jc w:val="both"/>
        <w:rPr>
          <w:b/>
        </w:rPr>
      </w:pPr>
      <w:r w:rsidRPr="008D55A7">
        <w:rPr>
          <w:b/>
        </w:rPr>
        <w:t xml:space="preserve">Zwracamy się z prośbą o dopuszczenie do oceny bezalkoholowych chusteczek dezynfekcyjnych o wymiarach 20x18 w tubach po 200szt przebadane zgodnie z najnowszymi wytycznymi normy 16615:2015. Spektrum </w:t>
      </w:r>
      <w:proofErr w:type="spellStart"/>
      <w:r w:rsidRPr="008D55A7">
        <w:rPr>
          <w:b/>
        </w:rPr>
        <w:t>bojcze</w:t>
      </w:r>
      <w:proofErr w:type="spellEnd"/>
      <w:r w:rsidRPr="008D55A7">
        <w:rPr>
          <w:b/>
        </w:rPr>
        <w:t xml:space="preserve">: </w:t>
      </w:r>
      <w:proofErr w:type="spellStart"/>
      <w:r w:rsidRPr="008D55A7">
        <w:rPr>
          <w:b/>
        </w:rPr>
        <w:t>kliebsella</w:t>
      </w:r>
      <w:proofErr w:type="spellEnd"/>
      <w:r w:rsidRPr="008D55A7">
        <w:rPr>
          <w:b/>
        </w:rPr>
        <w:t xml:space="preserve">, salmonella, </w:t>
      </w:r>
      <w:proofErr w:type="spellStart"/>
      <w:r w:rsidRPr="008D55A7">
        <w:rPr>
          <w:b/>
        </w:rPr>
        <w:t>pseudomonas</w:t>
      </w:r>
      <w:proofErr w:type="spellEnd"/>
      <w:r w:rsidRPr="008D55A7">
        <w:rPr>
          <w:b/>
        </w:rPr>
        <w:t xml:space="preserve"> </w:t>
      </w:r>
      <w:proofErr w:type="spellStart"/>
      <w:r w:rsidRPr="008D55A7">
        <w:rPr>
          <w:b/>
        </w:rPr>
        <w:t>aeruginosa</w:t>
      </w:r>
      <w:proofErr w:type="spellEnd"/>
      <w:r w:rsidRPr="008D55A7">
        <w:rPr>
          <w:b/>
        </w:rPr>
        <w:t>, </w:t>
      </w:r>
      <w:proofErr w:type="spellStart"/>
      <w:r w:rsidRPr="008D55A7">
        <w:rPr>
          <w:b/>
        </w:rPr>
        <w:t>staphylococcocus</w:t>
      </w:r>
      <w:proofErr w:type="spellEnd"/>
      <w:r w:rsidRPr="008D55A7">
        <w:rPr>
          <w:b/>
        </w:rPr>
        <w:t xml:space="preserve"> </w:t>
      </w:r>
      <w:proofErr w:type="spellStart"/>
      <w:r w:rsidRPr="008D55A7">
        <w:rPr>
          <w:b/>
        </w:rPr>
        <w:t>aureus,MRSA</w:t>
      </w:r>
      <w:proofErr w:type="spellEnd"/>
      <w:r w:rsidRPr="008D55A7">
        <w:rPr>
          <w:b/>
        </w:rPr>
        <w:t xml:space="preserve"> i VRE), F, V (BVDV, HCV, HBV,HIV, </w:t>
      </w:r>
      <w:proofErr w:type="spellStart"/>
      <w:r w:rsidRPr="008D55A7">
        <w:rPr>
          <w:b/>
        </w:rPr>
        <w:t>Norowirus</w:t>
      </w:r>
      <w:proofErr w:type="spellEnd"/>
      <w:r w:rsidRPr="008D55A7">
        <w:rPr>
          <w:b/>
        </w:rPr>
        <w:t xml:space="preserve">, influenza A, </w:t>
      </w:r>
      <w:proofErr w:type="spellStart"/>
      <w:r w:rsidRPr="008D55A7">
        <w:rPr>
          <w:b/>
        </w:rPr>
        <w:t>Coronavirus</w:t>
      </w:r>
      <w:proofErr w:type="spellEnd"/>
      <w:r w:rsidRPr="008D55A7">
        <w:rPr>
          <w:b/>
        </w:rPr>
        <w:t xml:space="preserve"> ) w czasie do 5 minut z możliwością poszerzenia o pełne działanie </w:t>
      </w:r>
      <w:proofErr w:type="spellStart"/>
      <w:r w:rsidRPr="008D55A7">
        <w:rPr>
          <w:b/>
        </w:rPr>
        <w:t>prątkobójcze</w:t>
      </w:r>
      <w:proofErr w:type="spellEnd"/>
      <w:r w:rsidRPr="008D55A7">
        <w:rPr>
          <w:b/>
        </w:rPr>
        <w:t xml:space="preserve"> oraz Spory. Dodatkowo powierzchnia przetarta chusteczką zachowuje właściwości bakteriobójcze ponad 24 godzin. Chcemy zaznaczyć, iż chusteczki posiadają badania wykonane zgodnie z zharmonizowaną normą zbiorczą PN-EN 14885 (obszar medyczny) w warunkach brudnych, co pozwala stosować je na powierzchniach wysokiego ryzyka. Dodatkowo chusteczki posiadają bardzo ładny zapach oraz nie pozostawiają smug na dezynfekowanych powierzchniach.</w:t>
      </w:r>
    </w:p>
    <w:p w:rsidR="008D55A7" w:rsidRDefault="008D55A7" w:rsidP="00E91931">
      <w:pPr>
        <w:pStyle w:val="NormalnyWeb"/>
        <w:spacing w:before="0" w:beforeAutospacing="0" w:after="0" w:afterAutospacing="0"/>
        <w:jc w:val="both"/>
      </w:pPr>
      <w:proofErr w:type="spellStart"/>
      <w:r>
        <w:rPr>
          <w:i/>
        </w:rPr>
        <w:t>Odp</w:t>
      </w:r>
      <w:proofErr w:type="spellEnd"/>
      <w:r>
        <w:rPr>
          <w:i/>
        </w:rPr>
        <w:t xml:space="preserve">: </w:t>
      </w:r>
      <w:r w:rsidR="0070368F">
        <w:t>Zamawiający dopuszcza</w:t>
      </w:r>
      <w:r w:rsidR="00BA5108">
        <w:t xml:space="preserve"> w/w  produkt</w:t>
      </w:r>
      <w:r w:rsidR="0070368F">
        <w:t>, pozostałe warunki zgodne z SIWZ.</w:t>
      </w:r>
    </w:p>
    <w:p w:rsidR="00235CFA" w:rsidRDefault="00235CFA" w:rsidP="00E91931">
      <w:pPr>
        <w:pStyle w:val="NormalnyWeb"/>
        <w:spacing w:before="0" w:beforeAutospacing="0" w:after="0" w:afterAutospacing="0"/>
        <w:jc w:val="both"/>
      </w:pPr>
    </w:p>
    <w:p w:rsidR="00235CFA" w:rsidRDefault="00235CFA" w:rsidP="00E91931">
      <w:pPr>
        <w:pStyle w:val="NormalnyWeb"/>
        <w:spacing w:before="0" w:beforeAutospacing="0" w:after="0" w:afterAutospacing="0"/>
        <w:jc w:val="both"/>
        <w:rPr>
          <w:i/>
        </w:rPr>
      </w:pPr>
      <w:r>
        <w:rPr>
          <w:i/>
        </w:rPr>
        <w:t>Pytanie 9</w:t>
      </w:r>
    </w:p>
    <w:p w:rsidR="00235CFA" w:rsidRPr="00BD357A" w:rsidRDefault="00235CFA" w:rsidP="00E91931">
      <w:pPr>
        <w:pStyle w:val="NormalnyWeb"/>
        <w:spacing w:before="0" w:beforeAutospacing="0" w:after="0" w:afterAutospacing="0"/>
        <w:jc w:val="both"/>
        <w:rPr>
          <w:b/>
          <w:i/>
        </w:rPr>
      </w:pPr>
      <w:r w:rsidRPr="00BD357A">
        <w:rPr>
          <w:b/>
        </w:rPr>
        <w:t>Dotyczy pakiet II. Manualne mycie i dezynfekcja narzędzi oraz sprzętu medycznego:</w:t>
      </w:r>
    </w:p>
    <w:p w:rsidR="00235CFA" w:rsidRPr="00BD357A" w:rsidRDefault="00235CFA" w:rsidP="00E91931">
      <w:pPr>
        <w:pStyle w:val="Bezodstpw"/>
        <w:jc w:val="both"/>
        <w:rPr>
          <w:rFonts w:ascii="Times New Roman" w:hAnsi="Times New Roman" w:cs="Times New Roman"/>
          <w:b/>
          <w:sz w:val="24"/>
          <w:szCs w:val="24"/>
        </w:rPr>
      </w:pPr>
      <w:r w:rsidRPr="00BD357A">
        <w:rPr>
          <w:rFonts w:ascii="Times New Roman" w:hAnsi="Times New Roman" w:cs="Times New Roman"/>
          <w:b/>
          <w:sz w:val="24"/>
          <w:szCs w:val="24"/>
        </w:rPr>
        <w:t xml:space="preserve">Czy Zamawiający  dopuści do oceny preparat spełniający wszystkie funkcjonalno-użytkowe wymagania SIWZ, na bazie nadwęglanu sodu i TAED, o wysokiej kompatybilności materiałowej, działający w  czasie do 15 min na B (zgodnie z EN 14561-faza 2 etap 2), </w:t>
      </w:r>
      <w:proofErr w:type="spellStart"/>
      <w:r w:rsidRPr="00BD357A">
        <w:rPr>
          <w:rFonts w:ascii="Times New Roman" w:hAnsi="Times New Roman" w:cs="Times New Roman"/>
          <w:b/>
          <w:sz w:val="24"/>
          <w:szCs w:val="24"/>
        </w:rPr>
        <w:t>Tbc</w:t>
      </w:r>
      <w:proofErr w:type="spellEnd"/>
      <w:r w:rsidRPr="00BD357A">
        <w:rPr>
          <w:rFonts w:ascii="Times New Roman" w:hAnsi="Times New Roman" w:cs="Times New Roman"/>
          <w:b/>
          <w:sz w:val="24"/>
          <w:szCs w:val="24"/>
        </w:rPr>
        <w:t xml:space="preserve">  ( 14563 –faza 2 etap  2), F ( EN- 14562-faza 2 etap 2) ,V ( EN 14476- </w:t>
      </w:r>
      <w:proofErr w:type="spellStart"/>
      <w:r w:rsidRPr="00BD357A">
        <w:rPr>
          <w:rFonts w:ascii="Times New Roman" w:hAnsi="Times New Roman" w:cs="Times New Roman"/>
          <w:b/>
          <w:sz w:val="24"/>
          <w:szCs w:val="24"/>
        </w:rPr>
        <w:t>Poliowirus</w:t>
      </w:r>
      <w:proofErr w:type="spellEnd"/>
      <w:r w:rsidRPr="00BD357A">
        <w:rPr>
          <w:rFonts w:ascii="Times New Roman" w:hAnsi="Times New Roman" w:cs="Times New Roman"/>
          <w:b/>
          <w:sz w:val="24"/>
          <w:szCs w:val="24"/>
        </w:rPr>
        <w:t xml:space="preserve">, Adenowirus, faza 2 etap 1), S (EN13704- </w:t>
      </w:r>
      <w:proofErr w:type="spellStart"/>
      <w:r w:rsidRPr="00BD357A">
        <w:rPr>
          <w:rFonts w:ascii="Times New Roman" w:hAnsi="Times New Roman" w:cs="Times New Roman"/>
          <w:b/>
          <w:sz w:val="24"/>
          <w:szCs w:val="24"/>
        </w:rPr>
        <w:t>Bacillus</w:t>
      </w:r>
      <w:proofErr w:type="spellEnd"/>
      <w:r w:rsidRPr="00BD357A">
        <w:rPr>
          <w:rFonts w:ascii="Times New Roman" w:hAnsi="Times New Roman" w:cs="Times New Roman"/>
          <w:b/>
          <w:sz w:val="24"/>
          <w:szCs w:val="24"/>
        </w:rPr>
        <w:t xml:space="preserve"> </w:t>
      </w:r>
      <w:proofErr w:type="spellStart"/>
      <w:r w:rsidRPr="00BD357A">
        <w:rPr>
          <w:rFonts w:ascii="Times New Roman" w:hAnsi="Times New Roman" w:cs="Times New Roman"/>
          <w:b/>
          <w:sz w:val="24"/>
          <w:szCs w:val="24"/>
        </w:rPr>
        <w:t>subtilis</w:t>
      </w:r>
      <w:proofErr w:type="spellEnd"/>
      <w:r w:rsidRPr="00BD357A">
        <w:rPr>
          <w:rFonts w:ascii="Times New Roman" w:hAnsi="Times New Roman" w:cs="Times New Roman"/>
          <w:b/>
          <w:sz w:val="24"/>
          <w:szCs w:val="24"/>
        </w:rPr>
        <w:t xml:space="preserve">,   Clostridium </w:t>
      </w:r>
      <w:proofErr w:type="spellStart"/>
      <w:r w:rsidRPr="00BD357A">
        <w:rPr>
          <w:rFonts w:ascii="Times New Roman" w:hAnsi="Times New Roman" w:cs="Times New Roman"/>
          <w:b/>
          <w:sz w:val="24"/>
          <w:szCs w:val="24"/>
        </w:rPr>
        <w:t>difficile</w:t>
      </w:r>
      <w:proofErr w:type="spellEnd"/>
      <w:r w:rsidRPr="00BD357A">
        <w:rPr>
          <w:rFonts w:ascii="Times New Roman" w:hAnsi="Times New Roman" w:cs="Times New Roman"/>
          <w:b/>
          <w:sz w:val="24"/>
          <w:szCs w:val="24"/>
        </w:rPr>
        <w:t xml:space="preserve">), ponadto Cl. </w:t>
      </w:r>
      <w:proofErr w:type="spellStart"/>
      <w:r w:rsidRPr="00BD357A">
        <w:rPr>
          <w:rFonts w:ascii="Times New Roman" w:hAnsi="Times New Roman" w:cs="Times New Roman"/>
          <w:b/>
          <w:sz w:val="24"/>
          <w:szCs w:val="24"/>
        </w:rPr>
        <w:t>perfingens</w:t>
      </w:r>
      <w:proofErr w:type="spellEnd"/>
      <w:r w:rsidRPr="00BD357A">
        <w:rPr>
          <w:rFonts w:ascii="Times New Roman" w:hAnsi="Times New Roman" w:cs="Times New Roman"/>
          <w:b/>
          <w:sz w:val="24"/>
          <w:szCs w:val="24"/>
        </w:rPr>
        <w:t xml:space="preserve"> do 10minut?</w:t>
      </w:r>
    </w:p>
    <w:p w:rsidR="00235CFA" w:rsidRPr="00324F04" w:rsidRDefault="00235CFA" w:rsidP="00E91931">
      <w:pPr>
        <w:pStyle w:val="NormalnyWeb"/>
        <w:spacing w:before="0" w:beforeAutospacing="0" w:after="0" w:afterAutospacing="0"/>
        <w:jc w:val="both"/>
      </w:pPr>
      <w:proofErr w:type="spellStart"/>
      <w:r w:rsidRPr="00BD357A">
        <w:rPr>
          <w:i/>
        </w:rPr>
        <w:t>Odp</w:t>
      </w:r>
      <w:proofErr w:type="spellEnd"/>
      <w:r w:rsidRPr="00BD357A">
        <w:rPr>
          <w:i/>
        </w:rPr>
        <w:t>:</w:t>
      </w:r>
      <w:r w:rsidR="00324F04">
        <w:rPr>
          <w:i/>
        </w:rPr>
        <w:t xml:space="preserve"> </w:t>
      </w:r>
      <w:r w:rsidR="00BA5108">
        <w:t>Zamawiający dopuszcza</w:t>
      </w:r>
      <w:r w:rsidR="00324F04">
        <w:t xml:space="preserve"> w/w preparat.</w:t>
      </w:r>
    </w:p>
    <w:p w:rsidR="00235CFA" w:rsidRPr="00BD357A" w:rsidRDefault="00235CFA" w:rsidP="00E91931">
      <w:pPr>
        <w:pStyle w:val="NormalnyWeb"/>
        <w:spacing w:before="0" w:beforeAutospacing="0" w:after="0" w:afterAutospacing="0"/>
        <w:jc w:val="both"/>
        <w:rPr>
          <w:i/>
        </w:rPr>
      </w:pPr>
    </w:p>
    <w:p w:rsidR="00235CFA" w:rsidRPr="00BD357A" w:rsidRDefault="00235CFA" w:rsidP="00E91931">
      <w:pPr>
        <w:pStyle w:val="NormalnyWeb"/>
        <w:spacing w:before="0" w:beforeAutospacing="0" w:after="0" w:afterAutospacing="0"/>
        <w:jc w:val="both"/>
        <w:rPr>
          <w:i/>
        </w:rPr>
      </w:pPr>
      <w:r w:rsidRPr="00BD357A">
        <w:rPr>
          <w:i/>
        </w:rPr>
        <w:t>Pytanie 10</w:t>
      </w:r>
    </w:p>
    <w:p w:rsidR="00235CFA" w:rsidRPr="00BD357A" w:rsidRDefault="00235CFA" w:rsidP="00E91931">
      <w:pPr>
        <w:spacing w:after="0" w:line="240" w:lineRule="auto"/>
        <w:jc w:val="both"/>
        <w:rPr>
          <w:rFonts w:ascii="Times New Roman" w:hAnsi="Times New Roman" w:cs="Times New Roman"/>
          <w:b/>
          <w:sz w:val="24"/>
          <w:szCs w:val="24"/>
        </w:rPr>
      </w:pPr>
      <w:r w:rsidRPr="00BD357A">
        <w:rPr>
          <w:rFonts w:ascii="Times New Roman" w:hAnsi="Times New Roman" w:cs="Times New Roman"/>
          <w:b/>
          <w:sz w:val="24"/>
          <w:szCs w:val="24"/>
        </w:rPr>
        <w:t>Dotyczy Pakiet III. Manualne mycie i dezynfekcja narzędzi :</w:t>
      </w:r>
    </w:p>
    <w:p w:rsidR="00235CFA" w:rsidRPr="00BD357A" w:rsidRDefault="00235CFA" w:rsidP="00E91931">
      <w:pPr>
        <w:pStyle w:val="Akapitzlist"/>
        <w:spacing w:after="0" w:line="240" w:lineRule="auto"/>
        <w:ind w:left="0"/>
        <w:jc w:val="both"/>
        <w:rPr>
          <w:rFonts w:ascii="Times New Roman" w:eastAsia="Arial" w:hAnsi="Times New Roman" w:cs="Times New Roman"/>
          <w:b/>
          <w:sz w:val="24"/>
          <w:szCs w:val="24"/>
        </w:rPr>
      </w:pPr>
      <w:r w:rsidRPr="00BD357A">
        <w:rPr>
          <w:rFonts w:ascii="Times New Roman" w:hAnsi="Times New Roman" w:cs="Times New Roman"/>
          <w:b/>
          <w:sz w:val="24"/>
          <w:szCs w:val="24"/>
        </w:rPr>
        <w:t xml:space="preserve">Czy Zamawiający w poz. 1 dopuści do oceny preparat na bazie kompleksu enzymatycznego, działający w bardzo krótkim czasie do 5 minut na B (EN 1040, EN 13727)  </w:t>
      </w:r>
      <w:proofErr w:type="spellStart"/>
      <w:r w:rsidRPr="00BD357A">
        <w:rPr>
          <w:rFonts w:ascii="Times New Roman" w:hAnsi="Times New Roman" w:cs="Times New Roman"/>
          <w:b/>
          <w:sz w:val="24"/>
          <w:szCs w:val="24"/>
        </w:rPr>
        <w:t>Tbc</w:t>
      </w:r>
      <w:proofErr w:type="spellEnd"/>
      <w:r w:rsidRPr="00BD357A">
        <w:rPr>
          <w:rFonts w:ascii="Times New Roman" w:hAnsi="Times New Roman" w:cs="Times New Roman"/>
          <w:b/>
          <w:sz w:val="24"/>
          <w:szCs w:val="24"/>
        </w:rPr>
        <w:t xml:space="preserve"> (BACTEC) F (EN 1275, EN 13624),  V (HIV, HBV, HCV, </w:t>
      </w:r>
      <w:proofErr w:type="spellStart"/>
      <w:r w:rsidRPr="00BD357A">
        <w:rPr>
          <w:rFonts w:ascii="Times New Roman" w:hAnsi="Times New Roman" w:cs="Times New Roman"/>
          <w:b/>
          <w:sz w:val="24"/>
          <w:szCs w:val="24"/>
        </w:rPr>
        <w:t>vacciniawirus</w:t>
      </w:r>
      <w:proofErr w:type="spellEnd"/>
      <w:r w:rsidRPr="00BD357A">
        <w:rPr>
          <w:rFonts w:ascii="Times New Roman" w:hAnsi="Times New Roman" w:cs="Times New Roman"/>
          <w:b/>
          <w:sz w:val="24"/>
          <w:szCs w:val="24"/>
        </w:rPr>
        <w:t xml:space="preserve">, </w:t>
      </w:r>
      <w:proofErr w:type="spellStart"/>
      <w:r w:rsidRPr="00BD357A">
        <w:rPr>
          <w:rFonts w:ascii="Times New Roman" w:hAnsi="Times New Roman" w:cs="Times New Roman"/>
          <w:b/>
          <w:sz w:val="24"/>
          <w:szCs w:val="24"/>
        </w:rPr>
        <w:t>herpeswirus</w:t>
      </w:r>
      <w:proofErr w:type="spellEnd"/>
      <w:r w:rsidRPr="00BD357A">
        <w:rPr>
          <w:rFonts w:ascii="Times New Roman" w:hAnsi="Times New Roman" w:cs="Times New Roman"/>
          <w:b/>
          <w:sz w:val="24"/>
          <w:szCs w:val="24"/>
        </w:rPr>
        <w:t>, AH1N1) w niskim stężeniu roboczym do 0,5%?   Preparat posiada wysoka tolerancję materiałową.</w:t>
      </w:r>
    </w:p>
    <w:p w:rsidR="00235CFA" w:rsidRPr="00324F04" w:rsidRDefault="00235CFA" w:rsidP="00E91931">
      <w:pPr>
        <w:pStyle w:val="NormalnyWeb"/>
        <w:spacing w:before="0" w:beforeAutospacing="0" w:after="0" w:afterAutospacing="0"/>
        <w:jc w:val="both"/>
      </w:pPr>
      <w:proofErr w:type="spellStart"/>
      <w:r w:rsidRPr="00BD357A">
        <w:rPr>
          <w:i/>
        </w:rPr>
        <w:t>Odp</w:t>
      </w:r>
      <w:proofErr w:type="spellEnd"/>
      <w:r w:rsidRPr="00BD357A">
        <w:rPr>
          <w:i/>
        </w:rPr>
        <w:t>:</w:t>
      </w:r>
      <w:r w:rsidR="00BA5108">
        <w:t xml:space="preserve"> Zamawiający nie dopuszcza w/w preparat</w:t>
      </w:r>
      <w:r w:rsidR="00324F04">
        <w:t>.</w:t>
      </w:r>
    </w:p>
    <w:p w:rsidR="00235CFA" w:rsidRPr="00BD357A" w:rsidRDefault="00235CFA" w:rsidP="00E91931">
      <w:pPr>
        <w:pStyle w:val="NormalnyWeb"/>
        <w:spacing w:before="0" w:beforeAutospacing="0" w:after="0" w:afterAutospacing="0"/>
        <w:jc w:val="both"/>
        <w:rPr>
          <w:i/>
        </w:rPr>
      </w:pPr>
    </w:p>
    <w:p w:rsidR="00235CFA" w:rsidRPr="00BD357A" w:rsidRDefault="00235CFA" w:rsidP="00E91931">
      <w:pPr>
        <w:pStyle w:val="NormalnyWeb"/>
        <w:spacing w:before="0" w:beforeAutospacing="0" w:after="0" w:afterAutospacing="0"/>
        <w:jc w:val="both"/>
        <w:rPr>
          <w:i/>
        </w:rPr>
      </w:pPr>
      <w:r w:rsidRPr="00BD357A">
        <w:rPr>
          <w:i/>
        </w:rPr>
        <w:t>Pytanie 11</w:t>
      </w:r>
    </w:p>
    <w:p w:rsidR="00235CFA" w:rsidRPr="00BD357A" w:rsidRDefault="00235CFA" w:rsidP="00E91931">
      <w:pPr>
        <w:pStyle w:val="Nagwek2"/>
        <w:numPr>
          <w:ilvl w:val="0"/>
          <w:numId w:val="0"/>
        </w:numPr>
        <w:ind w:left="576" w:hanging="576"/>
        <w:jc w:val="both"/>
        <w:rPr>
          <w:szCs w:val="24"/>
          <w:lang w:val="pl-PL"/>
        </w:rPr>
      </w:pPr>
      <w:r w:rsidRPr="00BD357A">
        <w:rPr>
          <w:rFonts w:eastAsia="Arial"/>
          <w:szCs w:val="24"/>
        </w:rPr>
        <w:t xml:space="preserve">Dotyczy </w:t>
      </w:r>
      <w:r w:rsidRPr="00BD357A">
        <w:rPr>
          <w:szCs w:val="24"/>
        </w:rPr>
        <w:t xml:space="preserve">Pakiet </w:t>
      </w:r>
      <w:r w:rsidRPr="00BD357A">
        <w:rPr>
          <w:szCs w:val="24"/>
          <w:lang w:val="pl-PL"/>
        </w:rPr>
        <w:t>I</w:t>
      </w:r>
      <w:r w:rsidRPr="00BD357A">
        <w:rPr>
          <w:szCs w:val="24"/>
        </w:rPr>
        <w:t>V. Mycie i dezynfekcja endoskopów</w:t>
      </w:r>
      <w:r w:rsidRPr="00BD357A">
        <w:rPr>
          <w:szCs w:val="24"/>
          <w:lang w:val="pl-PL"/>
        </w:rPr>
        <w:t>:</w:t>
      </w:r>
    </w:p>
    <w:p w:rsidR="00235CFA" w:rsidRPr="00BD357A" w:rsidRDefault="00235CFA" w:rsidP="00E91931">
      <w:pPr>
        <w:spacing w:after="0" w:line="240" w:lineRule="auto"/>
        <w:jc w:val="both"/>
        <w:rPr>
          <w:rFonts w:ascii="Times New Roman" w:hAnsi="Times New Roman" w:cs="Times New Roman"/>
          <w:b/>
          <w:color w:val="000000"/>
          <w:sz w:val="24"/>
          <w:szCs w:val="24"/>
        </w:rPr>
      </w:pPr>
      <w:r w:rsidRPr="00BD357A">
        <w:rPr>
          <w:rFonts w:ascii="Times New Roman" w:hAnsi="Times New Roman" w:cs="Times New Roman"/>
          <w:b/>
          <w:color w:val="000000"/>
          <w:sz w:val="24"/>
          <w:szCs w:val="24"/>
        </w:rPr>
        <w:t xml:space="preserve">Czy Zamawiający w poz. 2 wyrazi zgodę na zaoferowanie preparatu na bazie aldehydu </w:t>
      </w:r>
      <w:proofErr w:type="spellStart"/>
      <w:r w:rsidRPr="00BD357A">
        <w:rPr>
          <w:rFonts w:ascii="Times New Roman" w:hAnsi="Times New Roman" w:cs="Times New Roman"/>
          <w:b/>
          <w:color w:val="000000"/>
          <w:sz w:val="24"/>
          <w:szCs w:val="24"/>
        </w:rPr>
        <w:t>glutarowego</w:t>
      </w:r>
      <w:proofErr w:type="spellEnd"/>
      <w:r w:rsidRPr="00BD357A">
        <w:rPr>
          <w:rFonts w:ascii="Times New Roman" w:hAnsi="Times New Roman" w:cs="Times New Roman"/>
          <w:b/>
          <w:color w:val="000000"/>
          <w:sz w:val="24"/>
          <w:szCs w:val="24"/>
        </w:rPr>
        <w:t xml:space="preserve">, gotowego do użycia, stabilnego aż do 45 dni, o skuteczności  biobójczej: </w:t>
      </w:r>
    </w:p>
    <w:p w:rsidR="00235CFA" w:rsidRPr="00BD357A" w:rsidRDefault="00235CFA" w:rsidP="00E91931">
      <w:pPr>
        <w:spacing w:after="0" w:line="240" w:lineRule="auto"/>
        <w:jc w:val="both"/>
        <w:rPr>
          <w:rFonts w:ascii="Times New Roman" w:hAnsi="Times New Roman" w:cs="Times New Roman"/>
          <w:b/>
          <w:color w:val="000000"/>
          <w:sz w:val="24"/>
          <w:szCs w:val="24"/>
        </w:rPr>
      </w:pPr>
      <w:r w:rsidRPr="00BD357A">
        <w:rPr>
          <w:rFonts w:ascii="Times New Roman" w:hAnsi="Times New Roman" w:cs="Times New Roman"/>
          <w:b/>
          <w:color w:val="000000"/>
          <w:sz w:val="24"/>
          <w:szCs w:val="24"/>
        </w:rPr>
        <w:t xml:space="preserve">w 10 minut - bakteriobójczy: EN 1040, EN 13727 + A2, EN 14561; </w:t>
      </w:r>
      <w:proofErr w:type="spellStart"/>
      <w:r w:rsidRPr="00BD357A">
        <w:rPr>
          <w:rFonts w:ascii="Times New Roman" w:hAnsi="Times New Roman" w:cs="Times New Roman"/>
          <w:b/>
          <w:color w:val="000000"/>
          <w:sz w:val="24"/>
          <w:szCs w:val="24"/>
        </w:rPr>
        <w:t>prątkobójczy</w:t>
      </w:r>
      <w:proofErr w:type="spellEnd"/>
      <w:r w:rsidRPr="00BD357A">
        <w:rPr>
          <w:rFonts w:ascii="Times New Roman" w:hAnsi="Times New Roman" w:cs="Times New Roman"/>
          <w:b/>
          <w:color w:val="000000"/>
          <w:sz w:val="24"/>
          <w:szCs w:val="24"/>
        </w:rPr>
        <w:t>: EN 14348, EN 14563; grzybobójczy: EN 1275, EN 13624, EN 14562;</w:t>
      </w:r>
    </w:p>
    <w:p w:rsidR="00235CFA" w:rsidRPr="00BD357A" w:rsidRDefault="00235CFA" w:rsidP="00E91931">
      <w:pPr>
        <w:spacing w:after="0" w:line="240" w:lineRule="auto"/>
        <w:jc w:val="both"/>
        <w:rPr>
          <w:rFonts w:ascii="Times New Roman" w:hAnsi="Times New Roman" w:cs="Times New Roman"/>
          <w:b/>
          <w:color w:val="000000"/>
          <w:sz w:val="24"/>
          <w:szCs w:val="24"/>
        </w:rPr>
      </w:pPr>
      <w:r w:rsidRPr="00BD357A">
        <w:rPr>
          <w:rFonts w:ascii="Times New Roman" w:hAnsi="Times New Roman" w:cs="Times New Roman"/>
          <w:b/>
          <w:color w:val="000000"/>
          <w:sz w:val="24"/>
          <w:szCs w:val="24"/>
        </w:rPr>
        <w:t>wirusobójczy: EN 14476 (</w:t>
      </w:r>
      <w:proofErr w:type="spellStart"/>
      <w:r w:rsidRPr="00BD357A">
        <w:rPr>
          <w:rFonts w:ascii="Times New Roman" w:hAnsi="Times New Roman" w:cs="Times New Roman"/>
          <w:b/>
          <w:color w:val="000000"/>
          <w:sz w:val="24"/>
          <w:szCs w:val="24"/>
        </w:rPr>
        <w:t>Poliowirus</w:t>
      </w:r>
      <w:proofErr w:type="spellEnd"/>
      <w:r w:rsidRPr="00BD357A">
        <w:rPr>
          <w:rFonts w:ascii="Times New Roman" w:hAnsi="Times New Roman" w:cs="Times New Roman"/>
          <w:b/>
          <w:color w:val="000000"/>
          <w:sz w:val="24"/>
          <w:szCs w:val="24"/>
        </w:rPr>
        <w:t xml:space="preserve">, Adenowirus, </w:t>
      </w:r>
      <w:proofErr w:type="spellStart"/>
      <w:r w:rsidRPr="00BD357A">
        <w:rPr>
          <w:rFonts w:ascii="Times New Roman" w:hAnsi="Times New Roman" w:cs="Times New Roman"/>
          <w:b/>
          <w:color w:val="000000"/>
          <w:sz w:val="24"/>
          <w:szCs w:val="24"/>
        </w:rPr>
        <w:t>Norowirus</w:t>
      </w:r>
      <w:proofErr w:type="spellEnd"/>
      <w:r w:rsidRPr="00BD357A">
        <w:rPr>
          <w:rFonts w:ascii="Times New Roman" w:hAnsi="Times New Roman" w:cs="Times New Roman"/>
          <w:b/>
          <w:color w:val="000000"/>
          <w:sz w:val="24"/>
          <w:szCs w:val="24"/>
        </w:rPr>
        <w:t>)</w:t>
      </w:r>
    </w:p>
    <w:p w:rsidR="00235CFA" w:rsidRPr="00BD357A" w:rsidRDefault="00235CFA" w:rsidP="00E91931">
      <w:pPr>
        <w:spacing w:after="0" w:line="240" w:lineRule="auto"/>
        <w:jc w:val="both"/>
        <w:rPr>
          <w:rFonts w:ascii="Times New Roman" w:hAnsi="Times New Roman" w:cs="Times New Roman"/>
          <w:b/>
          <w:color w:val="000000"/>
          <w:sz w:val="24"/>
          <w:szCs w:val="24"/>
        </w:rPr>
      </w:pPr>
      <w:r w:rsidRPr="00BD357A">
        <w:rPr>
          <w:rFonts w:ascii="Times New Roman" w:hAnsi="Times New Roman" w:cs="Times New Roman"/>
          <w:b/>
          <w:color w:val="000000"/>
          <w:sz w:val="24"/>
          <w:szCs w:val="24"/>
        </w:rPr>
        <w:t xml:space="preserve">Działanie biobójcze w 60 minut – </w:t>
      </w:r>
      <w:proofErr w:type="spellStart"/>
      <w:r w:rsidRPr="00BD357A">
        <w:rPr>
          <w:rFonts w:ascii="Times New Roman" w:hAnsi="Times New Roman" w:cs="Times New Roman"/>
          <w:b/>
          <w:color w:val="000000"/>
          <w:sz w:val="24"/>
          <w:szCs w:val="24"/>
        </w:rPr>
        <w:t>sporobójczy</w:t>
      </w:r>
      <w:proofErr w:type="spellEnd"/>
      <w:r w:rsidRPr="00BD357A">
        <w:rPr>
          <w:rFonts w:ascii="Times New Roman" w:hAnsi="Times New Roman" w:cs="Times New Roman"/>
          <w:b/>
          <w:color w:val="000000"/>
          <w:sz w:val="24"/>
          <w:szCs w:val="24"/>
        </w:rPr>
        <w:t>: NFT 72-230</w:t>
      </w:r>
    </w:p>
    <w:p w:rsidR="00235CFA" w:rsidRPr="00BD357A" w:rsidRDefault="00235CFA" w:rsidP="00E91931">
      <w:pPr>
        <w:spacing w:after="0" w:line="240" w:lineRule="auto"/>
        <w:jc w:val="both"/>
        <w:rPr>
          <w:rFonts w:ascii="Times New Roman" w:hAnsi="Times New Roman" w:cs="Times New Roman"/>
          <w:b/>
          <w:color w:val="000000"/>
          <w:sz w:val="24"/>
          <w:szCs w:val="24"/>
          <w:lang w:val="en-US"/>
        </w:rPr>
      </w:pPr>
      <w:r w:rsidRPr="00BD357A">
        <w:rPr>
          <w:rFonts w:ascii="Times New Roman" w:hAnsi="Times New Roman" w:cs="Times New Roman"/>
          <w:b/>
          <w:color w:val="000000"/>
          <w:sz w:val="24"/>
          <w:szCs w:val="24"/>
          <w:lang w:val="en-US"/>
        </w:rPr>
        <w:t>(</w:t>
      </w:r>
      <w:proofErr w:type="spellStart"/>
      <w:r w:rsidRPr="00BD357A">
        <w:rPr>
          <w:rFonts w:ascii="Times New Roman" w:hAnsi="Times New Roman" w:cs="Times New Roman"/>
          <w:b/>
          <w:color w:val="000000"/>
          <w:sz w:val="24"/>
          <w:szCs w:val="24"/>
          <w:lang w:val="en-US"/>
        </w:rPr>
        <w:t>B.subtilis</w:t>
      </w:r>
      <w:proofErr w:type="spellEnd"/>
      <w:r w:rsidRPr="00BD357A">
        <w:rPr>
          <w:rFonts w:ascii="Times New Roman" w:hAnsi="Times New Roman" w:cs="Times New Roman"/>
          <w:b/>
          <w:color w:val="000000"/>
          <w:sz w:val="24"/>
          <w:szCs w:val="24"/>
          <w:lang w:val="en-US"/>
        </w:rPr>
        <w:t>), NFT 72-231 (</w:t>
      </w:r>
      <w:proofErr w:type="spellStart"/>
      <w:r w:rsidRPr="00BD357A">
        <w:rPr>
          <w:rFonts w:ascii="Times New Roman" w:hAnsi="Times New Roman" w:cs="Times New Roman"/>
          <w:b/>
          <w:color w:val="000000"/>
          <w:sz w:val="24"/>
          <w:szCs w:val="24"/>
          <w:lang w:val="en-US"/>
        </w:rPr>
        <w:t>B.cereus</w:t>
      </w:r>
      <w:proofErr w:type="spellEnd"/>
      <w:r w:rsidRPr="00BD357A">
        <w:rPr>
          <w:rFonts w:ascii="Times New Roman" w:hAnsi="Times New Roman" w:cs="Times New Roman"/>
          <w:b/>
          <w:color w:val="000000"/>
          <w:sz w:val="24"/>
          <w:szCs w:val="24"/>
          <w:lang w:val="en-US"/>
        </w:rPr>
        <w:t xml:space="preserve">, </w:t>
      </w:r>
      <w:proofErr w:type="spellStart"/>
      <w:r w:rsidRPr="00BD357A">
        <w:rPr>
          <w:rFonts w:ascii="Times New Roman" w:hAnsi="Times New Roman" w:cs="Times New Roman"/>
          <w:b/>
          <w:color w:val="000000"/>
          <w:sz w:val="24"/>
          <w:szCs w:val="24"/>
          <w:lang w:val="en-US"/>
        </w:rPr>
        <w:t>C.sporogenes</w:t>
      </w:r>
      <w:proofErr w:type="spellEnd"/>
      <w:r w:rsidRPr="00BD357A">
        <w:rPr>
          <w:rFonts w:ascii="Times New Roman" w:hAnsi="Times New Roman" w:cs="Times New Roman"/>
          <w:b/>
          <w:color w:val="000000"/>
          <w:sz w:val="24"/>
          <w:szCs w:val="24"/>
          <w:lang w:val="en-US"/>
        </w:rPr>
        <w:t>)</w:t>
      </w:r>
    </w:p>
    <w:p w:rsidR="00235CFA" w:rsidRPr="00BD357A" w:rsidRDefault="00235CFA" w:rsidP="00E91931">
      <w:pPr>
        <w:spacing w:after="0" w:line="240" w:lineRule="auto"/>
        <w:jc w:val="both"/>
        <w:rPr>
          <w:rFonts w:ascii="Times New Roman" w:hAnsi="Times New Roman" w:cs="Times New Roman"/>
          <w:b/>
          <w:color w:val="000000"/>
          <w:sz w:val="24"/>
          <w:szCs w:val="24"/>
        </w:rPr>
      </w:pPr>
      <w:r w:rsidRPr="00BD357A">
        <w:rPr>
          <w:rFonts w:ascii="Times New Roman" w:hAnsi="Times New Roman" w:cs="Times New Roman"/>
          <w:b/>
          <w:color w:val="000000"/>
          <w:sz w:val="24"/>
          <w:szCs w:val="24"/>
        </w:rPr>
        <w:t xml:space="preserve">posiadającego oświadczenie producenta preparatu o kompatybilności z endoskopami wszystkich marek, spełniającego pozostałe wymagania SIWZ? </w:t>
      </w:r>
    </w:p>
    <w:p w:rsidR="00235CFA" w:rsidRPr="00324F04" w:rsidRDefault="00235CFA" w:rsidP="00E91931">
      <w:pPr>
        <w:pStyle w:val="NormalnyWeb"/>
        <w:spacing w:before="0" w:beforeAutospacing="0" w:after="0" w:afterAutospacing="0"/>
        <w:jc w:val="both"/>
      </w:pPr>
      <w:proofErr w:type="spellStart"/>
      <w:r w:rsidRPr="00BD357A">
        <w:rPr>
          <w:i/>
        </w:rPr>
        <w:t>Odp</w:t>
      </w:r>
      <w:proofErr w:type="spellEnd"/>
      <w:r w:rsidRPr="00BD357A">
        <w:rPr>
          <w:i/>
        </w:rPr>
        <w:t>:</w:t>
      </w:r>
      <w:r w:rsidR="00324F04">
        <w:t xml:space="preserve"> Zamawiający wymaga </w:t>
      </w:r>
      <w:r w:rsidR="00BA5108">
        <w:t xml:space="preserve">preparat </w:t>
      </w:r>
      <w:r w:rsidR="00324F04">
        <w:t>zgodnie z SIWZ.</w:t>
      </w:r>
    </w:p>
    <w:p w:rsidR="00235CFA" w:rsidRPr="00BD357A" w:rsidRDefault="00235CFA" w:rsidP="00E91931">
      <w:pPr>
        <w:pStyle w:val="NormalnyWeb"/>
        <w:spacing w:before="0" w:beforeAutospacing="0" w:after="0" w:afterAutospacing="0"/>
        <w:jc w:val="both"/>
        <w:rPr>
          <w:i/>
        </w:rPr>
      </w:pPr>
    </w:p>
    <w:p w:rsidR="00235CFA" w:rsidRPr="00BD357A" w:rsidRDefault="00235CFA" w:rsidP="00E91931">
      <w:pPr>
        <w:pStyle w:val="NormalnyWeb"/>
        <w:spacing w:before="0" w:beforeAutospacing="0" w:after="0" w:afterAutospacing="0"/>
        <w:jc w:val="both"/>
        <w:rPr>
          <w:i/>
        </w:rPr>
      </w:pPr>
      <w:r w:rsidRPr="00BD357A">
        <w:rPr>
          <w:i/>
        </w:rPr>
        <w:t>Pytanie 12</w:t>
      </w:r>
    </w:p>
    <w:p w:rsidR="00235CFA" w:rsidRPr="00BD357A" w:rsidRDefault="00235CFA" w:rsidP="00E91931">
      <w:pPr>
        <w:pStyle w:val="Nagwek3"/>
        <w:spacing w:before="0" w:line="240" w:lineRule="auto"/>
        <w:jc w:val="both"/>
        <w:rPr>
          <w:rFonts w:ascii="Times New Roman" w:hAnsi="Times New Roman" w:cs="Times New Roman"/>
          <w:color w:val="auto"/>
          <w:sz w:val="24"/>
          <w:szCs w:val="24"/>
        </w:rPr>
      </w:pPr>
      <w:r w:rsidRPr="00BD357A">
        <w:rPr>
          <w:rFonts w:ascii="Times New Roman" w:hAnsi="Times New Roman" w:cs="Times New Roman"/>
          <w:color w:val="auto"/>
          <w:sz w:val="24"/>
          <w:szCs w:val="24"/>
        </w:rPr>
        <w:t>Dotyczy Pakiet V . Preparaty do higienicznego i chirurgicznego mycia i dezynfekcji rąk.</w:t>
      </w:r>
    </w:p>
    <w:p w:rsidR="00235CFA" w:rsidRPr="00BD357A" w:rsidRDefault="00235CFA" w:rsidP="00E91931">
      <w:pPr>
        <w:spacing w:after="0" w:line="240" w:lineRule="auto"/>
        <w:jc w:val="both"/>
        <w:rPr>
          <w:rFonts w:ascii="Times New Roman" w:hAnsi="Times New Roman" w:cs="Times New Roman"/>
          <w:b/>
          <w:sz w:val="24"/>
          <w:szCs w:val="24"/>
        </w:rPr>
      </w:pPr>
      <w:r w:rsidRPr="00BD357A">
        <w:rPr>
          <w:rFonts w:ascii="Times New Roman" w:hAnsi="Times New Roman" w:cs="Times New Roman"/>
          <w:b/>
          <w:sz w:val="24"/>
          <w:szCs w:val="24"/>
        </w:rPr>
        <w:t xml:space="preserve">Czy Zamawiający w poz. 1 dopuści do oceny preparat o </w:t>
      </w:r>
      <w:proofErr w:type="spellStart"/>
      <w:r w:rsidRPr="00BD357A">
        <w:rPr>
          <w:rFonts w:ascii="Times New Roman" w:hAnsi="Times New Roman" w:cs="Times New Roman"/>
          <w:b/>
          <w:sz w:val="24"/>
          <w:szCs w:val="24"/>
        </w:rPr>
        <w:t>pH</w:t>
      </w:r>
      <w:proofErr w:type="spellEnd"/>
      <w:r w:rsidRPr="00BD357A">
        <w:rPr>
          <w:rFonts w:ascii="Times New Roman" w:hAnsi="Times New Roman" w:cs="Times New Roman"/>
          <w:b/>
          <w:sz w:val="24"/>
          <w:szCs w:val="24"/>
        </w:rPr>
        <w:t xml:space="preserve"> 4,00-6,00?</w:t>
      </w:r>
    </w:p>
    <w:p w:rsidR="00235CFA" w:rsidRPr="00324F04" w:rsidRDefault="00235CFA" w:rsidP="00E91931">
      <w:pPr>
        <w:pStyle w:val="NormalnyWeb"/>
        <w:spacing w:before="0" w:beforeAutospacing="0" w:after="0" w:afterAutospacing="0"/>
        <w:jc w:val="both"/>
      </w:pPr>
      <w:proofErr w:type="spellStart"/>
      <w:r w:rsidRPr="00BD357A">
        <w:rPr>
          <w:i/>
        </w:rPr>
        <w:t>Odp</w:t>
      </w:r>
      <w:proofErr w:type="spellEnd"/>
      <w:r w:rsidRPr="00BD357A">
        <w:rPr>
          <w:i/>
        </w:rPr>
        <w:t>:</w:t>
      </w:r>
      <w:r w:rsidR="00324F04">
        <w:t xml:space="preserve"> Zamawiający wymaga </w:t>
      </w:r>
      <w:r w:rsidR="00BA5108">
        <w:t xml:space="preserve">preparat </w:t>
      </w:r>
      <w:r w:rsidR="00324F04">
        <w:t>zgodnie z SIWZ.</w:t>
      </w:r>
    </w:p>
    <w:p w:rsidR="00235CFA" w:rsidRPr="00BD357A" w:rsidRDefault="00235CFA" w:rsidP="00E91931">
      <w:pPr>
        <w:pStyle w:val="NormalnyWeb"/>
        <w:spacing w:before="0" w:beforeAutospacing="0" w:after="0" w:afterAutospacing="0"/>
        <w:jc w:val="both"/>
        <w:rPr>
          <w:i/>
        </w:rPr>
      </w:pPr>
    </w:p>
    <w:p w:rsidR="00235CFA" w:rsidRPr="00BD357A" w:rsidRDefault="00235CFA" w:rsidP="00E91931">
      <w:pPr>
        <w:pStyle w:val="NormalnyWeb"/>
        <w:spacing w:before="0" w:beforeAutospacing="0" w:after="0" w:afterAutospacing="0"/>
        <w:jc w:val="both"/>
        <w:rPr>
          <w:i/>
        </w:rPr>
      </w:pPr>
      <w:r w:rsidRPr="00BD357A">
        <w:rPr>
          <w:i/>
        </w:rPr>
        <w:t>Pytanie 13</w:t>
      </w:r>
    </w:p>
    <w:p w:rsidR="00235CFA" w:rsidRPr="00BD357A" w:rsidRDefault="00235CFA" w:rsidP="00E91931">
      <w:pPr>
        <w:pStyle w:val="Nagwek3"/>
        <w:spacing w:before="0" w:line="240" w:lineRule="auto"/>
        <w:jc w:val="both"/>
        <w:rPr>
          <w:rFonts w:ascii="Times New Roman" w:hAnsi="Times New Roman" w:cs="Times New Roman"/>
          <w:color w:val="auto"/>
          <w:sz w:val="24"/>
          <w:szCs w:val="24"/>
        </w:rPr>
      </w:pPr>
      <w:r w:rsidRPr="00BD357A">
        <w:rPr>
          <w:rFonts w:ascii="Times New Roman" w:hAnsi="Times New Roman" w:cs="Times New Roman"/>
          <w:color w:val="auto"/>
          <w:sz w:val="24"/>
          <w:szCs w:val="24"/>
        </w:rPr>
        <w:t>Dotyczy Pakiet V . Preparaty do higienicznego i chirurgicznego mycia i dezynfekcji rąk.</w:t>
      </w:r>
    </w:p>
    <w:p w:rsidR="00235CFA" w:rsidRPr="00BD357A" w:rsidRDefault="00235CFA" w:rsidP="00E91931">
      <w:pPr>
        <w:pStyle w:val="Akapitzlist"/>
        <w:spacing w:after="0" w:line="240" w:lineRule="auto"/>
        <w:ind w:left="0"/>
        <w:jc w:val="both"/>
        <w:rPr>
          <w:rFonts w:ascii="Times New Roman" w:hAnsi="Times New Roman" w:cs="Times New Roman"/>
          <w:b/>
          <w:sz w:val="24"/>
          <w:szCs w:val="24"/>
        </w:rPr>
      </w:pPr>
      <w:r w:rsidRPr="00BD357A">
        <w:rPr>
          <w:rFonts w:ascii="Times New Roman" w:hAnsi="Times New Roman" w:cs="Times New Roman"/>
          <w:b/>
          <w:sz w:val="24"/>
          <w:szCs w:val="24"/>
        </w:rPr>
        <w:t xml:space="preserve">Czy Zamawiający w poz. 2  dopuści do oceny preparat zarejestrowany jako produkt biobójczy, zawierający w składzie trzy substancje aktywne z różnych grup chemicznych tj. alkohole (Etanol, </w:t>
      </w:r>
      <w:proofErr w:type="spellStart"/>
      <w:r w:rsidRPr="00BD357A">
        <w:rPr>
          <w:rFonts w:ascii="Times New Roman" w:hAnsi="Times New Roman" w:cs="Times New Roman"/>
          <w:b/>
          <w:sz w:val="24"/>
          <w:szCs w:val="24"/>
        </w:rPr>
        <w:t>izopropanol</w:t>
      </w:r>
      <w:proofErr w:type="spellEnd"/>
      <w:r w:rsidRPr="00BD357A">
        <w:rPr>
          <w:rFonts w:ascii="Times New Roman" w:hAnsi="Times New Roman" w:cs="Times New Roman"/>
          <w:b/>
          <w:sz w:val="24"/>
          <w:szCs w:val="24"/>
        </w:rPr>
        <w:t xml:space="preserve">, 2-metylopropano-1,3-diol, gliceryna, bisabolol), estry (Glicerydy, estry polietylenowe), kwasy karboksylowe (Kwasy tłuszczowe)? Preparat jaki chcemy zaoferować ma znacznie lepsze spektrum </w:t>
      </w:r>
      <w:proofErr w:type="spellStart"/>
      <w:r w:rsidRPr="00BD357A">
        <w:rPr>
          <w:rFonts w:ascii="Times New Roman" w:hAnsi="Times New Roman" w:cs="Times New Roman"/>
          <w:b/>
          <w:sz w:val="24"/>
          <w:szCs w:val="24"/>
        </w:rPr>
        <w:t>bójcze</w:t>
      </w:r>
      <w:proofErr w:type="spellEnd"/>
      <w:r w:rsidRPr="00BD357A">
        <w:rPr>
          <w:rFonts w:ascii="Times New Roman" w:hAnsi="Times New Roman" w:cs="Times New Roman"/>
          <w:b/>
          <w:sz w:val="24"/>
          <w:szCs w:val="24"/>
        </w:rPr>
        <w:t xml:space="preserve">, działa na najbardziej oporne wirusy tj. polio , </w:t>
      </w:r>
      <w:proofErr w:type="spellStart"/>
      <w:r w:rsidRPr="00BD357A">
        <w:rPr>
          <w:rFonts w:ascii="Times New Roman" w:hAnsi="Times New Roman" w:cs="Times New Roman"/>
          <w:b/>
          <w:sz w:val="24"/>
          <w:szCs w:val="24"/>
        </w:rPr>
        <w:t>adeno</w:t>
      </w:r>
      <w:proofErr w:type="spellEnd"/>
      <w:r w:rsidRPr="00BD357A">
        <w:rPr>
          <w:rFonts w:ascii="Times New Roman" w:hAnsi="Times New Roman" w:cs="Times New Roman"/>
          <w:b/>
          <w:sz w:val="24"/>
          <w:szCs w:val="24"/>
        </w:rPr>
        <w:t>, noro w czasie do 30 sekund.</w:t>
      </w:r>
    </w:p>
    <w:p w:rsidR="00235CFA" w:rsidRPr="00BD357A" w:rsidRDefault="00235CFA" w:rsidP="00E91931">
      <w:pPr>
        <w:pStyle w:val="NormalnyWeb"/>
        <w:spacing w:before="0" w:beforeAutospacing="0" w:after="0" w:afterAutospacing="0"/>
        <w:jc w:val="both"/>
        <w:rPr>
          <w:i/>
        </w:rPr>
      </w:pPr>
      <w:proofErr w:type="spellStart"/>
      <w:r w:rsidRPr="00BD357A">
        <w:rPr>
          <w:i/>
        </w:rPr>
        <w:t>Odp</w:t>
      </w:r>
      <w:proofErr w:type="spellEnd"/>
      <w:r w:rsidRPr="00BD357A">
        <w:rPr>
          <w:i/>
        </w:rPr>
        <w:t>:</w:t>
      </w:r>
      <w:r w:rsidR="004B0CF3" w:rsidRPr="004B0CF3">
        <w:t xml:space="preserve"> </w:t>
      </w:r>
      <w:r w:rsidR="004B0CF3">
        <w:t xml:space="preserve">Zamawiający wymaga </w:t>
      </w:r>
      <w:r w:rsidR="00BA5108">
        <w:t xml:space="preserve">preparat </w:t>
      </w:r>
      <w:r w:rsidR="004B0CF3">
        <w:t>zgodnie z SIWZ.</w:t>
      </w:r>
    </w:p>
    <w:p w:rsidR="00235CFA" w:rsidRPr="00BD357A" w:rsidRDefault="00235CFA" w:rsidP="00E91931">
      <w:pPr>
        <w:pStyle w:val="NormalnyWeb"/>
        <w:spacing w:before="0" w:beforeAutospacing="0" w:after="0" w:afterAutospacing="0"/>
        <w:jc w:val="both"/>
        <w:rPr>
          <w:i/>
        </w:rPr>
      </w:pPr>
    </w:p>
    <w:p w:rsidR="00235CFA" w:rsidRPr="00BD357A" w:rsidRDefault="00235CFA" w:rsidP="00E91931">
      <w:pPr>
        <w:pStyle w:val="NormalnyWeb"/>
        <w:spacing w:before="0" w:beforeAutospacing="0" w:after="0" w:afterAutospacing="0"/>
        <w:jc w:val="both"/>
        <w:rPr>
          <w:i/>
        </w:rPr>
      </w:pPr>
      <w:r w:rsidRPr="00BD357A">
        <w:rPr>
          <w:i/>
        </w:rPr>
        <w:t>Pytanie 14</w:t>
      </w:r>
    </w:p>
    <w:p w:rsidR="00235CFA" w:rsidRPr="00BD357A" w:rsidRDefault="00235CFA" w:rsidP="00E91931">
      <w:pPr>
        <w:spacing w:after="0" w:line="240" w:lineRule="auto"/>
        <w:jc w:val="both"/>
        <w:rPr>
          <w:rFonts w:ascii="Times New Roman" w:hAnsi="Times New Roman" w:cs="Times New Roman"/>
          <w:b/>
          <w:sz w:val="24"/>
          <w:szCs w:val="24"/>
        </w:rPr>
      </w:pPr>
      <w:r w:rsidRPr="00BD357A">
        <w:rPr>
          <w:rFonts w:ascii="Times New Roman" w:hAnsi="Times New Roman" w:cs="Times New Roman"/>
          <w:b/>
          <w:sz w:val="24"/>
          <w:szCs w:val="24"/>
        </w:rPr>
        <w:t>Dotyczy Pakiet VI . Preparat do higienicznego i chirurgicznego mycia i dezynfekcji rąk:</w:t>
      </w:r>
    </w:p>
    <w:p w:rsidR="00235CFA" w:rsidRPr="00BD357A" w:rsidRDefault="00235CFA" w:rsidP="00E91931">
      <w:pPr>
        <w:pStyle w:val="Akapitzlist"/>
        <w:spacing w:after="0" w:line="240" w:lineRule="auto"/>
        <w:ind w:left="0"/>
        <w:jc w:val="both"/>
        <w:rPr>
          <w:rFonts w:ascii="Times New Roman" w:hAnsi="Times New Roman" w:cs="Times New Roman"/>
          <w:b/>
          <w:sz w:val="24"/>
          <w:szCs w:val="24"/>
        </w:rPr>
      </w:pPr>
      <w:r w:rsidRPr="00BD357A">
        <w:rPr>
          <w:rFonts w:ascii="Times New Roman" w:hAnsi="Times New Roman" w:cs="Times New Roman"/>
          <w:b/>
          <w:sz w:val="24"/>
          <w:szCs w:val="24"/>
        </w:rPr>
        <w:lastRenderedPageBreak/>
        <w:t>Czy Zamawiający oczekuje preparatu z potwierdzonymi badaniami dermatologicznymi (z pozytywnym wynikiem)?</w:t>
      </w:r>
    </w:p>
    <w:p w:rsidR="00235CFA" w:rsidRPr="00107678" w:rsidRDefault="00235CFA" w:rsidP="00E91931">
      <w:pPr>
        <w:pStyle w:val="Akapitzlist"/>
        <w:spacing w:after="0" w:line="240" w:lineRule="auto"/>
        <w:ind w:left="0"/>
        <w:jc w:val="both"/>
        <w:rPr>
          <w:rFonts w:ascii="Times New Roman" w:hAnsi="Times New Roman" w:cs="Times New Roman"/>
          <w:sz w:val="24"/>
          <w:szCs w:val="24"/>
        </w:rPr>
      </w:pPr>
      <w:proofErr w:type="spellStart"/>
      <w:r w:rsidRPr="00BD357A">
        <w:rPr>
          <w:rFonts w:ascii="Times New Roman" w:hAnsi="Times New Roman" w:cs="Times New Roman"/>
          <w:i/>
          <w:sz w:val="24"/>
          <w:szCs w:val="24"/>
        </w:rPr>
        <w:t>Odp</w:t>
      </w:r>
      <w:proofErr w:type="spellEnd"/>
      <w:r w:rsidRPr="00BD357A">
        <w:rPr>
          <w:rFonts w:ascii="Times New Roman" w:hAnsi="Times New Roman" w:cs="Times New Roman"/>
          <w:i/>
          <w:sz w:val="24"/>
          <w:szCs w:val="24"/>
        </w:rPr>
        <w:t>:</w:t>
      </w:r>
      <w:r w:rsidR="004B0CF3">
        <w:rPr>
          <w:rFonts w:ascii="Times New Roman" w:hAnsi="Times New Roman" w:cs="Times New Roman"/>
          <w:i/>
          <w:sz w:val="24"/>
          <w:szCs w:val="24"/>
        </w:rPr>
        <w:t xml:space="preserve"> </w:t>
      </w:r>
      <w:r w:rsidR="00107678">
        <w:rPr>
          <w:rFonts w:ascii="Times New Roman" w:hAnsi="Times New Roman" w:cs="Times New Roman"/>
          <w:sz w:val="24"/>
          <w:szCs w:val="24"/>
        </w:rPr>
        <w:t>Zamawiający oczekuje preparatu według SIWZ.</w:t>
      </w:r>
    </w:p>
    <w:p w:rsidR="00235CFA" w:rsidRPr="00BD357A" w:rsidRDefault="00235CFA" w:rsidP="00E91931">
      <w:pPr>
        <w:pStyle w:val="Akapitzlist"/>
        <w:spacing w:after="0" w:line="240" w:lineRule="auto"/>
        <w:ind w:left="0"/>
        <w:jc w:val="both"/>
        <w:rPr>
          <w:rFonts w:ascii="Times New Roman" w:hAnsi="Times New Roman" w:cs="Times New Roman"/>
          <w:sz w:val="24"/>
          <w:szCs w:val="24"/>
        </w:rPr>
      </w:pPr>
    </w:p>
    <w:p w:rsidR="00235CFA" w:rsidRPr="00BD357A" w:rsidRDefault="00235CFA" w:rsidP="00E91931">
      <w:pPr>
        <w:pStyle w:val="Akapitzlist"/>
        <w:spacing w:after="0" w:line="240" w:lineRule="auto"/>
        <w:ind w:left="0"/>
        <w:jc w:val="both"/>
        <w:rPr>
          <w:rFonts w:ascii="Times New Roman" w:hAnsi="Times New Roman" w:cs="Times New Roman"/>
          <w:i/>
          <w:sz w:val="24"/>
          <w:szCs w:val="24"/>
        </w:rPr>
      </w:pPr>
      <w:r w:rsidRPr="00BD357A">
        <w:rPr>
          <w:rFonts w:ascii="Times New Roman" w:hAnsi="Times New Roman" w:cs="Times New Roman"/>
          <w:i/>
          <w:sz w:val="24"/>
          <w:szCs w:val="24"/>
        </w:rPr>
        <w:t>Pytanie 15</w:t>
      </w:r>
    </w:p>
    <w:p w:rsidR="00235CFA" w:rsidRPr="00BD357A" w:rsidRDefault="00235CFA" w:rsidP="00E91931">
      <w:pPr>
        <w:spacing w:after="0" w:line="240" w:lineRule="auto"/>
        <w:jc w:val="both"/>
        <w:rPr>
          <w:rFonts w:ascii="Times New Roman" w:hAnsi="Times New Roman" w:cs="Times New Roman"/>
          <w:b/>
          <w:sz w:val="24"/>
          <w:szCs w:val="24"/>
        </w:rPr>
      </w:pPr>
      <w:r w:rsidRPr="00BD357A">
        <w:rPr>
          <w:rFonts w:ascii="Times New Roman" w:hAnsi="Times New Roman" w:cs="Times New Roman"/>
          <w:b/>
          <w:sz w:val="24"/>
          <w:szCs w:val="24"/>
        </w:rPr>
        <w:t>Dotyczy Pakiet VI . Preparat do higienicznego i chirurgicznego mycia i dezynfekcji rąk:</w:t>
      </w:r>
    </w:p>
    <w:p w:rsidR="00235CFA" w:rsidRPr="00D172DB" w:rsidRDefault="00235CFA" w:rsidP="00E91931">
      <w:pPr>
        <w:pStyle w:val="Akapitzlist"/>
        <w:spacing w:after="0" w:line="240" w:lineRule="auto"/>
        <w:ind w:left="0"/>
        <w:jc w:val="both"/>
        <w:rPr>
          <w:rFonts w:ascii="Times New Roman" w:hAnsi="Times New Roman" w:cs="Times New Roman"/>
          <w:b/>
          <w:sz w:val="24"/>
          <w:szCs w:val="24"/>
        </w:rPr>
      </w:pPr>
      <w:r w:rsidRPr="00BD357A">
        <w:rPr>
          <w:rFonts w:ascii="Times New Roman" w:hAnsi="Times New Roman" w:cs="Times New Roman"/>
          <w:b/>
          <w:sz w:val="24"/>
          <w:szCs w:val="24"/>
        </w:rPr>
        <w:t xml:space="preserve">Czy Zamawiający oczekuje, aby oferowany preparat wykazywał działanie </w:t>
      </w:r>
      <w:proofErr w:type="spellStart"/>
      <w:r w:rsidRPr="00BD357A">
        <w:rPr>
          <w:rFonts w:ascii="Times New Roman" w:hAnsi="Times New Roman" w:cs="Times New Roman"/>
          <w:b/>
          <w:sz w:val="24"/>
          <w:szCs w:val="24"/>
        </w:rPr>
        <w:t>bójcze</w:t>
      </w:r>
      <w:proofErr w:type="spellEnd"/>
      <w:r w:rsidRPr="00BD357A">
        <w:rPr>
          <w:rFonts w:ascii="Times New Roman" w:hAnsi="Times New Roman" w:cs="Times New Roman"/>
          <w:b/>
          <w:sz w:val="24"/>
          <w:szCs w:val="24"/>
        </w:rPr>
        <w:t xml:space="preserve"> wobec B, </w:t>
      </w:r>
      <w:proofErr w:type="spellStart"/>
      <w:r w:rsidRPr="00BD357A">
        <w:rPr>
          <w:rFonts w:ascii="Times New Roman" w:hAnsi="Times New Roman" w:cs="Times New Roman"/>
          <w:b/>
          <w:sz w:val="24"/>
          <w:szCs w:val="24"/>
        </w:rPr>
        <w:t>Tbc</w:t>
      </w:r>
      <w:proofErr w:type="spellEnd"/>
      <w:r w:rsidRPr="00BD357A">
        <w:rPr>
          <w:rFonts w:ascii="Times New Roman" w:hAnsi="Times New Roman" w:cs="Times New Roman"/>
          <w:b/>
          <w:sz w:val="24"/>
          <w:szCs w:val="24"/>
        </w:rPr>
        <w:t xml:space="preserve">, F i V (polio i </w:t>
      </w:r>
      <w:proofErr w:type="spellStart"/>
      <w:r w:rsidRPr="00BD357A">
        <w:rPr>
          <w:rFonts w:ascii="Times New Roman" w:hAnsi="Times New Roman" w:cs="Times New Roman"/>
          <w:b/>
          <w:sz w:val="24"/>
          <w:szCs w:val="24"/>
        </w:rPr>
        <w:t>adeno</w:t>
      </w:r>
      <w:proofErr w:type="spellEnd"/>
      <w:r w:rsidRPr="00BD357A">
        <w:rPr>
          <w:rFonts w:ascii="Times New Roman" w:hAnsi="Times New Roman" w:cs="Times New Roman"/>
          <w:b/>
          <w:sz w:val="24"/>
          <w:szCs w:val="24"/>
        </w:rPr>
        <w:t xml:space="preserve">) w czasie do 30 sek. z uwagi na czas trwania higienicznej dezynfekcji </w:t>
      </w:r>
      <w:r w:rsidRPr="00D172DB">
        <w:rPr>
          <w:rFonts w:ascii="Times New Roman" w:hAnsi="Times New Roman" w:cs="Times New Roman"/>
          <w:b/>
          <w:sz w:val="24"/>
          <w:szCs w:val="24"/>
        </w:rPr>
        <w:t>rąk wg normy PN EN 1500?</w:t>
      </w:r>
    </w:p>
    <w:p w:rsidR="00235CFA" w:rsidRPr="00107678" w:rsidRDefault="00235CFA" w:rsidP="00E91931">
      <w:pPr>
        <w:pStyle w:val="Akapitzlist"/>
        <w:spacing w:after="0" w:line="240" w:lineRule="auto"/>
        <w:ind w:left="0"/>
        <w:jc w:val="both"/>
        <w:rPr>
          <w:rFonts w:ascii="Times New Roman" w:hAnsi="Times New Roman" w:cs="Times New Roman"/>
          <w:sz w:val="24"/>
          <w:szCs w:val="24"/>
        </w:rPr>
      </w:pPr>
      <w:proofErr w:type="spellStart"/>
      <w:r w:rsidRPr="00D172DB">
        <w:rPr>
          <w:rFonts w:ascii="Times New Roman" w:hAnsi="Times New Roman" w:cs="Times New Roman"/>
          <w:i/>
          <w:sz w:val="24"/>
          <w:szCs w:val="24"/>
        </w:rPr>
        <w:t>Odp</w:t>
      </w:r>
      <w:proofErr w:type="spellEnd"/>
      <w:r w:rsidRPr="00D172DB">
        <w:rPr>
          <w:rFonts w:ascii="Times New Roman" w:hAnsi="Times New Roman" w:cs="Times New Roman"/>
          <w:i/>
          <w:sz w:val="24"/>
          <w:szCs w:val="24"/>
        </w:rPr>
        <w:t>:</w:t>
      </w:r>
      <w:r w:rsidR="00107678">
        <w:rPr>
          <w:rFonts w:ascii="Times New Roman" w:hAnsi="Times New Roman" w:cs="Times New Roman"/>
          <w:sz w:val="24"/>
          <w:szCs w:val="24"/>
        </w:rPr>
        <w:t xml:space="preserve"> Zamawiający oczekuje preparatu według SIWZ.</w:t>
      </w:r>
    </w:p>
    <w:p w:rsidR="00235CFA" w:rsidRPr="00D172DB" w:rsidRDefault="00235CFA" w:rsidP="00E91931">
      <w:pPr>
        <w:pStyle w:val="Akapitzlist"/>
        <w:spacing w:after="0" w:line="240" w:lineRule="auto"/>
        <w:ind w:left="0"/>
        <w:jc w:val="both"/>
        <w:rPr>
          <w:rFonts w:ascii="Times New Roman" w:hAnsi="Times New Roman" w:cs="Times New Roman"/>
          <w:sz w:val="24"/>
          <w:szCs w:val="24"/>
        </w:rPr>
      </w:pPr>
    </w:p>
    <w:p w:rsidR="00235CFA" w:rsidRPr="00D172DB" w:rsidRDefault="00235CFA" w:rsidP="00E91931">
      <w:pPr>
        <w:pStyle w:val="Akapitzlist"/>
        <w:spacing w:after="0" w:line="240" w:lineRule="auto"/>
        <w:ind w:left="0"/>
        <w:jc w:val="both"/>
        <w:rPr>
          <w:rFonts w:ascii="Times New Roman" w:hAnsi="Times New Roman" w:cs="Times New Roman"/>
          <w:b/>
          <w:i/>
          <w:sz w:val="24"/>
          <w:szCs w:val="24"/>
        </w:rPr>
      </w:pPr>
      <w:r w:rsidRPr="00D172DB">
        <w:rPr>
          <w:rFonts w:ascii="Times New Roman" w:hAnsi="Times New Roman" w:cs="Times New Roman"/>
          <w:i/>
          <w:sz w:val="24"/>
          <w:szCs w:val="24"/>
        </w:rPr>
        <w:t>Pytanie 16</w:t>
      </w:r>
    </w:p>
    <w:p w:rsidR="00235CFA" w:rsidRPr="00D172DB" w:rsidRDefault="00235CFA" w:rsidP="00E91931">
      <w:pPr>
        <w:spacing w:after="0" w:line="240" w:lineRule="auto"/>
        <w:jc w:val="both"/>
        <w:rPr>
          <w:rFonts w:ascii="Times New Roman" w:hAnsi="Times New Roman" w:cs="Times New Roman"/>
          <w:b/>
          <w:sz w:val="24"/>
          <w:szCs w:val="24"/>
        </w:rPr>
      </w:pPr>
      <w:r w:rsidRPr="00D172DB">
        <w:rPr>
          <w:rFonts w:ascii="Times New Roman" w:hAnsi="Times New Roman" w:cs="Times New Roman"/>
          <w:b/>
          <w:sz w:val="24"/>
          <w:szCs w:val="24"/>
        </w:rPr>
        <w:t>Dotyczy Pakiet IX:</w:t>
      </w:r>
    </w:p>
    <w:p w:rsidR="00235CFA" w:rsidRPr="00D172DB" w:rsidRDefault="00235CFA" w:rsidP="00E91931">
      <w:pPr>
        <w:spacing w:after="0" w:line="240" w:lineRule="auto"/>
        <w:jc w:val="both"/>
        <w:rPr>
          <w:rFonts w:ascii="Times New Roman" w:hAnsi="Times New Roman" w:cs="Times New Roman"/>
          <w:b/>
          <w:sz w:val="24"/>
          <w:szCs w:val="24"/>
        </w:rPr>
      </w:pPr>
      <w:r w:rsidRPr="00D172DB">
        <w:rPr>
          <w:rFonts w:ascii="Times New Roman" w:hAnsi="Times New Roman" w:cs="Times New Roman"/>
          <w:b/>
          <w:sz w:val="24"/>
          <w:szCs w:val="24"/>
        </w:rPr>
        <w:t xml:space="preserve">Czy Zamawiający w poz. 2 dopuści do oceny preparat-płynny koncentrat, przeznaczony do mycia i dezynfekcji wszystkich rodzajów powierzchni, wyrobów medycznych i wyposażenia w środowisku szpitalnym,  zawierający w składzie N-(3-aminopropyl)-N-dodecylopropano-1,3-diamina,chlorek </w:t>
      </w:r>
      <w:proofErr w:type="spellStart"/>
      <w:r w:rsidRPr="00D172DB">
        <w:rPr>
          <w:rFonts w:ascii="Times New Roman" w:hAnsi="Times New Roman" w:cs="Times New Roman"/>
          <w:b/>
          <w:sz w:val="24"/>
          <w:szCs w:val="24"/>
        </w:rPr>
        <w:t>didecylodimetyloamonowy</w:t>
      </w:r>
      <w:proofErr w:type="spellEnd"/>
      <w:r w:rsidRPr="00D172DB">
        <w:rPr>
          <w:rFonts w:ascii="Times New Roman" w:hAnsi="Times New Roman" w:cs="Times New Roman"/>
          <w:b/>
          <w:sz w:val="24"/>
          <w:szCs w:val="24"/>
        </w:rPr>
        <w:t xml:space="preserve"> oraz substancje pomocnicze; o spektrum działania:</w:t>
      </w:r>
    </w:p>
    <w:p w:rsidR="00235CFA" w:rsidRPr="00D172DB" w:rsidRDefault="00235CFA" w:rsidP="00E91931">
      <w:pPr>
        <w:spacing w:after="0" w:line="240" w:lineRule="auto"/>
        <w:jc w:val="both"/>
        <w:rPr>
          <w:rFonts w:ascii="Times New Roman" w:hAnsi="Times New Roman" w:cs="Times New Roman"/>
          <w:b/>
          <w:sz w:val="24"/>
          <w:szCs w:val="24"/>
        </w:rPr>
      </w:pPr>
      <w:r w:rsidRPr="00D172DB">
        <w:rPr>
          <w:rFonts w:ascii="Times New Roman" w:hAnsi="Times New Roman" w:cs="Times New Roman"/>
          <w:b/>
          <w:sz w:val="24"/>
          <w:szCs w:val="24"/>
        </w:rPr>
        <w:t xml:space="preserve">-bakteriobójcze: 0,25% – 5 min. (EN 1040, EN 13727, EN 1276), 0,5% – 15 min (EN 13697) oraz dodatkowe działanie w 0,25% – 15 min przeciwko: MRSA, </w:t>
      </w:r>
      <w:proofErr w:type="spellStart"/>
      <w:r w:rsidRPr="00D172DB">
        <w:rPr>
          <w:rFonts w:ascii="Times New Roman" w:hAnsi="Times New Roman" w:cs="Times New Roman"/>
          <w:b/>
          <w:sz w:val="24"/>
          <w:szCs w:val="24"/>
        </w:rPr>
        <w:t>Acinetobacter</w:t>
      </w:r>
      <w:proofErr w:type="spellEnd"/>
      <w:r w:rsidRPr="00D172DB">
        <w:rPr>
          <w:rFonts w:ascii="Times New Roman" w:hAnsi="Times New Roman" w:cs="Times New Roman"/>
          <w:b/>
          <w:sz w:val="24"/>
          <w:szCs w:val="24"/>
        </w:rPr>
        <w:t xml:space="preserve"> </w:t>
      </w:r>
      <w:proofErr w:type="spellStart"/>
      <w:r w:rsidRPr="00D172DB">
        <w:rPr>
          <w:rFonts w:ascii="Times New Roman" w:hAnsi="Times New Roman" w:cs="Times New Roman"/>
          <w:b/>
          <w:sz w:val="24"/>
          <w:szCs w:val="24"/>
        </w:rPr>
        <w:t>baumannii</w:t>
      </w:r>
      <w:proofErr w:type="spellEnd"/>
      <w:r w:rsidRPr="00D172DB">
        <w:rPr>
          <w:rFonts w:ascii="Times New Roman" w:hAnsi="Times New Roman" w:cs="Times New Roman"/>
          <w:b/>
          <w:sz w:val="24"/>
          <w:szCs w:val="24"/>
        </w:rPr>
        <w:t xml:space="preserve"> ESBL, </w:t>
      </w:r>
      <w:proofErr w:type="spellStart"/>
      <w:r w:rsidRPr="00D172DB">
        <w:rPr>
          <w:rFonts w:ascii="Times New Roman" w:hAnsi="Times New Roman" w:cs="Times New Roman"/>
          <w:b/>
          <w:sz w:val="24"/>
          <w:szCs w:val="24"/>
        </w:rPr>
        <w:t>Enterobacter</w:t>
      </w:r>
      <w:proofErr w:type="spellEnd"/>
      <w:r w:rsidRPr="00D172DB">
        <w:rPr>
          <w:rFonts w:ascii="Times New Roman" w:hAnsi="Times New Roman" w:cs="Times New Roman"/>
          <w:b/>
          <w:sz w:val="24"/>
          <w:szCs w:val="24"/>
        </w:rPr>
        <w:t xml:space="preserve"> </w:t>
      </w:r>
      <w:proofErr w:type="spellStart"/>
      <w:r w:rsidRPr="00D172DB">
        <w:rPr>
          <w:rFonts w:ascii="Times New Roman" w:hAnsi="Times New Roman" w:cs="Times New Roman"/>
          <w:b/>
          <w:sz w:val="24"/>
          <w:szCs w:val="24"/>
        </w:rPr>
        <w:t>aerogenes</w:t>
      </w:r>
      <w:proofErr w:type="spellEnd"/>
      <w:r w:rsidRPr="00D172DB">
        <w:rPr>
          <w:rFonts w:ascii="Times New Roman" w:hAnsi="Times New Roman" w:cs="Times New Roman"/>
          <w:b/>
          <w:sz w:val="24"/>
          <w:szCs w:val="24"/>
        </w:rPr>
        <w:t xml:space="preserve"> ESBL, </w:t>
      </w:r>
      <w:proofErr w:type="spellStart"/>
      <w:r w:rsidRPr="00D172DB">
        <w:rPr>
          <w:rFonts w:ascii="Times New Roman" w:hAnsi="Times New Roman" w:cs="Times New Roman"/>
          <w:b/>
          <w:sz w:val="24"/>
          <w:szCs w:val="24"/>
        </w:rPr>
        <w:t>Enterobacter</w:t>
      </w:r>
      <w:proofErr w:type="spellEnd"/>
      <w:r w:rsidRPr="00D172DB">
        <w:rPr>
          <w:rFonts w:ascii="Times New Roman" w:hAnsi="Times New Roman" w:cs="Times New Roman"/>
          <w:b/>
          <w:sz w:val="24"/>
          <w:szCs w:val="24"/>
        </w:rPr>
        <w:t xml:space="preserve"> </w:t>
      </w:r>
      <w:proofErr w:type="spellStart"/>
      <w:r w:rsidRPr="00D172DB">
        <w:rPr>
          <w:rFonts w:ascii="Times New Roman" w:hAnsi="Times New Roman" w:cs="Times New Roman"/>
          <w:b/>
          <w:sz w:val="24"/>
          <w:szCs w:val="24"/>
        </w:rPr>
        <w:t>cloacae</w:t>
      </w:r>
      <w:proofErr w:type="spellEnd"/>
      <w:r w:rsidRPr="00D172DB">
        <w:rPr>
          <w:rFonts w:ascii="Times New Roman" w:hAnsi="Times New Roman" w:cs="Times New Roman"/>
          <w:b/>
          <w:sz w:val="24"/>
          <w:szCs w:val="24"/>
        </w:rPr>
        <w:t xml:space="preserve"> ESBL, </w:t>
      </w:r>
      <w:proofErr w:type="spellStart"/>
      <w:r w:rsidRPr="00D172DB">
        <w:rPr>
          <w:rFonts w:ascii="Times New Roman" w:hAnsi="Times New Roman" w:cs="Times New Roman"/>
          <w:b/>
          <w:sz w:val="24"/>
          <w:szCs w:val="24"/>
        </w:rPr>
        <w:t>Enterococcus</w:t>
      </w:r>
      <w:proofErr w:type="spellEnd"/>
      <w:r w:rsidRPr="00D172DB">
        <w:rPr>
          <w:rFonts w:ascii="Times New Roman" w:hAnsi="Times New Roman" w:cs="Times New Roman"/>
          <w:b/>
          <w:sz w:val="24"/>
          <w:szCs w:val="24"/>
        </w:rPr>
        <w:t xml:space="preserve"> </w:t>
      </w:r>
      <w:proofErr w:type="spellStart"/>
      <w:r w:rsidRPr="00D172DB">
        <w:rPr>
          <w:rFonts w:ascii="Times New Roman" w:hAnsi="Times New Roman" w:cs="Times New Roman"/>
          <w:b/>
          <w:sz w:val="24"/>
          <w:szCs w:val="24"/>
        </w:rPr>
        <w:t>faecium</w:t>
      </w:r>
      <w:proofErr w:type="spellEnd"/>
      <w:r w:rsidRPr="00D172DB">
        <w:rPr>
          <w:rFonts w:ascii="Times New Roman" w:hAnsi="Times New Roman" w:cs="Times New Roman"/>
          <w:b/>
          <w:sz w:val="24"/>
          <w:szCs w:val="24"/>
        </w:rPr>
        <w:t xml:space="preserve"> VRE, Escherichia coli ESBL, </w:t>
      </w:r>
      <w:proofErr w:type="spellStart"/>
      <w:r w:rsidRPr="00D172DB">
        <w:rPr>
          <w:rFonts w:ascii="Times New Roman" w:hAnsi="Times New Roman" w:cs="Times New Roman"/>
          <w:b/>
          <w:sz w:val="24"/>
          <w:szCs w:val="24"/>
        </w:rPr>
        <w:t>Klebsiella</w:t>
      </w:r>
      <w:proofErr w:type="spellEnd"/>
      <w:r w:rsidRPr="00D172DB">
        <w:rPr>
          <w:rFonts w:ascii="Times New Roman" w:hAnsi="Times New Roman" w:cs="Times New Roman"/>
          <w:b/>
          <w:sz w:val="24"/>
          <w:szCs w:val="24"/>
        </w:rPr>
        <w:t xml:space="preserve"> </w:t>
      </w:r>
      <w:proofErr w:type="spellStart"/>
      <w:r w:rsidRPr="00D172DB">
        <w:rPr>
          <w:rFonts w:ascii="Times New Roman" w:hAnsi="Times New Roman" w:cs="Times New Roman"/>
          <w:b/>
          <w:sz w:val="24"/>
          <w:szCs w:val="24"/>
        </w:rPr>
        <w:t>pneumoniae</w:t>
      </w:r>
      <w:proofErr w:type="spellEnd"/>
      <w:r w:rsidRPr="00D172DB">
        <w:rPr>
          <w:rFonts w:ascii="Times New Roman" w:hAnsi="Times New Roman" w:cs="Times New Roman"/>
          <w:b/>
          <w:sz w:val="24"/>
          <w:szCs w:val="24"/>
        </w:rPr>
        <w:t xml:space="preserve"> ESBL, </w:t>
      </w:r>
      <w:proofErr w:type="spellStart"/>
      <w:r w:rsidRPr="00D172DB">
        <w:rPr>
          <w:rFonts w:ascii="Times New Roman" w:hAnsi="Times New Roman" w:cs="Times New Roman"/>
          <w:b/>
          <w:sz w:val="24"/>
          <w:szCs w:val="24"/>
        </w:rPr>
        <w:t>Listeria</w:t>
      </w:r>
      <w:proofErr w:type="spellEnd"/>
      <w:r w:rsidRPr="00D172DB">
        <w:rPr>
          <w:rFonts w:ascii="Times New Roman" w:hAnsi="Times New Roman" w:cs="Times New Roman"/>
          <w:b/>
          <w:sz w:val="24"/>
          <w:szCs w:val="24"/>
        </w:rPr>
        <w:t xml:space="preserve"> </w:t>
      </w:r>
      <w:proofErr w:type="spellStart"/>
      <w:r w:rsidRPr="00D172DB">
        <w:rPr>
          <w:rFonts w:ascii="Times New Roman" w:hAnsi="Times New Roman" w:cs="Times New Roman"/>
          <w:b/>
          <w:sz w:val="24"/>
          <w:szCs w:val="24"/>
        </w:rPr>
        <w:t>monocytogenes</w:t>
      </w:r>
      <w:proofErr w:type="spellEnd"/>
      <w:r w:rsidRPr="00D172DB">
        <w:rPr>
          <w:rFonts w:ascii="Times New Roman" w:hAnsi="Times New Roman" w:cs="Times New Roman"/>
          <w:b/>
          <w:sz w:val="24"/>
          <w:szCs w:val="24"/>
        </w:rPr>
        <w:t xml:space="preserve"> 4b, Salmonella </w:t>
      </w:r>
      <w:proofErr w:type="spellStart"/>
      <w:r w:rsidRPr="00D172DB">
        <w:rPr>
          <w:rFonts w:ascii="Times New Roman" w:hAnsi="Times New Roman" w:cs="Times New Roman"/>
          <w:b/>
          <w:sz w:val="24"/>
          <w:szCs w:val="24"/>
        </w:rPr>
        <w:t>enteritidis</w:t>
      </w:r>
      <w:proofErr w:type="spellEnd"/>
    </w:p>
    <w:p w:rsidR="00235CFA" w:rsidRPr="00D172DB" w:rsidRDefault="00235CFA" w:rsidP="00E91931">
      <w:pPr>
        <w:spacing w:after="0" w:line="240" w:lineRule="auto"/>
        <w:jc w:val="both"/>
        <w:rPr>
          <w:rFonts w:ascii="Times New Roman" w:hAnsi="Times New Roman" w:cs="Times New Roman"/>
          <w:b/>
          <w:sz w:val="24"/>
          <w:szCs w:val="24"/>
        </w:rPr>
      </w:pPr>
      <w:r w:rsidRPr="00D172DB">
        <w:rPr>
          <w:rFonts w:ascii="Times New Roman" w:hAnsi="Times New Roman" w:cs="Times New Roman"/>
          <w:b/>
          <w:sz w:val="24"/>
          <w:szCs w:val="24"/>
        </w:rPr>
        <w:t xml:space="preserve">-  </w:t>
      </w:r>
      <w:proofErr w:type="spellStart"/>
      <w:r w:rsidRPr="00D172DB">
        <w:rPr>
          <w:rFonts w:ascii="Times New Roman" w:hAnsi="Times New Roman" w:cs="Times New Roman"/>
          <w:b/>
          <w:sz w:val="24"/>
          <w:szCs w:val="24"/>
        </w:rPr>
        <w:t>prątkobójcze</w:t>
      </w:r>
      <w:proofErr w:type="spellEnd"/>
      <w:r w:rsidRPr="00D172DB">
        <w:rPr>
          <w:rFonts w:ascii="Times New Roman" w:hAnsi="Times New Roman" w:cs="Times New Roman"/>
          <w:b/>
          <w:sz w:val="24"/>
          <w:szCs w:val="24"/>
        </w:rPr>
        <w:t>: 0,25% – 60 min., 0,5% – 30 min (EN 14348,EN 14563)</w:t>
      </w:r>
    </w:p>
    <w:p w:rsidR="00235CFA" w:rsidRPr="00D172DB" w:rsidRDefault="00235CFA" w:rsidP="00E91931">
      <w:pPr>
        <w:spacing w:after="0" w:line="240" w:lineRule="auto"/>
        <w:jc w:val="both"/>
        <w:rPr>
          <w:rFonts w:ascii="Times New Roman" w:hAnsi="Times New Roman" w:cs="Times New Roman"/>
          <w:b/>
          <w:sz w:val="24"/>
          <w:szCs w:val="24"/>
        </w:rPr>
      </w:pPr>
      <w:r w:rsidRPr="00D172DB">
        <w:rPr>
          <w:rFonts w:ascii="Times New Roman" w:hAnsi="Times New Roman" w:cs="Times New Roman"/>
          <w:b/>
          <w:sz w:val="24"/>
          <w:szCs w:val="24"/>
        </w:rPr>
        <w:t xml:space="preserve">-  </w:t>
      </w:r>
      <w:proofErr w:type="spellStart"/>
      <w:r w:rsidRPr="00D172DB">
        <w:rPr>
          <w:rFonts w:ascii="Times New Roman" w:hAnsi="Times New Roman" w:cs="Times New Roman"/>
          <w:b/>
          <w:sz w:val="24"/>
          <w:szCs w:val="24"/>
        </w:rPr>
        <w:t>drożdżakobójcze</w:t>
      </w:r>
      <w:proofErr w:type="spellEnd"/>
      <w:r w:rsidRPr="00D172DB">
        <w:rPr>
          <w:rFonts w:ascii="Times New Roman" w:hAnsi="Times New Roman" w:cs="Times New Roman"/>
          <w:b/>
          <w:sz w:val="24"/>
          <w:szCs w:val="24"/>
        </w:rPr>
        <w:t>: 0,25% – 15 min. (EN 1275, EN 13624, EN 1650 ), 0,5% –15 min. (EN 13697) oraz grzybobójcze: 0,25% – 30 min, 1% – 15 min</w:t>
      </w:r>
    </w:p>
    <w:p w:rsidR="00235CFA" w:rsidRPr="00D172DB" w:rsidRDefault="00235CFA" w:rsidP="00E91931">
      <w:pPr>
        <w:spacing w:after="0" w:line="240" w:lineRule="auto"/>
        <w:jc w:val="both"/>
        <w:rPr>
          <w:rFonts w:ascii="Times New Roman" w:hAnsi="Times New Roman" w:cs="Times New Roman"/>
          <w:b/>
          <w:sz w:val="24"/>
          <w:szCs w:val="24"/>
        </w:rPr>
      </w:pPr>
      <w:r w:rsidRPr="00D172DB">
        <w:rPr>
          <w:rFonts w:ascii="Times New Roman" w:hAnsi="Times New Roman" w:cs="Times New Roman"/>
          <w:b/>
          <w:sz w:val="24"/>
          <w:szCs w:val="24"/>
        </w:rPr>
        <w:t xml:space="preserve">- wirusobójcze: 0,25% – 5 min – aktywny wobec: HIV, HBV, HCV, </w:t>
      </w:r>
      <w:proofErr w:type="spellStart"/>
      <w:r w:rsidRPr="00D172DB">
        <w:rPr>
          <w:rFonts w:ascii="Times New Roman" w:hAnsi="Times New Roman" w:cs="Times New Roman"/>
          <w:b/>
          <w:sz w:val="24"/>
          <w:szCs w:val="24"/>
        </w:rPr>
        <w:t>Vaccinia</w:t>
      </w:r>
      <w:proofErr w:type="spellEnd"/>
      <w:r w:rsidRPr="00D172DB">
        <w:rPr>
          <w:rFonts w:ascii="Times New Roman" w:hAnsi="Times New Roman" w:cs="Times New Roman"/>
          <w:b/>
          <w:sz w:val="24"/>
          <w:szCs w:val="24"/>
        </w:rPr>
        <w:t xml:space="preserve">, Rota, </w:t>
      </w:r>
      <w:proofErr w:type="spellStart"/>
      <w:r w:rsidRPr="00D172DB">
        <w:rPr>
          <w:rFonts w:ascii="Times New Roman" w:hAnsi="Times New Roman" w:cs="Times New Roman"/>
          <w:b/>
          <w:sz w:val="24"/>
          <w:szCs w:val="24"/>
        </w:rPr>
        <w:t>Herpes</w:t>
      </w:r>
      <w:proofErr w:type="spellEnd"/>
      <w:r w:rsidRPr="00D172DB">
        <w:rPr>
          <w:rFonts w:ascii="Times New Roman" w:hAnsi="Times New Roman" w:cs="Times New Roman"/>
          <w:b/>
          <w:sz w:val="24"/>
          <w:szCs w:val="24"/>
        </w:rPr>
        <w:t xml:space="preserve"> (EN 14476) oraz w 0,25% – 15 min. wobec </w:t>
      </w:r>
      <w:proofErr w:type="spellStart"/>
      <w:r w:rsidRPr="00D172DB">
        <w:rPr>
          <w:rFonts w:ascii="Times New Roman" w:hAnsi="Times New Roman" w:cs="Times New Roman"/>
          <w:b/>
          <w:sz w:val="24"/>
          <w:szCs w:val="24"/>
        </w:rPr>
        <w:t>Corona</w:t>
      </w:r>
      <w:proofErr w:type="spellEnd"/>
      <w:r w:rsidRPr="00D172DB">
        <w:rPr>
          <w:rFonts w:ascii="Times New Roman" w:hAnsi="Times New Roman" w:cs="Times New Roman"/>
          <w:b/>
          <w:sz w:val="24"/>
          <w:szCs w:val="24"/>
        </w:rPr>
        <w:t xml:space="preserve"> (EN 14476)</w:t>
      </w:r>
    </w:p>
    <w:p w:rsidR="00235CFA" w:rsidRPr="004B0CF3" w:rsidRDefault="00235CFA" w:rsidP="00E91931">
      <w:pPr>
        <w:pStyle w:val="Akapitzlist"/>
        <w:spacing w:after="0" w:line="240" w:lineRule="auto"/>
        <w:ind w:left="0"/>
        <w:jc w:val="both"/>
        <w:rPr>
          <w:rFonts w:ascii="Times New Roman" w:hAnsi="Times New Roman" w:cs="Times New Roman"/>
          <w:i/>
          <w:sz w:val="24"/>
          <w:szCs w:val="24"/>
        </w:rPr>
      </w:pPr>
      <w:proofErr w:type="spellStart"/>
      <w:r w:rsidRPr="00D172DB">
        <w:rPr>
          <w:rFonts w:ascii="Times New Roman" w:hAnsi="Times New Roman" w:cs="Times New Roman"/>
          <w:i/>
          <w:sz w:val="24"/>
          <w:szCs w:val="24"/>
        </w:rPr>
        <w:t>Odp</w:t>
      </w:r>
      <w:proofErr w:type="spellEnd"/>
      <w:r w:rsidRPr="004B0CF3">
        <w:rPr>
          <w:rFonts w:ascii="Times New Roman" w:hAnsi="Times New Roman" w:cs="Times New Roman"/>
          <w:i/>
          <w:sz w:val="24"/>
          <w:szCs w:val="24"/>
        </w:rPr>
        <w:t>:</w:t>
      </w:r>
      <w:r w:rsidR="004B0CF3" w:rsidRPr="004B0CF3">
        <w:rPr>
          <w:rFonts w:ascii="Times New Roman" w:hAnsi="Times New Roman" w:cs="Times New Roman"/>
          <w:i/>
          <w:sz w:val="24"/>
          <w:szCs w:val="24"/>
        </w:rPr>
        <w:t xml:space="preserve"> </w:t>
      </w:r>
      <w:r w:rsidR="004B0CF3" w:rsidRPr="004B0CF3">
        <w:rPr>
          <w:rFonts w:ascii="Times New Roman" w:hAnsi="Times New Roman" w:cs="Times New Roman"/>
          <w:sz w:val="24"/>
          <w:szCs w:val="24"/>
        </w:rPr>
        <w:t xml:space="preserve">Zamawiający wymaga </w:t>
      </w:r>
      <w:r w:rsidR="00BA5108">
        <w:rPr>
          <w:rFonts w:ascii="Times New Roman" w:hAnsi="Times New Roman" w:cs="Times New Roman"/>
          <w:sz w:val="24"/>
          <w:szCs w:val="24"/>
        </w:rPr>
        <w:t xml:space="preserve">preparat </w:t>
      </w:r>
      <w:r w:rsidR="004B0CF3" w:rsidRPr="004B0CF3">
        <w:rPr>
          <w:rFonts w:ascii="Times New Roman" w:hAnsi="Times New Roman" w:cs="Times New Roman"/>
          <w:sz w:val="24"/>
          <w:szCs w:val="24"/>
        </w:rPr>
        <w:t>zgodnie z SIWZ.</w:t>
      </w:r>
    </w:p>
    <w:p w:rsidR="00235CFA" w:rsidRPr="00D172DB" w:rsidRDefault="00235CFA" w:rsidP="00D172DB">
      <w:pPr>
        <w:pStyle w:val="Akapitzlist"/>
        <w:spacing w:after="0" w:line="240" w:lineRule="auto"/>
        <w:ind w:left="0"/>
        <w:jc w:val="both"/>
        <w:rPr>
          <w:rFonts w:ascii="Times New Roman" w:hAnsi="Times New Roman" w:cs="Times New Roman"/>
          <w:sz w:val="24"/>
          <w:szCs w:val="24"/>
        </w:rPr>
      </w:pPr>
    </w:p>
    <w:p w:rsidR="00235CFA" w:rsidRPr="00D172DB" w:rsidRDefault="00235CFA" w:rsidP="00D172DB">
      <w:pPr>
        <w:pStyle w:val="Akapitzlist"/>
        <w:spacing w:after="0" w:line="240" w:lineRule="auto"/>
        <w:ind w:left="0"/>
        <w:jc w:val="both"/>
        <w:rPr>
          <w:rFonts w:ascii="Times New Roman" w:hAnsi="Times New Roman" w:cs="Times New Roman"/>
          <w:i/>
          <w:sz w:val="24"/>
          <w:szCs w:val="24"/>
        </w:rPr>
      </w:pPr>
      <w:r w:rsidRPr="00D172DB">
        <w:rPr>
          <w:rFonts w:ascii="Times New Roman" w:hAnsi="Times New Roman" w:cs="Times New Roman"/>
          <w:i/>
          <w:sz w:val="24"/>
          <w:szCs w:val="24"/>
        </w:rPr>
        <w:t>Pytanie 17</w:t>
      </w:r>
    </w:p>
    <w:p w:rsidR="00235CFA" w:rsidRPr="00D172DB" w:rsidRDefault="00235CFA" w:rsidP="00D172DB">
      <w:pPr>
        <w:spacing w:after="0" w:line="240" w:lineRule="auto"/>
        <w:jc w:val="both"/>
        <w:rPr>
          <w:rFonts w:ascii="Times New Roman" w:hAnsi="Times New Roman" w:cs="Times New Roman"/>
          <w:b/>
          <w:sz w:val="24"/>
          <w:szCs w:val="24"/>
        </w:rPr>
      </w:pPr>
      <w:r w:rsidRPr="00D172DB">
        <w:rPr>
          <w:rFonts w:ascii="Times New Roman" w:hAnsi="Times New Roman" w:cs="Times New Roman"/>
          <w:b/>
          <w:sz w:val="24"/>
          <w:szCs w:val="24"/>
        </w:rPr>
        <w:t>Dotyczy Pakiet X. Dezynfekcja małych częstego kontaktu powierzchni i sprzętu medycznego:</w:t>
      </w:r>
    </w:p>
    <w:p w:rsidR="00235CFA" w:rsidRPr="00D172DB" w:rsidRDefault="00235CFA" w:rsidP="00D172DB">
      <w:pPr>
        <w:pStyle w:val="Akapitzlist"/>
        <w:spacing w:after="0" w:line="240" w:lineRule="auto"/>
        <w:ind w:left="0"/>
        <w:jc w:val="both"/>
        <w:rPr>
          <w:rFonts w:ascii="Times New Roman" w:hAnsi="Times New Roman" w:cs="Times New Roman"/>
          <w:b/>
          <w:sz w:val="24"/>
          <w:szCs w:val="24"/>
        </w:rPr>
      </w:pPr>
      <w:r w:rsidRPr="00D172DB">
        <w:rPr>
          <w:rFonts w:ascii="Times New Roman" w:hAnsi="Times New Roman" w:cs="Times New Roman"/>
          <w:b/>
          <w:sz w:val="24"/>
          <w:szCs w:val="24"/>
        </w:rPr>
        <w:t>Czy Zamawiający dopuści do oceny preparat do szybkiej dezynfekcji wyrobów medycznych i  miejsc trudnodostępnych na bazie etanolu i czwartorzędowych  związków amonowych, nie zawierający aldehydów,  spełniający pozostałe wymagania SIWZ?</w:t>
      </w:r>
    </w:p>
    <w:p w:rsidR="00235CFA" w:rsidRPr="004B0CF3" w:rsidRDefault="00235CFA" w:rsidP="00D172DB">
      <w:pPr>
        <w:pStyle w:val="Akapitzlist"/>
        <w:spacing w:after="0" w:line="240" w:lineRule="auto"/>
        <w:ind w:left="0"/>
        <w:jc w:val="both"/>
        <w:rPr>
          <w:rFonts w:ascii="Times New Roman" w:hAnsi="Times New Roman" w:cs="Times New Roman"/>
          <w:sz w:val="24"/>
          <w:szCs w:val="24"/>
        </w:rPr>
      </w:pPr>
      <w:proofErr w:type="spellStart"/>
      <w:r w:rsidRPr="00D172DB">
        <w:rPr>
          <w:rFonts w:ascii="Times New Roman" w:hAnsi="Times New Roman" w:cs="Times New Roman"/>
          <w:i/>
          <w:sz w:val="24"/>
          <w:szCs w:val="24"/>
        </w:rPr>
        <w:t>Odp</w:t>
      </w:r>
      <w:proofErr w:type="spellEnd"/>
      <w:r w:rsidRPr="00D172DB">
        <w:rPr>
          <w:rFonts w:ascii="Times New Roman" w:hAnsi="Times New Roman" w:cs="Times New Roman"/>
          <w:i/>
          <w:sz w:val="24"/>
          <w:szCs w:val="24"/>
        </w:rPr>
        <w:t>:</w:t>
      </w:r>
      <w:r w:rsidR="004B0CF3">
        <w:rPr>
          <w:rFonts w:ascii="Times New Roman" w:hAnsi="Times New Roman" w:cs="Times New Roman"/>
          <w:i/>
          <w:sz w:val="24"/>
          <w:szCs w:val="24"/>
        </w:rPr>
        <w:t xml:space="preserve"> </w:t>
      </w:r>
      <w:r w:rsidR="004B0CF3">
        <w:rPr>
          <w:rFonts w:ascii="Times New Roman" w:hAnsi="Times New Roman" w:cs="Times New Roman"/>
          <w:sz w:val="24"/>
          <w:szCs w:val="24"/>
        </w:rPr>
        <w:t>Zamawiają</w:t>
      </w:r>
      <w:r w:rsidR="00BA5108">
        <w:rPr>
          <w:rFonts w:ascii="Times New Roman" w:hAnsi="Times New Roman" w:cs="Times New Roman"/>
          <w:sz w:val="24"/>
          <w:szCs w:val="24"/>
        </w:rPr>
        <w:t>cy dopuszcza w/w preparat.</w:t>
      </w:r>
      <w:r w:rsidR="004B0CF3">
        <w:rPr>
          <w:rFonts w:ascii="Times New Roman" w:hAnsi="Times New Roman" w:cs="Times New Roman"/>
          <w:sz w:val="24"/>
          <w:szCs w:val="24"/>
        </w:rPr>
        <w:t>.</w:t>
      </w:r>
    </w:p>
    <w:p w:rsidR="00235CFA" w:rsidRPr="00D172DB" w:rsidRDefault="00235CFA" w:rsidP="00D172DB">
      <w:pPr>
        <w:pStyle w:val="Akapitzlist"/>
        <w:spacing w:after="0" w:line="240" w:lineRule="auto"/>
        <w:ind w:left="0"/>
        <w:jc w:val="both"/>
        <w:rPr>
          <w:rFonts w:ascii="Times New Roman" w:hAnsi="Times New Roman" w:cs="Times New Roman"/>
          <w:sz w:val="24"/>
          <w:szCs w:val="24"/>
        </w:rPr>
      </w:pPr>
    </w:p>
    <w:p w:rsidR="00235CFA" w:rsidRPr="00D172DB" w:rsidRDefault="00235CFA" w:rsidP="00D172DB">
      <w:pPr>
        <w:pStyle w:val="Akapitzlist"/>
        <w:spacing w:after="0" w:line="240" w:lineRule="auto"/>
        <w:ind w:left="0"/>
        <w:jc w:val="both"/>
        <w:rPr>
          <w:rFonts w:ascii="Times New Roman" w:hAnsi="Times New Roman" w:cs="Times New Roman"/>
          <w:i/>
          <w:sz w:val="24"/>
          <w:szCs w:val="24"/>
        </w:rPr>
      </w:pPr>
      <w:r w:rsidRPr="00D172DB">
        <w:rPr>
          <w:rFonts w:ascii="Times New Roman" w:hAnsi="Times New Roman" w:cs="Times New Roman"/>
          <w:i/>
          <w:sz w:val="24"/>
          <w:szCs w:val="24"/>
        </w:rPr>
        <w:t>Pytanie 18</w:t>
      </w:r>
    </w:p>
    <w:p w:rsidR="00235CFA" w:rsidRPr="00D172DB" w:rsidRDefault="00235CFA" w:rsidP="00D172DB">
      <w:pPr>
        <w:spacing w:after="0" w:line="240" w:lineRule="auto"/>
        <w:jc w:val="both"/>
        <w:rPr>
          <w:rFonts w:ascii="Times New Roman" w:hAnsi="Times New Roman" w:cs="Times New Roman"/>
          <w:b/>
          <w:sz w:val="24"/>
          <w:szCs w:val="24"/>
        </w:rPr>
      </w:pPr>
      <w:r w:rsidRPr="00D172DB">
        <w:rPr>
          <w:rFonts w:ascii="Times New Roman" w:hAnsi="Times New Roman" w:cs="Times New Roman"/>
          <w:b/>
          <w:sz w:val="24"/>
          <w:szCs w:val="24"/>
        </w:rPr>
        <w:t>Dotyczy Pakietu nr XI:</w:t>
      </w:r>
    </w:p>
    <w:p w:rsidR="00235CFA" w:rsidRPr="00D172DB" w:rsidRDefault="00235CFA" w:rsidP="00D172DB">
      <w:pPr>
        <w:pStyle w:val="Akapitzlist"/>
        <w:spacing w:after="0" w:line="240" w:lineRule="auto"/>
        <w:ind w:left="0"/>
        <w:jc w:val="both"/>
        <w:rPr>
          <w:rFonts w:ascii="Times New Roman" w:hAnsi="Times New Roman" w:cs="Times New Roman"/>
          <w:b/>
          <w:sz w:val="24"/>
          <w:szCs w:val="24"/>
        </w:rPr>
      </w:pPr>
      <w:r w:rsidRPr="00D172DB">
        <w:rPr>
          <w:rFonts w:ascii="Times New Roman" w:hAnsi="Times New Roman" w:cs="Times New Roman"/>
          <w:b/>
          <w:sz w:val="24"/>
          <w:szCs w:val="24"/>
        </w:rPr>
        <w:t>Czy Zamawiający dopuści do oceny preparat o spektrum działania:</w:t>
      </w:r>
    </w:p>
    <w:p w:rsidR="00235CFA" w:rsidRPr="00D172DB" w:rsidRDefault="00235CFA" w:rsidP="00D172DB">
      <w:pPr>
        <w:pStyle w:val="Akapitzlist"/>
        <w:spacing w:after="0" w:line="240" w:lineRule="auto"/>
        <w:ind w:left="0"/>
        <w:jc w:val="both"/>
        <w:rPr>
          <w:rFonts w:ascii="Times New Roman" w:hAnsi="Times New Roman" w:cs="Times New Roman"/>
          <w:b/>
          <w:sz w:val="24"/>
          <w:szCs w:val="24"/>
        </w:rPr>
      </w:pPr>
      <w:r w:rsidRPr="00D172DB">
        <w:rPr>
          <w:rFonts w:ascii="Times New Roman" w:hAnsi="Times New Roman" w:cs="Times New Roman"/>
          <w:b/>
          <w:sz w:val="24"/>
          <w:szCs w:val="24"/>
        </w:rPr>
        <w:t xml:space="preserve">Bakteriobójcze, </w:t>
      </w:r>
      <w:proofErr w:type="spellStart"/>
      <w:r w:rsidRPr="00D172DB">
        <w:rPr>
          <w:rFonts w:ascii="Times New Roman" w:hAnsi="Times New Roman" w:cs="Times New Roman"/>
          <w:b/>
          <w:sz w:val="24"/>
          <w:szCs w:val="24"/>
        </w:rPr>
        <w:t>Drożdżakobójcze</w:t>
      </w:r>
      <w:proofErr w:type="spellEnd"/>
      <w:r w:rsidRPr="00D172DB">
        <w:rPr>
          <w:rFonts w:ascii="Times New Roman" w:hAnsi="Times New Roman" w:cs="Times New Roman"/>
          <w:b/>
          <w:sz w:val="24"/>
          <w:szCs w:val="24"/>
        </w:rPr>
        <w:t>- do 5 minut</w:t>
      </w:r>
    </w:p>
    <w:p w:rsidR="00235CFA" w:rsidRPr="00D172DB" w:rsidRDefault="00235CFA" w:rsidP="00D172DB">
      <w:pPr>
        <w:pStyle w:val="Akapitzlist"/>
        <w:spacing w:after="0" w:line="240" w:lineRule="auto"/>
        <w:ind w:left="0"/>
        <w:jc w:val="both"/>
        <w:rPr>
          <w:rFonts w:ascii="Times New Roman" w:hAnsi="Times New Roman" w:cs="Times New Roman"/>
          <w:b/>
          <w:sz w:val="24"/>
          <w:szCs w:val="24"/>
        </w:rPr>
      </w:pPr>
      <w:r w:rsidRPr="00D172DB">
        <w:rPr>
          <w:rFonts w:ascii="Times New Roman" w:hAnsi="Times New Roman" w:cs="Times New Roman"/>
          <w:b/>
          <w:sz w:val="24"/>
          <w:szCs w:val="24"/>
        </w:rPr>
        <w:t xml:space="preserve">Wirusobójcze- HBV/HCV/HIV, </w:t>
      </w:r>
      <w:proofErr w:type="spellStart"/>
      <w:r w:rsidRPr="00D172DB">
        <w:rPr>
          <w:rFonts w:ascii="Times New Roman" w:hAnsi="Times New Roman" w:cs="Times New Roman"/>
          <w:b/>
          <w:sz w:val="24"/>
          <w:szCs w:val="24"/>
        </w:rPr>
        <w:t>BVdV</w:t>
      </w:r>
      <w:proofErr w:type="spellEnd"/>
      <w:r w:rsidRPr="00D172DB">
        <w:rPr>
          <w:rFonts w:ascii="Times New Roman" w:hAnsi="Times New Roman" w:cs="Times New Roman"/>
          <w:b/>
          <w:sz w:val="24"/>
          <w:szCs w:val="24"/>
        </w:rPr>
        <w:t xml:space="preserve">, </w:t>
      </w:r>
      <w:proofErr w:type="spellStart"/>
      <w:r w:rsidRPr="00D172DB">
        <w:rPr>
          <w:rFonts w:ascii="Times New Roman" w:hAnsi="Times New Roman" w:cs="Times New Roman"/>
          <w:b/>
          <w:sz w:val="24"/>
          <w:szCs w:val="24"/>
        </w:rPr>
        <w:t>Vaccinia</w:t>
      </w:r>
      <w:proofErr w:type="spellEnd"/>
      <w:r w:rsidRPr="00D172DB">
        <w:rPr>
          <w:rFonts w:ascii="Times New Roman" w:hAnsi="Times New Roman" w:cs="Times New Roman"/>
          <w:b/>
          <w:sz w:val="24"/>
          <w:szCs w:val="24"/>
        </w:rPr>
        <w:t>, Rota- do 5 minut</w:t>
      </w:r>
    </w:p>
    <w:p w:rsidR="00235CFA" w:rsidRPr="00D172DB" w:rsidRDefault="00235CFA" w:rsidP="00D172DB">
      <w:pPr>
        <w:pStyle w:val="Akapitzlist"/>
        <w:spacing w:after="0" w:line="240" w:lineRule="auto"/>
        <w:ind w:left="0"/>
        <w:jc w:val="both"/>
        <w:rPr>
          <w:rFonts w:ascii="Times New Roman" w:hAnsi="Times New Roman" w:cs="Times New Roman"/>
          <w:b/>
          <w:sz w:val="24"/>
          <w:szCs w:val="24"/>
        </w:rPr>
      </w:pPr>
      <w:proofErr w:type="spellStart"/>
      <w:r w:rsidRPr="00D172DB">
        <w:rPr>
          <w:rFonts w:ascii="Times New Roman" w:hAnsi="Times New Roman" w:cs="Times New Roman"/>
          <w:b/>
          <w:sz w:val="24"/>
          <w:szCs w:val="24"/>
        </w:rPr>
        <w:t>Prątkobójcze</w:t>
      </w:r>
      <w:proofErr w:type="spellEnd"/>
      <w:r w:rsidRPr="00D172DB">
        <w:rPr>
          <w:rFonts w:ascii="Times New Roman" w:hAnsi="Times New Roman" w:cs="Times New Roman"/>
          <w:b/>
          <w:sz w:val="24"/>
          <w:szCs w:val="24"/>
        </w:rPr>
        <w:t xml:space="preserve"> (m. </w:t>
      </w:r>
      <w:proofErr w:type="spellStart"/>
      <w:r w:rsidRPr="00D172DB">
        <w:rPr>
          <w:rFonts w:ascii="Times New Roman" w:hAnsi="Times New Roman" w:cs="Times New Roman"/>
          <w:b/>
          <w:sz w:val="24"/>
          <w:szCs w:val="24"/>
        </w:rPr>
        <w:t>avium</w:t>
      </w:r>
      <w:proofErr w:type="spellEnd"/>
      <w:r w:rsidRPr="00D172DB">
        <w:rPr>
          <w:rFonts w:ascii="Times New Roman" w:hAnsi="Times New Roman" w:cs="Times New Roman"/>
          <w:b/>
          <w:sz w:val="24"/>
          <w:szCs w:val="24"/>
        </w:rPr>
        <w:t>)- do 15 minut</w:t>
      </w:r>
    </w:p>
    <w:p w:rsidR="00235CFA" w:rsidRPr="00D172DB" w:rsidRDefault="00235CFA" w:rsidP="00D172DB">
      <w:pPr>
        <w:pStyle w:val="Akapitzlist"/>
        <w:spacing w:after="0" w:line="240" w:lineRule="auto"/>
        <w:ind w:left="0"/>
        <w:jc w:val="both"/>
        <w:rPr>
          <w:rFonts w:ascii="Times New Roman" w:hAnsi="Times New Roman" w:cs="Times New Roman"/>
          <w:b/>
          <w:sz w:val="24"/>
          <w:szCs w:val="24"/>
        </w:rPr>
      </w:pPr>
      <w:r w:rsidRPr="00D172DB">
        <w:rPr>
          <w:rFonts w:ascii="Times New Roman" w:hAnsi="Times New Roman" w:cs="Times New Roman"/>
          <w:b/>
          <w:sz w:val="24"/>
          <w:szCs w:val="24"/>
        </w:rPr>
        <w:t>Spełniający wszystkie pozostałe wymagania SIWZ?</w:t>
      </w:r>
    </w:p>
    <w:p w:rsidR="00235CFA" w:rsidRPr="004B0CF3" w:rsidRDefault="00235CFA" w:rsidP="00D172DB">
      <w:pPr>
        <w:pStyle w:val="Akapitzlist"/>
        <w:spacing w:after="0" w:line="240" w:lineRule="auto"/>
        <w:ind w:left="0"/>
        <w:jc w:val="both"/>
        <w:rPr>
          <w:rFonts w:ascii="Times New Roman" w:hAnsi="Times New Roman" w:cs="Times New Roman"/>
          <w:sz w:val="24"/>
          <w:szCs w:val="24"/>
        </w:rPr>
      </w:pPr>
      <w:proofErr w:type="spellStart"/>
      <w:r w:rsidRPr="00D172DB">
        <w:rPr>
          <w:rFonts w:ascii="Times New Roman" w:hAnsi="Times New Roman" w:cs="Times New Roman"/>
          <w:i/>
          <w:sz w:val="24"/>
          <w:szCs w:val="24"/>
        </w:rPr>
        <w:t>Odp</w:t>
      </w:r>
      <w:proofErr w:type="spellEnd"/>
      <w:r w:rsidRPr="00D172DB">
        <w:rPr>
          <w:rFonts w:ascii="Times New Roman" w:hAnsi="Times New Roman" w:cs="Times New Roman"/>
          <w:i/>
          <w:sz w:val="24"/>
          <w:szCs w:val="24"/>
        </w:rPr>
        <w:t>:</w:t>
      </w:r>
      <w:r w:rsidR="004B0CF3">
        <w:rPr>
          <w:rFonts w:ascii="Times New Roman" w:hAnsi="Times New Roman" w:cs="Times New Roman"/>
          <w:i/>
          <w:sz w:val="24"/>
          <w:szCs w:val="24"/>
        </w:rPr>
        <w:t xml:space="preserve"> </w:t>
      </w:r>
      <w:r w:rsidR="00BA5108">
        <w:rPr>
          <w:rFonts w:ascii="Times New Roman" w:hAnsi="Times New Roman" w:cs="Times New Roman"/>
          <w:sz w:val="24"/>
          <w:szCs w:val="24"/>
        </w:rPr>
        <w:t>Zamawiający nie dopuszcza w/w preparat</w:t>
      </w:r>
      <w:r w:rsidR="004B0CF3">
        <w:rPr>
          <w:rFonts w:ascii="Times New Roman" w:hAnsi="Times New Roman" w:cs="Times New Roman"/>
          <w:sz w:val="24"/>
          <w:szCs w:val="24"/>
        </w:rPr>
        <w:t>.</w:t>
      </w:r>
    </w:p>
    <w:p w:rsidR="00235CFA" w:rsidRPr="00D172DB" w:rsidRDefault="00235CFA" w:rsidP="00D172DB">
      <w:pPr>
        <w:pStyle w:val="Akapitzlist"/>
        <w:spacing w:after="0" w:line="240" w:lineRule="auto"/>
        <w:ind w:left="0"/>
        <w:jc w:val="both"/>
        <w:rPr>
          <w:rFonts w:ascii="Times New Roman" w:hAnsi="Times New Roman" w:cs="Times New Roman"/>
          <w:sz w:val="24"/>
          <w:szCs w:val="24"/>
        </w:rPr>
      </w:pPr>
    </w:p>
    <w:p w:rsidR="00235CFA" w:rsidRPr="00D172DB" w:rsidRDefault="00235CFA" w:rsidP="00D172DB">
      <w:pPr>
        <w:pStyle w:val="Akapitzlist"/>
        <w:spacing w:after="0" w:line="240" w:lineRule="auto"/>
        <w:ind w:left="0"/>
        <w:jc w:val="both"/>
        <w:rPr>
          <w:rFonts w:ascii="Times New Roman" w:hAnsi="Times New Roman" w:cs="Times New Roman"/>
          <w:i/>
          <w:sz w:val="24"/>
          <w:szCs w:val="24"/>
        </w:rPr>
      </w:pPr>
      <w:r w:rsidRPr="00D172DB">
        <w:rPr>
          <w:rFonts w:ascii="Times New Roman" w:hAnsi="Times New Roman" w:cs="Times New Roman"/>
          <w:i/>
          <w:sz w:val="24"/>
          <w:szCs w:val="24"/>
        </w:rPr>
        <w:t>Pytanie 19</w:t>
      </w:r>
    </w:p>
    <w:p w:rsidR="00235CFA" w:rsidRPr="00D172DB" w:rsidRDefault="00235CFA" w:rsidP="00D172DB">
      <w:pPr>
        <w:spacing w:after="0" w:line="240" w:lineRule="auto"/>
        <w:jc w:val="both"/>
        <w:rPr>
          <w:rFonts w:ascii="Times New Roman" w:hAnsi="Times New Roman" w:cs="Times New Roman"/>
          <w:b/>
          <w:color w:val="FF0000"/>
          <w:sz w:val="24"/>
          <w:szCs w:val="24"/>
        </w:rPr>
      </w:pPr>
      <w:r w:rsidRPr="00D172DB">
        <w:rPr>
          <w:rFonts w:ascii="Times New Roman" w:hAnsi="Times New Roman" w:cs="Times New Roman"/>
          <w:b/>
          <w:sz w:val="24"/>
          <w:szCs w:val="24"/>
        </w:rPr>
        <w:t>Dotyczy Pakiet XII. Dezynfekcja sprzętu ultrasonograficznego:</w:t>
      </w:r>
    </w:p>
    <w:p w:rsidR="00235CFA" w:rsidRPr="00D172DB" w:rsidRDefault="00235CFA" w:rsidP="00D172DB">
      <w:pPr>
        <w:pStyle w:val="Akapitzlist"/>
        <w:spacing w:after="0" w:line="240" w:lineRule="auto"/>
        <w:ind w:left="0"/>
        <w:jc w:val="both"/>
        <w:rPr>
          <w:rFonts w:ascii="Times New Roman" w:hAnsi="Times New Roman" w:cs="Times New Roman"/>
          <w:b/>
          <w:sz w:val="24"/>
          <w:szCs w:val="24"/>
        </w:rPr>
      </w:pPr>
      <w:r w:rsidRPr="00D172DB">
        <w:rPr>
          <w:rFonts w:ascii="Times New Roman" w:hAnsi="Times New Roman" w:cs="Times New Roman"/>
          <w:b/>
          <w:sz w:val="24"/>
          <w:szCs w:val="24"/>
        </w:rPr>
        <w:lastRenderedPageBreak/>
        <w:t xml:space="preserve">Czy Zamawiający dopuści do oceny chusteczki o spektrum działania B, F- V (HBV, HCV, </w:t>
      </w:r>
      <w:proofErr w:type="spellStart"/>
      <w:r w:rsidRPr="00D172DB">
        <w:rPr>
          <w:rFonts w:ascii="Times New Roman" w:hAnsi="Times New Roman" w:cs="Times New Roman"/>
          <w:b/>
          <w:sz w:val="24"/>
          <w:szCs w:val="24"/>
        </w:rPr>
        <w:t>Adeno</w:t>
      </w:r>
      <w:proofErr w:type="spellEnd"/>
      <w:r w:rsidRPr="00D172DB">
        <w:rPr>
          <w:rFonts w:ascii="Times New Roman" w:hAnsi="Times New Roman" w:cs="Times New Roman"/>
          <w:b/>
          <w:sz w:val="24"/>
          <w:szCs w:val="24"/>
        </w:rPr>
        <w:t xml:space="preserve">, Noro,  </w:t>
      </w:r>
      <w:proofErr w:type="spellStart"/>
      <w:r w:rsidRPr="00D172DB">
        <w:rPr>
          <w:rFonts w:ascii="Times New Roman" w:hAnsi="Times New Roman" w:cs="Times New Roman"/>
          <w:b/>
          <w:sz w:val="24"/>
          <w:szCs w:val="24"/>
        </w:rPr>
        <w:t>Polyoma</w:t>
      </w:r>
      <w:proofErr w:type="spellEnd"/>
      <w:r w:rsidRPr="00D172DB">
        <w:rPr>
          <w:rFonts w:ascii="Times New Roman" w:hAnsi="Times New Roman" w:cs="Times New Roman"/>
          <w:b/>
          <w:sz w:val="24"/>
          <w:szCs w:val="24"/>
        </w:rPr>
        <w:t xml:space="preserve">, </w:t>
      </w:r>
      <w:proofErr w:type="spellStart"/>
      <w:r w:rsidRPr="00D172DB">
        <w:rPr>
          <w:rFonts w:ascii="Times New Roman" w:hAnsi="Times New Roman" w:cs="Times New Roman"/>
          <w:b/>
          <w:sz w:val="24"/>
          <w:szCs w:val="24"/>
        </w:rPr>
        <w:t>Corona</w:t>
      </w:r>
      <w:proofErr w:type="spellEnd"/>
      <w:r w:rsidRPr="00D172DB">
        <w:rPr>
          <w:rFonts w:ascii="Times New Roman" w:hAnsi="Times New Roman" w:cs="Times New Roman"/>
          <w:b/>
          <w:sz w:val="24"/>
          <w:szCs w:val="24"/>
        </w:rPr>
        <w:t xml:space="preserve">, HSV, VRS, H1N1, </w:t>
      </w:r>
      <w:proofErr w:type="spellStart"/>
      <w:r w:rsidRPr="00D172DB">
        <w:rPr>
          <w:rFonts w:ascii="Times New Roman" w:hAnsi="Times New Roman" w:cs="Times New Roman"/>
          <w:b/>
          <w:sz w:val="24"/>
          <w:szCs w:val="24"/>
        </w:rPr>
        <w:t>Tbc</w:t>
      </w:r>
      <w:proofErr w:type="spellEnd"/>
      <w:r w:rsidRPr="00D172DB">
        <w:rPr>
          <w:rFonts w:ascii="Times New Roman" w:hAnsi="Times New Roman" w:cs="Times New Roman"/>
          <w:b/>
          <w:sz w:val="24"/>
          <w:szCs w:val="24"/>
        </w:rPr>
        <w:t xml:space="preserve"> (M. </w:t>
      </w:r>
      <w:proofErr w:type="spellStart"/>
      <w:r w:rsidRPr="00D172DB">
        <w:rPr>
          <w:rFonts w:ascii="Times New Roman" w:hAnsi="Times New Roman" w:cs="Times New Roman"/>
          <w:b/>
          <w:sz w:val="24"/>
          <w:szCs w:val="24"/>
        </w:rPr>
        <w:t>terrae</w:t>
      </w:r>
      <w:proofErr w:type="spellEnd"/>
      <w:r w:rsidRPr="00D172DB">
        <w:rPr>
          <w:rFonts w:ascii="Times New Roman" w:hAnsi="Times New Roman" w:cs="Times New Roman"/>
          <w:b/>
          <w:sz w:val="24"/>
          <w:szCs w:val="24"/>
        </w:rPr>
        <w:t>), w czasie  do 5minut, posiadające oświadczenie producenta preparatu o możliwości stosowania do dezynfekcji głowic? Chusteczki na bazie niejonowych środków powierzchniowo-czynnych o maksymalnej zawartości alkoholu do 2,6 %, w celu szybszego wyschnięcia dezynfekowanych powierzchni. Powyższa minimalna zawartość alkoholu nie wpływa negatywnie na dezynfekowane powierzchnie.</w:t>
      </w:r>
    </w:p>
    <w:p w:rsidR="00235CFA" w:rsidRPr="00326344" w:rsidRDefault="00235CFA" w:rsidP="00D172DB">
      <w:pPr>
        <w:pStyle w:val="Akapitzlist"/>
        <w:spacing w:after="0" w:line="240" w:lineRule="auto"/>
        <w:ind w:left="0"/>
        <w:jc w:val="both"/>
        <w:rPr>
          <w:rFonts w:ascii="Times New Roman" w:hAnsi="Times New Roman" w:cs="Times New Roman"/>
          <w:sz w:val="24"/>
          <w:szCs w:val="24"/>
        </w:rPr>
      </w:pPr>
      <w:proofErr w:type="spellStart"/>
      <w:r w:rsidRPr="00D172DB">
        <w:rPr>
          <w:rFonts w:ascii="Times New Roman" w:hAnsi="Times New Roman" w:cs="Times New Roman"/>
          <w:i/>
          <w:sz w:val="24"/>
          <w:szCs w:val="24"/>
        </w:rPr>
        <w:t>Odp</w:t>
      </w:r>
      <w:proofErr w:type="spellEnd"/>
      <w:r w:rsidRPr="00D172DB">
        <w:rPr>
          <w:rFonts w:ascii="Times New Roman" w:hAnsi="Times New Roman" w:cs="Times New Roman"/>
          <w:i/>
          <w:sz w:val="24"/>
          <w:szCs w:val="24"/>
        </w:rPr>
        <w:t>:</w:t>
      </w:r>
      <w:r w:rsidR="00DA59FC">
        <w:rPr>
          <w:rFonts w:ascii="Times New Roman" w:hAnsi="Times New Roman" w:cs="Times New Roman"/>
          <w:i/>
          <w:sz w:val="24"/>
          <w:szCs w:val="24"/>
        </w:rPr>
        <w:t xml:space="preserve"> </w:t>
      </w:r>
      <w:r w:rsidR="00BA5108">
        <w:rPr>
          <w:rFonts w:ascii="Times New Roman" w:hAnsi="Times New Roman" w:cs="Times New Roman"/>
          <w:sz w:val="24"/>
          <w:szCs w:val="24"/>
        </w:rPr>
        <w:t>Zamawiający dopuszcza</w:t>
      </w:r>
      <w:r w:rsidR="00A20DE0">
        <w:rPr>
          <w:rFonts w:ascii="Times New Roman" w:hAnsi="Times New Roman" w:cs="Times New Roman"/>
          <w:sz w:val="24"/>
          <w:szCs w:val="24"/>
        </w:rPr>
        <w:t xml:space="preserve"> w/w produkt</w:t>
      </w:r>
      <w:r w:rsidR="00840992">
        <w:rPr>
          <w:rFonts w:ascii="Times New Roman" w:hAnsi="Times New Roman" w:cs="Times New Roman"/>
          <w:sz w:val="24"/>
          <w:szCs w:val="24"/>
        </w:rPr>
        <w:t xml:space="preserve"> pod warunkiem przedstawienia </w:t>
      </w:r>
      <w:r w:rsidR="00A20DE0">
        <w:rPr>
          <w:rFonts w:ascii="Times New Roman" w:hAnsi="Times New Roman" w:cs="Times New Roman"/>
          <w:sz w:val="24"/>
          <w:szCs w:val="24"/>
        </w:rPr>
        <w:t>dokument</w:t>
      </w:r>
      <w:r w:rsidR="00840992">
        <w:rPr>
          <w:rFonts w:ascii="Times New Roman" w:hAnsi="Times New Roman" w:cs="Times New Roman"/>
          <w:sz w:val="24"/>
          <w:szCs w:val="24"/>
        </w:rPr>
        <w:t>u</w:t>
      </w:r>
      <w:r w:rsidR="00A20DE0">
        <w:rPr>
          <w:rFonts w:ascii="Times New Roman" w:hAnsi="Times New Roman" w:cs="Times New Roman"/>
          <w:sz w:val="24"/>
          <w:szCs w:val="24"/>
        </w:rPr>
        <w:t xml:space="preserve"> </w:t>
      </w:r>
      <w:r w:rsidR="00840992">
        <w:rPr>
          <w:rFonts w:ascii="Times New Roman" w:hAnsi="Times New Roman" w:cs="Times New Roman"/>
          <w:sz w:val="24"/>
          <w:szCs w:val="24"/>
        </w:rPr>
        <w:t>potwierdzającego</w:t>
      </w:r>
      <w:r w:rsidR="00A20DE0">
        <w:rPr>
          <w:rFonts w:ascii="Times New Roman" w:hAnsi="Times New Roman" w:cs="Times New Roman"/>
          <w:sz w:val="24"/>
          <w:szCs w:val="24"/>
        </w:rPr>
        <w:t xml:space="preserve"> dopuszczenie preparatu przez producenta głowic - </w:t>
      </w:r>
      <w:r w:rsidR="00326344" w:rsidRPr="00326344">
        <w:rPr>
          <w:rFonts w:ascii="Times New Roman" w:hAnsi="Times New Roman" w:cs="Times New Roman"/>
          <w:sz w:val="24"/>
          <w:szCs w:val="24"/>
          <w:lang w:eastAsia="zh-CN"/>
        </w:rPr>
        <w:t xml:space="preserve">General </w:t>
      </w:r>
      <w:proofErr w:type="spellStart"/>
      <w:r w:rsidR="00326344" w:rsidRPr="00326344">
        <w:rPr>
          <w:rFonts w:ascii="Times New Roman" w:hAnsi="Times New Roman" w:cs="Times New Roman"/>
          <w:sz w:val="24"/>
          <w:szCs w:val="24"/>
          <w:lang w:eastAsia="zh-CN"/>
        </w:rPr>
        <w:t>Electric</w:t>
      </w:r>
      <w:proofErr w:type="spellEnd"/>
      <w:r w:rsidR="00326344" w:rsidRPr="00326344">
        <w:rPr>
          <w:rFonts w:ascii="Times New Roman" w:hAnsi="Times New Roman" w:cs="Times New Roman"/>
          <w:sz w:val="24"/>
          <w:szCs w:val="24"/>
          <w:lang w:eastAsia="zh-CN"/>
        </w:rPr>
        <w:t xml:space="preserve"> Healthcare</w:t>
      </w:r>
      <w:r w:rsidR="00326344">
        <w:rPr>
          <w:rFonts w:ascii="Times New Roman" w:hAnsi="Times New Roman" w:cs="Times New Roman"/>
          <w:sz w:val="24"/>
          <w:szCs w:val="24"/>
          <w:lang w:eastAsia="zh-CN"/>
        </w:rPr>
        <w:t>.</w:t>
      </w:r>
    </w:p>
    <w:p w:rsidR="00235CFA" w:rsidRPr="00D172DB" w:rsidRDefault="00235CFA" w:rsidP="00D172DB">
      <w:pPr>
        <w:pStyle w:val="Akapitzlist"/>
        <w:spacing w:after="0" w:line="240" w:lineRule="auto"/>
        <w:ind w:left="0"/>
        <w:jc w:val="both"/>
        <w:rPr>
          <w:rFonts w:ascii="Times New Roman" w:hAnsi="Times New Roman" w:cs="Times New Roman"/>
          <w:i/>
          <w:sz w:val="24"/>
          <w:szCs w:val="24"/>
        </w:rPr>
      </w:pPr>
    </w:p>
    <w:p w:rsidR="00235CFA" w:rsidRPr="00D172DB" w:rsidRDefault="00235CFA" w:rsidP="00D172DB">
      <w:pPr>
        <w:pStyle w:val="Akapitzlist"/>
        <w:spacing w:after="0" w:line="240" w:lineRule="auto"/>
        <w:ind w:left="0"/>
        <w:jc w:val="both"/>
        <w:rPr>
          <w:rFonts w:ascii="Times New Roman" w:hAnsi="Times New Roman" w:cs="Times New Roman"/>
          <w:i/>
          <w:sz w:val="24"/>
          <w:szCs w:val="24"/>
        </w:rPr>
      </w:pPr>
      <w:r w:rsidRPr="00D172DB">
        <w:rPr>
          <w:rFonts w:ascii="Times New Roman" w:hAnsi="Times New Roman" w:cs="Times New Roman"/>
          <w:i/>
          <w:sz w:val="24"/>
          <w:szCs w:val="24"/>
        </w:rPr>
        <w:t>Pytanie 20</w:t>
      </w:r>
    </w:p>
    <w:p w:rsidR="00235CFA" w:rsidRPr="00D172DB" w:rsidRDefault="00235CFA" w:rsidP="00D172DB">
      <w:pPr>
        <w:pStyle w:val="Akapitzlist"/>
        <w:spacing w:after="0" w:line="240" w:lineRule="auto"/>
        <w:ind w:left="0"/>
        <w:jc w:val="both"/>
        <w:rPr>
          <w:rFonts w:ascii="Times New Roman" w:hAnsi="Times New Roman" w:cs="Times New Roman"/>
          <w:b/>
          <w:sz w:val="24"/>
          <w:szCs w:val="24"/>
          <w:lang w:eastAsia="ar-SA"/>
        </w:rPr>
      </w:pPr>
      <w:r w:rsidRPr="00D172DB">
        <w:rPr>
          <w:rFonts w:ascii="Times New Roman" w:hAnsi="Times New Roman" w:cs="Times New Roman"/>
          <w:b/>
          <w:sz w:val="24"/>
          <w:szCs w:val="24"/>
          <w:lang w:eastAsia="ar-SA"/>
        </w:rPr>
        <w:t>Dotyczy Pakietu nr XIV:</w:t>
      </w:r>
    </w:p>
    <w:p w:rsidR="00235CFA" w:rsidRPr="00D172DB" w:rsidRDefault="00235CFA" w:rsidP="00D172DB">
      <w:pPr>
        <w:pStyle w:val="Akapitzlist"/>
        <w:spacing w:after="0" w:line="240" w:lineRule="auto"/>
        <w:ind w:left="0"/>
        <w:jc w:val="both"/>
        <w:rPr>
          <w:rFonts w:ascii="Times New Roman" w:hAnsi="Times New Roman" w:cs="Times New Roman"/>
          <w:b/>
          <w:sz w:val="24"/>
          <w:szCs w:val="24"/>
          <w:lang w:eastAsia="ar-SA"/>
        </w:rPr>
      </w:pPr>
      <w:r w:rsidRPr="00D172DB">
        <w:rPr>
          <w:rFonts w:ascii="Times New Roman" w:hAnsi="Times New Roman" w:cs="Times New Roman"/>
          <w:b/>
          <w:sz w:val="24"/>
          <w:szCs w:val="24"/>
          <w:lang w:eastAsia="ar-SA"/>
        </w:rPr>
        <w:t>Czy Zamawiający dopuści do oceny suche chusty wykonane z mieszanki wiskozy (70%) i poliestru (30%) o gramaturze 50 g/m2, w rozmiarze 18cm x 39cm, spełniające pozostałe wymagania SIWZ?</w:t>
      </w:r>
    </w:p>
    <w:p w:rsidR="00235CFA" w:rsidRPr="00DA59FC" w:rsidRDefault="00235CFA" w:rsidP="00D172DB">
      <w:pPr>
        <w:pStyle w:val="Akapitzlist"/>
        <w:spacing w:after="0" w:line="240" w:lineRule="auto"/>
        <w:ind w:left="0"/>
        <w:jc w:val="both"/>
        <w:rPr>
          <w:rFonts w:ascii="Times New Roman" w:hAnsi="Times New Roman" w:cs="Times New Roman"/>
          <w:sz w:val="24"/>
          <w:szCs w:val="24"/>
          <w:lang w:eastAsia="ar-SA"/>
        </w:rPr>
      </w:pPr>
      <w:proofErr w:type="spellStart"/>
      <w:r w:rsidRPr="00D172DB">
        <w:rPr>
          <w:rFonts w:ascii="Times New Roman" w:hAnsi="Times New Roman" w:cs="Times New Roman"/>
          <w:i/>
          <w:sz w:val="24"/>
          <w:szCs w:val="24"/>
          <w:lang w:eastAsia="ar-SA"/>
        </w:rPr>
        <w:t>Odp</w:t>
      </w:r>
      <w:proofErr w:type="spellEnd"/>
      <w:r w:rsidRPr="00D172DB">
        <w:rPr>
          <w:rFonts w:ascii="Times New Roman" w:hAnsi="Times New Roman" w:cs="Times New Roman"/>
          <w:i/>
          <w:sz w:val="24"/>
          <w:szCs w:val="24"/>
          <w:lang w:eastAsia="ar-SA"/>
        </w:rPr>
        <w:t>:</w:t>
      </w:r>
      <w:r w:rsidR="00BA5108">
        <w:rPr>
          <w:rFonts w:ascii="Times New Roman" w:hAnsi="Times New Roman" w:cs="Times New Roman"/>
          <w:sz w:val="24"/>
          <w:szCs w:val="24"/>
          <w:lang w:eastAsia="ar-SA"/>
        </w:rPr>
        <w:t xml:space="preserve"> Zamawiający dopuszcza</w:t>
      </w:r>
      <w:r w:rsidR="0025591F">
        <w:rPr>
          <w:rFonts w:ascii="Times New Roman" w:hAnsi="Times New Roman" w:cs="Times New Roman"/>
          <w:sz w:val="24"/>
          <w:szCs w:val="24"/>
          <w:lang w:eastAsia="ar-SA"/>
        </w:rPr>
        <w:t xml:space="preserve"> w/w produkt.</w:t>
      </w:r>
    </w:p>
    <w:p w:rsidR="00235CFA" w:rsidRPr="00D172DB" w:rsidRDefault="00235CFA" w:rsidP="00D172DB">
      <w:pPr>
        <w:spacing w:after="0" w:line="240" w:lineRule="auto"/>
        <w:ind w:firstLine="708"/>
        <w:jc w:val="both"/>
        <w:rPr>
          <w:rFonts w:ascii="Times New Roman" w:hAnsi="Times New Roman" w:cs="Times New Roman"/>
          <w:sz w:val="24"/>
          <w:szCs w:val="24"/>
          <w:lang w:eastAsia="ar-SA"/>
        </w:rPr>
      </w:pPr>
    </w:p>
    <w:p w:rsidR="00235CFA" w:rsidRPr="00D172DB" w:rsidRDefault="00D172DB" w:rsidP="00D172DB">
      <w:pPr>
        <w:pStyle w:val="Akapitzlist"/>
        <w:spacing w:after="0" w:line="240" w:lineRule="auto"/>
        <w:ind w:left="0"/>
        <w:jc w:val="both"/>
        <w:rPr>
          <w:rFonts w:ascii="Times New Roman" w:hAnsi="Times New Roman" w:cs="Times New Roman"/>
          <w:i/>
          <w:sz w:val="24"/>
          <w:szCs w:val="24"/>
        </w:rPr>
      </w:pPr>
      <w:r w:rsidRPr="00D172DB">
        <w:rPr>
          <w:rFonts w:ascii="Times New Roman" w:hAnsi="Times New Roman" w:cs="Times New Roman"/>
          <w:i/>
          <w:sz w:val="24"/>
          <w:szCs w:val="24"/>
        </w:rPr>
        <w:t>Pytanie 21</w:t>
      </w:r>
    </w:p>
    <w:p w:rsidR="00D172DB" w:rsidRPr="00D172DB" w:rsidRDefault="00D172DB" w:rsidP="00D172DB">
      <w:pPr>
        <w:pStyle w:val="gwpb5fba731msonormal"/>
        <w:spacing w:before="0" w:beforeAutospacing="0" w:after="0" w:afterAutospacing="0"/>
        <w:jc w:val="both"/>
        <w:rPr>
          <w:b/>
        </w:rPr>
      </w:pPr>
      <w:r w:rsidRPr="00D172DB">
        <w:rPr>
          <w:b/>
          <w:bCs/>
          <w:color w:val="000000"/>
        </w:rPr>
        <w:t>Pytania ogólne:</w:t>
      </w:r>
    </w:p>
    <w:p w:rsidR="00D172DB" w:rsidRPr="00D172DB" w:rsidRDefault="00D172DB" w:rsidP="00D172DB">
      <w:pPr>
        <w:pStyle w:val="gwpb5fba731msonormal"/>
        <w:spacing w:before="0" w:beforeAutospacing="0" w:after="0" w:afterAutospacing="0"/>
        <w:jc w:val="both"/>
        <w:rPr>
          <w:b/>
          <w:color w:val="000000"/>
        </w:rPr>
      </w:pPr>
      <w:r w:rsidRPr="00D172DB">
        <w:rPr>
          <w:b/>
          <w:color w:val="000000"/>
        </w:rPr>
        <w:t>W przypadku ułamkowej ilości opakowań, prosimy o dookreślenie czy wycenić ułamkową ilość opakowań, zaokrąglić w  górę, czy postępować zgodnie z zasadami matematyki? </w:t>
      </w:r>
    </w:p>
    <w:p w:rsidR="00D172DB" w:rsidRPr="0025591F" w:rsidRDefault="0025591F" w:rsidP="00D172DB">
      <w:pPr>
        <w:pStyle w:val="gwpb5fba731msonormal"/>
        <w:spacing w:before="0" w:beforeAutospacing="0" w:after="0" w:afterAutospacing="0"/>
        <w:jc w:val="both"/>
        <w:rPr>
          <w:color w:val="000000"/>
        </w:rPr>
      </w:pPr>
      <w:proofErr w:type="spellStart"/>
      <w:r>
        <w:rPr>
          <w:i/>
          <w:color w:val="000000"/>
        </w:rPr>
        <w:t>Odp</w:t>
      </w:r>
      <w:proofErr w:type="spellEnd"/>
      <w:r>
        <w:rPr>
          <w:i/>
          <w:color w:val="000000"/>
        </w:rPr>
        <w:t>:</w:t>
      </w:r>
      <w:r>
        <w:rPr>
          <w:color w:val="000000"/>
        </w:rPr>
        <w:t xml:space="preserve"> Zgodnie z zasadami matematyki.</w:t>
      </w:r>
    </w:p>
    <w:p w:rsidR="00D172DB" w:rsidRPr="00D172DB" w:rsidRDefault="00D172DB" w:rsidP="00D172DB">
      <w:pPr>
        <w:pStyle w:val="gwpb5fba731msonormal"/>
        <w:spacing w:before="0" w:beforeAutospacing="0" w:after="0" w:afterAutospacing="0"/>
        <w:jc w:val="both"/>
        <w:rPr>
          <w:i/>
        </w:rPr>
      </w:pPr>
    </w:p>
    <w:p w:rsidR="00D172DB" w:rsidRPr="00D172DB" w:rsidRDefault="00D172DB" w:rsidP="00D172DB">
      <w:pPr>
        <w:pStyle w:val="gwpb5fba731msonormal"/>
        <w:spacing w:before="0" w:beforeAutospacing="0" w:after="0" w:afterAutospacing="0"/>
        <w:jc w:val="both"/>
        <w:rPr>
          <w:i/>
        </w:rPr>
      </w:pPr>
      <w:r w:rsidRPr="00D172DB">
        <w:rPr>
          <w:i/>
          <w:color w:val="000000"/>
        </w:rPr>
        <w:t>Pytanie 22</w:t>
      </w:r>
    </w:p>
    <w:p w:rsidR="00D172DB" w:rsidRPr="00D172DB" w:rsidRDefault="00D172DB" w:rsidP="00D172DB">
      <w:pPr>
        <w:pStyle w:val="gwpb5fba731msonormal"/>
        <w:spacing w:before="0" w:beforeAutospacing="0" w:after="0" w:afterAutospacing="0"/>
        <w:jc w:val="both"/>
        <w:rPr>
          <w:b/>
        </w:rPr>
      </w:pPr>
      <w:r w:rsidRPr="00D172DB">
        <w:rPr>
          <w:b/>
          <w:bCs/>
          <w:lang w:eastAsia="en-US"/>
        </w:rPr>
        <w:t>Dotyczy Pakiet II</w:t>
      </w:r>
      <w:r w:rsidRPr="00D172DB">
        <w:rPr>
          <w:b/>
        </w:rPr>
        <w:t xml:space="preserve">, </w:t>
      </w:r>
      <w:r w:rsidRPr="00D172DB">
        <w:rPr>
          <w:b/>
          <w:bCs/>
          <w:lang w:eastAsia="en-US"/>
        </w:rPr>
        <w:t>Poz.1.</w:t>
      </w:r>
    </w:p>
    <w:p w:rsidR="00D172DB" w:rsidRPr="00D172DB" w:rsidRDefault="00D172DB" w:rsidP="00D172DB">
      <w:pPr>
        <w:pStyle w:val="gwpb5fba731msonormal"/>
        <w:spacing w:before="0" w:beforeAutospacing="0" w:after="0" w:afterAutospacing="0"/>
        <w:jc w:val="both"/>
        <w:rPr>
          <w:b/>
          <w:lang w:eastAsia="en-US"/>
        </w:rPr>
      </w:pPr>
      <w:r w:rsidRPr="00D172DB">
        <w:rPr>
          <w:b/>
          <w:lang w:eastAsia="en-US"/>
        </w:rPr>
        <w:t xml:space="preserve">Prosimy o dopuszczenie preparatu, który spełnia wszystkie zapisy SIWZ o potwierdzonym działaniu </w:t>
      </w:r>
      <w:proofErr w:type="spellStart"/>
      <w:r w:rsidRPr="00D172DB">
        <w:rPr>
          <w:b/>
          <w:lang w:eastAsia="en-US"/>
        </w:rPr>
        <w:t>sporobójczym</w:t>
      </w:r>
      <w:proofErr w:type="spellEnd"/>
      <w:r w:rsidRPr="00D172DB">
        <w:rPr>
          <w:b/>
          <w:lang w:eastAsia="en-US"/>
        </w:rPr>
        <w:t xml:space="preserve"> wg. normy EN 13704 (</w:t>
      </w:r>
      <w:proofErr w:type="spellStart"/>
      <w:r w:rsidRPr="00D172DB">
        <w:rPr>
          <w:b/>
          <w:lang w:eastAsia="en-US"/>
        </w:rPr>
        <w:t>Bacillus</w:t>
      </w:r>
      <w:proofErr w:type="spellEnd"/>
      <w:r w:rsidRPr="00D172DB">
        <w:rPr>
          <w:b/>
          <w:lang w:eastAsia="en-US"/>
        </w:rPr>
        <w:t xml:space="preserve"> </w:t>
      </w:r>
      <w:proofErr w:type="spellStart"/>
      <w:r w:rsidRPr="00D172DB">
        <w:rPr>
          <w:b/>
          <w:lang w:eastAsia="en-US"/>
        </w:rPr>
        <w:t>Subtilis</w:t>
      </w:r>
      <w:proofErr w:type="spellEnd"/>
      <w:r w:rsidRPr="00D172DB">
        <w:rPr>
          <w:b/>
          <w:lang w:eastAsia="en-US"/>
        </w:rPr>
        <w:t xml:space="preserve">, Clostridium </w:t>
      </w:r>
      <w:proofErr w:type="spellStart"/>
      <w:r w:rsidRPr="00D172DB">
        <w:rPr>
          <w:b/>
          <w:lang w:eastAsia="en-US"/>
        </w:rPr>
        <w:t>Difficile</w:t>
      </w:r>
      <w:proofErr w:type="spellEnd"/>
      <w:r w:rsidRPr="00D172DB">
        <w:rPr>
          <w:b/>
          <w:lang w:eastAsia="en-US"/>
        </w:rPr>
        <w:t>)?</w:t>
      </w:r>
    </w:p>
    <w:p w:rsidR="00D172DB" w:rsidRPr="0025591F" w:rsidRDefault="00D172DB" w:rsidP="00D172DB">
      <w:pPr>
        <w:pStyle w:val="gwpb5fba731msonormal"/>
        <w:spacing w:before="0" w:beforeAutospacing="0" w:after="0" w:afterAutospacing="0"/>
        <w:jc w:val="both"/>
      </w:pPr>
      <w:proofErr w:type="spellStart"/>
      <w:r w:rsidRPr="00D172DB">
        <w:rPr>
          <w:i/>
          <w:lang w:eastAsia="en-US"/>
        </w:rPr>
        <w:t>Odp</w:t>
      </w:r>
      <w:proofErr w:type="spellEnd"/>
      <w:r w:rsidRPr="00D172DB">
        <w:rPr>
          <w:i/>
          <w:lang w:eastAsia="en-US"/>
        </w:rPr>
        <w:t>:</w:t>
      </w:r>
      <w:r w:rsidR="00BA5108">
        <w:rPr>
          <w:lang w:eastAsia="en-US"/>
        </w:rPr>
        <w:t xml:space="preserve"> Zamawiający dopuszcza</w:t>
      </w:r>
      <w:r w:rsidR="0025591F">
        <w:rPr>
          <w:lang w:eastAsia="en-US"/>
        </w:rPr>
        <w:t xml:space="preserve"> w/w preparat.</w:t>
      </w:r>
    </w:p>
    <w:p w:rsidR="00D172DB" w:rsidRPr="00D172DB" w:rsidRDefault="00D172DB" w:rsidP="00D172DB">
      <w:pPr>
        <w:pStyle w:val="gwpb5fba731msonormal"/>
        <w:spacing w:before="0" w:beforeAutospacing="0" w:after="0" w:afterAutospacing="0"/>
        <w:jc w:val="both"/>
        <w:rPr>
          <w:lang w:eastAsia="en-US"/>
        </w:rPr>
      </w:pPr>
    </w:p>
    <w:p w:rsidR="00D172DB" w:rsidRPr="00D172DB" w:rsidRDefault="00D172DB" w:rsidP="00D172DB">
      <w:pPr>
        <w:pStyle w:val="gwpb5fba731msonormal"/>
        <w:spacing w:before="0" w:beforeAutospacing="0" w:after="0" w:afterAutospacing="0"/>
        <w:jc w:val="both"/>
      </w:pPr>
      <w:r w:rsidRPr="00D172DB">
        <w:rPr>
          <w:lang w:eastAsia="en-US"/>
        </w:rPr>
        <w:t>Pytanie 23 </w:t>
      </w:r>
    </w:p>
    <w:p w:rsidR="00D172DB" w:rsidRPr="00D172DB" w:rsidRDefault="00D172DB" w:rsidP="00D172DB">
      <w:pPr>
        <w:pStyle w:val="gwpb5fba731msonormal"/>
        <w:spacing w:before="0" w:beforeAutospacing="0" w:after="0" w:afterAutospacing="0"/>
        <w:jc w:val="both"/>
        <w:rPr>
          <w:b/>
        </w:rPr>
      </w:pPr>
      <w:r w:rsidRPr="00D172DB">
        <w:rPr>
          <w:b/>
          <w:bCs/>
          <w:lang w:eastAsia="en-US"/>
        </w:rPr>
        <w:t>Dotyczy Pakiet III</w:t>
      </w:r>
      <w:r w:rsidRPr="00D172DB">
        <w:rPr>
          <w:b/>
        </w:rPr>
        <w:t xml:space="preserve">, </w:t>
      </w:r>
      <w:r w:rsidRPr="00D172DB">
        <w:rPr>
          <w:b/>
          <w:bCs/>
          <w:lang w:eastAsia="en-US"/>
        </w:rPr>
        <w:t>Poz.1.</w:t>
      </w:r>
    </w:p>
    <w:p w:rsidR="00D172DB" w:rsidRPr="00D172DB" w:rsidRDefault="00D172DB" w:rsidP="00D172DB">
      <w:pPr>
        <w:pStyle w:val="gwpb5fba731msonormal"/>
        <w:spacing w:before="0" w:beforeAutospacing="0" w:after="0" w:afterAutospacing="0"/>
        <w:jc w:val="both"/>
        <w:rPr>
          <w:b/>
        </w:rPr>
      </w:pPr>
      <w:r w:rsidRPr="00D172DB">
        <w:rPr>
          <w:b/>
          <w:lang w:eastAsia="en-US"/>
        </w:rPr>
        <w:t>Czy Zamawiający wymaga, aby roztwór roboczy w sytuacji obciążenia surowicą, wykazywał aktywność mikrobiologiczną przez 7 dni, bez wcześniejszego, dokładnego mycia narzędzi?</w:t>
      </w:r>
    </w:p>
    <w:p w:rsidR="00D172DB" w:rsidRPr="0025591F" w:rsidRDefault="00D172DB" w:rsidP="00D172DB">
      <w:pPr>
        <w:pStyle w:val="gwpb5fba731msonormal"/>
        <w:spacing w:before="0" w:beforeAutospacing="0" w:after="0" w:afterAutospacing="0"/>
        <w:jc w:val="both"/>
        <w:rPr>
          <w:lang w:eastAsia="zh-CN"/>
        </w:rPr>
      </w:pPr>
      <w:proofErr w:type="spellStart"/>
      <w:r w:rsidRPr="00D172DB">
        <w:rPr>
          <w:i/>
          <w:lang w:eastAsia="zh-CN"/>
        </w:rPr>
        <w:t>Odp</w:t>
      </w:r>
      <w:proofErr w:type="spellEnd"/>
      <w:r w:rsidRPr="00D172DB">
        <w:rPr>
          <w:i/>
          <w:lang w:eastAsia="zh-CN"/>
        </w:rPr>
        <w:t>: </w:t>
      </w:r>
      <w:r w:rsidR="0025591F">
        <w:rPr>
          <w:lang w:eastAsia="zh-CN"/>
        </w:rPr>
        <w:t>Zamawiający wymaga zgodnie z SIWZ.</w:t>
      </w:r>
    </w:p>
    <w:p w:rsidR="00D172DB" w:rsidRPr="00D172DB" w:rsidRDefault="00D172DB" w:rsidP="00D172DB">
      <w:pPr>
        <w:pStyle w:val="gwpb5fba731msonormal"/>
        <w:spacing w:before="0" w:beforeAutospacing="0" w:after="0" w:afterAutospacing="0"/>
        <w:jc w:val="both"/>
        <w:rPr>
          <w:i/>
        </w:rPr>
      </w:pPr>
    </w:p>
    <w:p w:rsidR="00D172DB" w:rsidRPr="00D172DB" w:rsidRDefault="00D172DB" w:rsidP="00D172DB">
      <w:pPr>
        <w:pStyle w:val="gwpb5fba731msonormal"/>
        <w:spacing w:before="0" w:beforeAutospacing="0" w:after="0" w:afterAutospacing="0"/>
        <w:jc w:val="both"/>
        <w:rPr>
          <w:bCs/>
          <w:i/>
          <w:lang w:eastAsia="en-US"/>
        </w:rPr>
      </w:pPr>
      <w:r w:rsidRPr="00D172DB">
        <w:rPr>
          <w:bCs/>
          <w:i/>
          <w:lang w:eastAsia="en-US"/>
        </w:rPr>
        <w:t xml:space="preserve">Pytanie 24 </w:t>
      </w:r>
    </w:p>
    <w:p w:rsidR="00D172DB" w:rsidRPr="00D172DB" w:rsidRDefault="00D172DB" w:rsidP="00645421">
      <w:pPr>
        <w:pStyle w:val="gwpb5fba731msonormal"/>
        <w:spacing w:before="0" w:beforeAutospacing="0" w:after="0" w:afterAutospacing="0"/>
        <w:jc w:val="both"/>
        <w:rPr>
          <w:b/>
        </w:rPr>
      </w:pPr>
      <w:r w:rsidRPr="00D172DB">
        <w:rPr>
          <w:b/>
          <w:bCs/>
          <w:lang w:eastAsia="en-US"/>
        </w:rPr>
        <w:t>Dotyczy Pakiet VI</w:t>
      </w:r>
      <w:r w:rsidRPr="00D172DB">
        <w:rPr>
          <w:b/>
        </w:rPr>
        <w:t xml:space="preserve">, </w:t>
      </w:r>
      <w:r w:rsidRPr="00D172DB">
        <w:rPr>
          <w:b/>
          <w:bCs/>
          <w:lang w:eastAsia="en-US"/>
        </w:rPr>
        <w:t>Poz.1.</w:t>
      </w:r>
    </w:p>
    <w:p w:rsidR="00D172DB" w:rsidRPr="00D172DB" w:rsidRDefault="00D172DB" w:rsidP="00645421">
      <w:pPr>
        <w:pStyle w:val="gwpb5fba731msonormal"/>
        <w:spacing w:before="0" w:beforeAutospacing="0" w:after="0" w:afterAutospacing="0"/>
        <w:jc w:val="both"/>
        <w:rPr>
          <w:b/>
          <w:lang w:eastAsia="zh-CN"/>
        </w:rPr>
      </w:pPr>
      <w:r w:rsidRPr="00D172DB">
        <w:rPr>
          <w:b/>
          <w:lang w:eastAsia="zh-CN"/>
        </w:rPr>
        <w:t>Czy zamawiający dopuści preparat o spektrum: B (EN 13727) - 15 sek.,  V (EN 14476)– 1 min., w niskim obciążeniu, spełniający pozostałe zapisy SIWZ?</w:t>
      </w:r>
    </w:p>
    <w:p w:rsidR="00D172DB" w:rsidRPr="0025591F" w:rsidRDefault="00D172DB" w:rsidP="00645421">
      <w:pPr>
        <w:pStyle w:val="gwpb5fba731msonormal"/>
        <w:spacing w:before="0" w:beforeAutospacing="0" w:after="0" w:afterAutospacing="0"/>
        <w:jc w:val="both"/>
        <w:rPr>
          <w:lang w:eastAsia="zh-CN"/>
        </w:rPr>
      </w:pPr>
      <w:proofErr w:type="spellStart"/>
      <w:r w:rsidRPr="00D172DB">
        <w:rPr>
          <w:i/>
          <w:lang w:eastAsia="zh-CN"/>
        </w:rPr>
        <w:t>Odp</w:t>
      </w:r>
      <w:proofErr w:type="spellEnd"/>
      <w:r w:rsidRPr="00D172DB">
        <w:rPr>
          <w:i/>
          <w:lang w:eastAsia="zh-CN"/>
        </w:rPr>
        <w:t>:</w:t>
      </w:r>
      <w:r w:rsidR="0025591F">
        <w:rPr>
          <w:lang w:eastAsia="zh-CN"/>
        </w:rPr>
        <w:t xml:space="preserve"> Zamawiający do</w:t>
      </w:r>
      <w:r w:rsidR="00BA5108">
        <w:rPr>
          <w:lang w:eastAsia="zh-CN"/>
        </w:rPr>
        <w:t>puszcza</w:t>
      </w:r>
      <w:r w:rsidR="0025591F">
        <w:rPr>
          <w:lang w:eastAsia="zh-CN"/>
        </w:rPr>
        <w:t xml:space="preserve"> w/w preparat.</w:t>
      </w:r>
    </w:p>
    <w:p w:rsidR="00D172DB" w:rsidRPr="00D172DB" w:rsidRDefault="00D172DB" w:rsidP="00645421">
      <w:pPr>
        <w:pStyle w:val="gwpb5fba731msonormal"/>
        <w:spacing w:before="0" w:beforeAutospacing="0" w:after="0" w:afterAutospacing="0"/>
        <w:jc w:val="both"/>
        <w:rPr>
          <w:i/>
          <w:lang w:eastAsia="zh-CN"/>
        </w:rPr>
      </w:pPr>
    </w:p>
    <w:p w:rsidR="00D172DB" w:rsidRPr="00D172DB" w:rsidRDefault="00D172DB" w:rsidP="00645421">
      <w:pPr>
        <w:pStyle w:val="gwpb5fba731msonormal"/>
        <w:spacing w:before="0" w:beforeAutospacing="0" w:after="0" w:afterAutospacing="0"/>
        <w:jc w:val="both"/>
        <w:rPr>
          <w:i/>
        </w:rPr>
      </w:pPr>
      <w:r w:rsidRPr="00D172DB">
        <w:rPr>
          <w:i/>
          <w:lang w:eastAsia="zh-CN"/>
        </w:rPr>
        <w:t>Pytanie 25</w:t>
      </w:r>
    </w:p>
    <w:p w:rsidR="00D172DB" w:rsidRPr="00D172DB" w:rsidRDefault="00D172DB" w:rsidP="00645421">
      <w:pPr>
        <w:pStyle w:val="gwpb5fba731msonormal"/>
        <w:spacing w:before="0" w:beforeAutospacing="0" w:after="0" w:afterAutospacing="0"/>
        <w:jc w:val="both"/>
        <w:rPr>
          <w:b/>
        </w:rPr>
      </w:pPr>
      <w:r w:rsidRPr="00D172DB">
        <w:rPr>
          <w:b/>
          <w:bCs/>
          <w:lang w:eastAsia="en-US"/>
        </w:rPr>
        <w:t>Dotyczy Pakiet IX</w:t>
      </w:r>
      <w:r w:rsidRPr="00D172DB">
        <w:rPr>
          <w:b/>
        </w:rPr>
        <w:t xml:space="preserve">, </w:t>
      </w:r>
      <w:r w:rsidRPr="00D172DB">
        <w:rPr>
          <w:b/>
          <w:bCs/>
          <w:lang w:eastAsia="en-US"/>
        </w:rPr>
        <w:t>Poz.2</w:t>
      </w:r>
    </w:p>
    <w:p w:rsidR="00D172DB" w:rsidRPr="00D172DB" w:rsidRDefault="00D172DB" w:rsidP="00645421">
      <w:pPr>
        <w:pStyle w:val="gwpb5fba731msonormal"/>
        <w:spacing w:before="0" w:beforeAutospacing="0" w:after="0" w:afterAutospacing="0"/>
        <w:jc w:val="both"/>
        <w:rPr>
          <w:b/>
          <w:lang w:eastAsia="en-US"/>
        </w:rPr>
      </w:pPr>
      <w:r w:rsidRPr="00D172DB">
        <w:rPr>
          <w:b/>
          <w:lang w:eastAsia="en-US"/>
        </w:rPr>
        <w:t xml:space="preserve">Czy zamawiający dopuści preparat o spektrum:   B, F, V (HIV, HBV, HCV, </w:t>
      </w:r>
      <w:proofErr w:type="spellStart"/>
      <w:r w:rsidRPr="00D172DB">
        <w:rPr>
          <w:b/>
          <w:lang w:eastAsia="en-US"/>
        </w:rPr>
        <w:t>Vaccinia</w:t>
      </w:r>
      <w:proofErr w:type="spellEnd"/>
      <w:r w:rsidRPr="00D172DB">
        <w:rPr>
          <w:b/>
          <w:lang w:eastAsia="en-US"/>
        </w:rPr>
        <w:t xml:space="preserve">, Rota) w czasie 15 min, z możliwością rozszerzenia o </w:t>
      </w:r>
      <w:proofErr w:type="spellStart"/>
      <w:r w:rsidRPr="00D172DB">
        <w:rPr>
          <w:b/>
          <w:lang w:eastAsia="en-US"/>
        </w:rPr>
        <w:t>Tbc</w:t>
      </w:r>
      <w:proofErr w:type="spellEnd"/>
      <w:r w:rsidRPr="00D172DB">
        <w:rPr>
          <w:b/>
          <w:lang w:eastAsia="en-US"/>
        </w:rPr>
        <w:t>, w opakowaniach a 1L,  5 kg, zarejestrowany jako wyrób medyczny</w:t>
      </w:r>
    </w:p>
    <w:p w:rsidR="00D172DB" w:rsidRPr="0025591F" w:rsidRDefault="00D172DB" w:rsidP="00645421">
      <w:pPr>
        <w:pStyle w:val="gwpb5fba731msonormal"/>
        <w:spacing w:before="0" w:beforeAutospacing="0" w:after="0" w:afterAutospacing="0"/>
        <w:jc w:val="both"/>
      </w:pPr>
      <w:proofErr w:type="spellStart"/>
      <w:r w:rsidRPr="00D172DB">
        <w:rPr>
          <w:i/>
          <w:lang w:eastAsia="en-US"/>
        </w:rPr>
        <w:lastRenderedPageBreak/>
        <w:t>Odp</w:t>
      </w:r>
      <w:proofErr w:type="spellEnd"/>
      <w:r w:rsidRPr="00D172DB">
        <w:rPr>
          <w:i/>
          <w:lang w:eastAsia="en-US"/>
        </w:rPr>
        <w:t>:</w:t>
      </w:r>
      <w:r w:rsidR="00BA5108">
        <w:rPr>
          <w:lang w:eastAsia="en-US"/>
        </w:rPr>
        <w:t xml:space="preserve"> Zamawiający dopuszcza</w:t>
      </w:r>
      <w:r w:rsidR="00326344">
        <w:rPr>
          <w:lang w:eastAsia="en-US"/>
        </w:rPr>
        <w:t>, pozostałe warunki</w:t>
      </w:r>
      <w:r w:rsidR="008F4CF0">
        <w:rPr>
          <w:lang w:eastAsia="en-US"/>
        </w:rPr>
        <w:t xml:space="preserve"> zgodne z SIWZ.</w:t>
      </w:r>
    </w:p>
    <w:p w:rsidR="00D172DB" w:rsidRPr="00D172DB" w:rsidRDefault="00D172DB" w:rsidP="00645421">
      <w:pPr>
        <w:pStyle w:val="gwpb5fba731msonormal"/>
        <w:spacing w:before="0" w:beforeAutospacing="0" w:after="0" w:afterAutospacing="0"/>
        <w:jc w:val="both"/>
        <w:rPr>
          <w:bCs/>
          <w:i/>
          <w:lang w:eastAsia="en-US"/>
        </w:rPr>
      </w:pPr>
      <w:r w:rsidRPr="00D172DB">
        <w:rPr>
          <w:b/>
          <w:bCs/>
          <w:lang w:eastAsia="en-US"/>
        </w:rPr>
        <w:t> </w:t>
      </w:r>
    </w:p>
    <w:p w:rsidR="00D172DB" w:rsidRPr="00D172DB" w:rsidRDefault="00D172DB" w:rsidP="00645421">
      <w:pPr>
        <w:pStyle w:val="gwpb5fba731msonormal"/>
        <w:spacing w:before="0" w:beforeAutospacing="0" w:after="0" w:afterAutospacing="0"/>
        <w:jc w:val="both"/>
        <w:rPr>
          <w:i/>
        </w:rPr>
      </w:pPr>
      <w:r w:rsidRPr="00D172DB">
        <w:rPr>
          <w:bCs/>
          <w:i/>
          <w:lang w:eastAsia="en-US"/>
        </w:rPr>
        <w:t>Pytanie 26</w:t>
      </w:r>
      <w:r w:rsidRPr="00D172DB">
        <w:rPr>
          <w:b/>
          <w:bCs/>
          <w:lang w:eastAsia="en-US"/>
        </w:rPr>
        <w:t> </w:t>
      </w:r>
    </w:p>
    <w:p w:rsidR="00D172DB" w:rsidRPr="00D172DB" w:rsidRDefault="00D172DB" w:rsidP="00645421">
      <w:pPr>
        <w:pStyle w:val="gwpb5fba731msonormal"/>
        <w:spacing w:before="0" w:beforeAutospacing="0" w:after="0" w:afterAutospacing="0"/>
        <w:jc w:val="both"/>
        <w:rPr>
          <w:b/>
          <w:i/>
        </w:rPr>
      </w:pPr>
      <w:r w:rsidRPr="00D172DB">
        <w:rPr>
          <w:b/>
          <w:bCs/>
          <w:lang w:eastAsia="en-US"/>
        </w:rPr>
        <w:t>Dotyczy Pakiet IX</w:t>
      </w:r>
      <w:r w:rsidRPr="00D172DB">
        <w:rPr>
          <w:b/>
        </w:rPr>
        <w:t>, P</w:t>
      </w:r>
      <w:r w:rsidRPr="00D172DB">
        <w:rPr>
          <w:b/>
          <w:bCs/>
          <w:lang w:eastAsia="en-US"/>
        </w:rPr>
        <w:t xml:space="preserve">oz. 2. </w:t>
      </w:r>
    </w:p>
    <w:p w:rsidR="00D172DB" w:rsidRPr="00D172DB" w:rsidRDefault="00D172DB" w:rsidP="00645421">
      <w:pPr>
        <w:pStyle w:val="gwpb5fba731msonormal"/>
        <w:spacing w:before="0" w:beforeAutospacing="0" w:after="0" w:afterAutospacing="0"/>
        <w:jc w:val="both"/>
        <w:rPr>
          <w:b/>
        </w:rPr>
      </w:pPr>
      <w:r w:rsidRPr="00D172DB">
        <w:rPr>
          <w:b/>
        </w:rPr>
        <w:t xml:space="preserve">Prosimy o dopuszczenie płynnego koncentratu przeznaczonego do mycia i dezynfekcji powierzchni oraz wyrobów medycznych, na bazie czwartorzędowych związków amoniowych, </w:t>
      </w:r>
      <w:proofErr w:type="spellStart"/>
      <w:r w:rsidRPr="00D172DB">
        <w:rPr>
          <w:b/>
        </w:rPr>
        <w:t>biguanidu</w:t>
      </w:r>
      <w:proofErr w:type="spellEnd"/>
      <w:r w:rsidRPr="00D172DB">
        <w:rPr>
          <w:b/>
        </w:rPr>
        <w:t xml:space="preserve"> oraz amin, nie zawiera aldehydów, szeroka tolerancja materiałowa, także pleksiglas, aktywny wobec B (EN 13727, EN 14561), F (EN 13624, EN 14562), </w:t>
      </w:r>
      <w:proofErr w:type="spellStart"/>
      <w:r w:rsidRPr="00D172DB">
        <w:rPr>
          <w:b/>
        </w:rPr>
        <w:t>Tbc</w:t>
      </w:r>
      <w:proofErr w:type="spellEnd"/>
      <w:r w:rsidRPr="00D172DB">
        <w:rPr>
          <w:b/>
        </w:rPr>
        <w:t xml:space="preserve"> (EN 14348) oraz V (HIV, HBV, HVC, BVDV, </w:t>
      </w:r>
      <w:proofErr w:type="spellStart"/>
      <w:r w:rsidRPr="00D172DB">
        <w:rPr>
          <w:b/>
        </w:rPr>
        <w:t>Vaccinia</w:t>
      </w:r>
      <w:proofErr w:type="spellEnd"/>
      <w:r w:rsidRPr="00D172DB">
        <w:rPr>
          <w:b/>
        </w:rPr>
        <w:t>, Rota) w czasie do 15 minut, w niskim stężeniu, możliwość stosowania w obecności pacjentów.</w:t>
      </w:r>
    </w:p>
    <w:p w:rsidR="00D172DB" w:rsidRPr="00D172DB" w:rsidRDefault="00D172DB" w:rsidP="00645421">
      <w:pPr>
        <w:pStyle w:val="gwpb5fba731msonormal"/>
        <w:spacing w:before="0" w:beforeAutospacing="0" w:after="0" w:afterAutospacing="0"/>
        <w:jc w:val="both"/>
      </w:pPr>
      <w:r w:rsidRPr="00D172DB">
        <w:rPr>
          <w:b/>
        </w:rPr>
        <w:t>Opakowanie a 1L,  5 kg, wyrób medyczny</w:t>
      </w:r>
      <w:r w:rsidRPr="00D172DB">
        <w:t>.</w:t>
      </w:r>
    </w:p>
    <w:p w:rsidR="00D172DB" w:rsidRPr="00D172DB" w:rsidRDefault="00D172DB" w:rsidP="00645421">
      <w:pPr>
        <w:pStyle w:val="gwpb5fba731msonormal"/>
        <w:spacing w:before="0" w:beforeAutospacing="0" w:after="0" w:afterAutospacing="0"/>
        <w:jc w:val="both"/>
        <w:rPr>
          <w:bCs/>
        </w:rPr>
      </w:pPr>
      <w:proofErr w:type="spellStart"/>
      <w:r w:rsidRPr="00D172DB">
        <w:rPr>
          <w:bCs/>
          <w:i/>
        </w:rPr>
        <w:t>Odp</w:t>
      </w:r>
      <w:proofErr w:type="spellEnd"/>
      <w:r w:rsidRPr="00D172DB">
        <w:rPr>
          <w:bCs/>
          <w:i/>
        </w:rPr>
        <w:t>:</w:t>
      </w:r>
      <w:r w:rsidRPr="00D172DB">
        <w:rPr>
          <w:bCs/>
        </w:rPr>
        <w:t> </w:t>
      </w:r>
      <w:r w:rsidR="00BA5108">
        <w:rPr>
          <w:lang w:eastAsia="en-US"/>
        </w:rPr>
        <w:t>Zamawiający nie dopuszcza</w:t>
      </w:r>
      <w:r w:rsidR="0025591F">
        <w:rPr>
          <w:lang w:eastAsia="en-US"/>
        </w:rPr>
        <w:t>, wymaga zgodnie z SIWZ</w:t>
      </w:r>
    </w:p>
    <w:p w:rsidR="00D172DB" w:rsidRPr="00D172DB" w:rsidRDefault="00D172DB" w:rsidP="00645421">
      <w:pPr>
        <w:pStyle w:val="gwpb5fba731msonormal"/>
        <w:spacing w:before="0" w:beforeAutospacing="0" w:after="0" w:afterAutospacing="0"/>
        <w:jc w:val="both"/>
        <w:rPr>
          <w:bCs/>
        </w:rPr>
      </w:pPr>
    </w:p>
    <w:p w:rsidR="00D172DB" w:rsidRPr="00D172DB" w:rsidRDefault="00D172DB" w:rsidP="00645421">
      <w:pPr>
        <w:pStyle w:val="gwpb5fba731msonormal"/>
        <w:spacing w:before="0" w:beforeAutospacing="0" w:after="0" w:afterAutospacing="0"/>
        <w:jc w:val="both"/>
        <w:rPr>
          <w:bCs/>
          <w:i/>
        </w:rPr>
      </w:pPr>
      <w:r w:rsidRPr="00D172DB">
        <w:rPr>
          <w:bCs/>
          <w:i/>
        </w:rPr>
        <w:t>Pytanie 27</w:t>
      </w:r>
    </w:p>
    <w:p w:rsidR="00D172DB" w:rsidRPr="00D172DB" w:rsidRDefault="00D172DB" w:rsidP="00645421">
      <w:pPr>
        <w:pStyle w:val="gwpb5fba731msonormal"/>
        <w:spacing w:before="0" w:beforeAutospacing="0" w:after="0" w:afterAutospacing="0"/>
        <w:jc w:val="both"/>
      </w:pPr>
      <w:r w:rsidRPr="00D172DB">
        <w:rPr>
          <w:b/>
          <w:bCs/>
          <w:lang w:eastAsia="en-US"/>
        </w:rPr>
        <w:t>Dotyczy Pakiet X</w:t>
      </w:r>
      <w:r w:rsidRPr="00D172DB">
        <w:t xml:space="preserve">, </w:t>
      </w:r>
      <w:r w:rsidRPr="00D172DB">
        <w:rPr>
          <w:b/>
          <w:bCs/>
          <w:lang w:eastAsia="en-US"/>
        </w:rPr>
        <w:t>Poz.1.</w:t>
      </w:r>
    </w:p>
    <w:p w:rsidR="00D172DB" w:rsidRPr="00D172DB" w:rsidRDefault="00D172DB" w:rsidP="00645421">
      <w:pPr>
        <w:pStyle w:val="gwpb5fba731msonormal"/>
        <w:spacing w:before="0" w:beforeAutospacing="0" w:after="0" w:afterAutospacing="0"/>
        <w:jc w:val="both"/>
        <w:rPr>
          <w:b/>
        </w:rPr>
      </w:pPr>
      <w:r w:rsidRPr="00D172DB">
        <w:rPr>
          <w:b/>
          <w:lang w:eastAsia="en-US"/>
        </w:rPr>
        <w:t>Pytanie o to, czy Zamawiający wymaga potwierdzenia kompatybilności materiałowej badaniami w niezależnych laboratoriach.</w:t>
      </w:r>
    </w:p>
    <w:p w:rsidR="00D172DB" w:rsidRPr="00D172DB" w:rsidRDefault="00D172DB" w:rsidP="00645421">
      <w:pPr>
        <w:pStyle w:val="gwpb5fba731msonormal"/>
        <w:spacing w:before="0" w:beforeAutospacing="0" w:after="0" w:afterAutospacing="0"/>
        <w:jc w:val="both"/>
        <w:rPr>
          <w:bCs/>
        </w:rPr>
      </w:pPr>
      <w:proofErr w:type="spellStart"/>
      <w:r w:rsidRPr="00D172DB">
        <w:rPr>
          <w:bCs/>
          <w:i/>
        </w:rPr>
        <w:t>Odp</w:t>
      </w:r>
      <w:proofErr w:type="spellEnd"/>
      <w:r w:rsidRPr="00D172DB">
        <w:rPr>
          <w:bCs/>
          <w:i/>
        </w:rPr>
        <w:t>:</w:t>
      </w:r>
      <w:r w:rsidRPr="00D172DB">
        <w:rPr>
          <w:bCs/>
        </w:rPr>
        <w:t> </w:t>
      </w:r>
      <w:r w:rsidR="008F4CF0">
        <w:rPr>
          <w:bCs/>
        </w:rPr>
        <w:t>Zamawiający nie wymaga.</w:t>
      </w:r>
    </w:p>
    <w:p w:rsidR="00D172DB" w:rsidRPr="00D172DB" w:rsidRDefault="00D172DB" w:rsidP="00645421">
      <w:pPr>
        <w:pStyle w:val="gwpb5fba731msonormal"/>
        <w:spacing w:before="0" w:beforeAutospacing="0" w:after="0" w:afterAutospacing="0"/>
        <w:jc w:val="both"/>
        <w:rPr>
          <w:bCs/>
        </w:rPr>
      </w:pPr>
    </w:p>
    <w:p w:rsidR="00D172DB" w:rsidRPr="00D172DB" w:rsidRDefault="00D172DB" w:rsidP="00645421">
      <w:pPr>
        <w:pStyle w:val="gwpb5fba731msonormal"/>
        <w:spacing w:before="0" w:beforeAutospacing="0" w:after="0" w:afterAutospacing="0"/>
        <w:jc w:val="both"/>
        <w:rPr>
          <w:bCs/>
          <w:i/>
        </w:rPr>
      </w:pPr>
      <w:r w:rsidRPr="00D172DB">
        <w:rPr>
          <w:bCs/>
          <w:i/>
        </w:rPr>
        <w:t>Pytanie 28</w:t>
      </w:r>
    </w:p>
    <w:p w:rsidR="00D172DB" w:rsidRPr="00D172DB" w:rsidRDefault="00D172DB" w:rsidP="00645421">
      <w:pPr>
        <w:pStyle w:val="gwpb5fba731msonormal"/>
        <w:spacing w:before="0" w:beforeAutospacing="0" w:after="0" w:afterAutospacing="0"/>
        <w:jc w:val="both"/>
        <w:rPr>
          <w:b/>
        </w:rPr>
      </w:pPr>
      <w:r w:rsidRPr="00D172DB">
        <w:rPr>
          <w:b/>
          <w:bCs/>
          <w:lang w:eastAsia="en-US"/>
        </w:rPr>
        <w:t>Dotyczy Pakiet X</w:t>
      </w:r>
      <w:r w:rsidRPr="00D172DB">
        <w:rPr>
          <w:b/>
        </w:rPr>
        <w:t xml:space="preserve">, </w:t>
      </w:r>
      <w:r w:rsidRPr="00D172DB">
        <w:rPr>
          <w:b/>
          <w:bCs/>
          <w:lang w:eastAsia="en-US"/>
        </w:rPr>
        <w:t>Poz.1.</w:t>
      </w:r>
    </w:p>
    <w:p w:rsidR="00D172DB" w:rsidRPr="00D172DB" w:rsidRDefault="00D172DB" w:rsidP="00645421">
      <w:pPr>
        <w:pStyle w:val="gwpb5fba731msonormal"/>
        <w:spacing w:before="0" w:beforeAutospacing="0" w:after="0" w:afterAutospacing="0"/>
        <w:jc w:val="both"/>
        <w:rPr>
          <w:b/>
        </w:rPr>
      </w:pPr>
      <w:r w:rsidRPr="00D172DB">
        <w:rPr>
          <w:b/>
        </w:rPr>
        <w:t>Czy Zamawiający dopuści zaoferowanie preparatu w opakowaniach o pojemności 10 L, z odpowiednim przeliczeniem ilości opakowań</w:t>
      </w:r>
    </w:p>
    <w:p w:rsidR="00D172DB" w:rsidRPr="008F4CF0" w:rsidRDefault="00D172DB" w:rsidP="00645421">
      <w:pPr>
        <w:pStyle w:val="gwpb5fba731msonormal"/>
        <w:spacing w:before="0" w:beforeAutospacing="0" w:after="0" w:afterAutospacing="0"/>
        <w:jc w:val="both"/>
        <w:rPr>
          <w:bCs/>
          <w:lang w:eastAsia="en-US"/>
        </w:rPr>
      </w:pPr>
      <w:proofErr w:type="spellStart"/>
      <w:r w:rsidRPr="00D172DB">
        <w:rPr>
          <w:bCs/>
          <w:i/>
          <w:lang w:eastAsia="en-US"/>
        </w:rPr>
        <w:t>Odp</w:t>
      </w:r>
      <w:proofErr w:type="spellEnd"/>
      <w:r w:rsidRPr="00D172DB">
        <w:rPr>
          <w:bCs/>
          <w:i/>
          <w:lang w:eastAsia="en-US"/>
        </w:rPr>
        <w:t>:</w:t>
      </w:r>
      <w:r w:rsidR="008F4CF0">
        <w:rPr>
          <w:bCs/>
          <w:i/>
          <w:lang w:eastAsia="en-US"/>
        </w:rPr>
        <w:t xml:space="preserve"> </w:t>
      </w:r>
      <w:r w:rsidR="00BA5108">
        <w:rPr>
          <w:bCs/>
          <w:lang w:eastAsia="en-US"/>
        </w:rPr>
        <w:t>Zamawiaj</w:t>
      </w:r>
      <w:r w:rsidR="00923D97">
        <w:rPr>
          <w:bCs/>
          <w:lang w:eastAsia="en-US"/>
        </w:rPr>
        <w:t xml:space="preserve">ący nie dopuszcza preparatu w opakowaniach o pojemności 10 L. </w:t>
      </w:r>
    </w:p>
    <w:p w:rsidR="00D172DB" w:rsidRPr="00D172DB" w:rsidRDefault="00D172DB" w:rsidP="00645421">
      <w:pPr>
        <w:pStyle w:val="gwpb5fba731msonormal"/>
        <w:spacing w:before="0" w:beforeAutospacing="0" w:after="0" w:afterAutospacing="0"/>
        <w:jc w:val="both"/>
        <w:rPr>
          <w:bCs/>
          <w:i/>
          <w:lang w:eastAsia="en-US"/>
        </w:rPr>
      </w:pPr>
    </w:p>
    <w:p w:rsidR="00D172DB" w:rsidRPr="00D172DB" w:rsidRDefault="00D172DB" w:rsidP="00645421">
      <w:pPr>
        <w:pStyle w:val="gwpb5fba731msonormal"/>
        <w:spacing w:before="0" w:beforeAutospacing="0" w:after="0" w:afterAutospacing="0"/>
        <w:jc w:val="both"/>
        <w:rPr>
          <w:i/>
        </w:rPr>
      </w:pPr>
      <w:r w:rsidRPr="00D172DB">
        <w:rPr>
          <w:bCs/>
          <w:i/>
          <w:lang w:eastAsia="en-US"/>
        </w:rPr>
        <w:t>Pytanie 29</w:t>
      </w:r>
    </w:p>
    <w:p w:rsidR="00D172DB" w:rsidRPr="00D172DB" w:rsidRDefault="00D172DB" w:rsidP="00645421">
      <w:pPr>
        <w:pStyle w:val="gwpb5fba731msonormal"/>
        <w:spacing w:before="0" w:beforeAutospacing="0" w:after="0" w:afterAutospacing="0"/>
        <w:jc w:val="both"/>
      </w:pPr>
      <w:r w:rsidRPr="00D172DB">
        <w:rPr>
          <w:b/>
          <w:bCs/>
          <w:lang w:eastAsia="en-US"/>
        </w:rPr>
        <w:t>Dotyczy Pakiet XIV</w:t>
      </w:r>
      <w:r w:rsidRPr="00D172DB">
        <w:t xml:space="preserve">, </w:t>
      </w:r>
      <w:r w:rsidRPr="00D172DB">
        <w:rPr>
          <w:b/>
          <w:bCs/>
          <w:lang w:eastAsia="en-US"/>
        </w:rPr>
        <w:t>Poz.1.</w:t>
      </w:r>
    </w:p>
    <w:p w:rsidR="00D172DB" w:rsidRPr="00D172DB" w:rsidRDefault="00D172DB" w:rsidP="00645421">
      <w:pPr>
        <w:pStyle w:val="gwpb5fba731msonormal"/>
        <w:spacing w:before="0" w:beforeAutospacing="0" w:after="0" w:afterAutospacing="0"/>
        <w:jc w:val="both"/>
        <w:rPr>
          <w:b/>
        </w:rPr>
      </w:pPr>
      <w:r w:rsidRPr="00D172DB">
        <w:rPr>
          <w:b/>
        </w:rPr>
        <w:t xml:space="preserve">Czy zamawiający wyrazi zgodę na zaoferowanie suchych chusteczek w rolkach, wykonanych z poliestru do nasączania środkami dezynfekcyjnymi przeznaczonymi do dezynfekcji powierzchni i sprzętu medycznego, charakteryzujących się bardzo wysoką chłonnością, o gramaturze &gt;45g/m2, o wymiarach 24 cm x 30 cm, w opakowaniu a 111szt chusteczek, zarejestrowanych jako wyrób medyczny, chusteczki w wiaderku dozującym?. </w:t>
      </w:r>
    </w:p>
    <w:p w:rsidR="00D172DB" w:rsidRPr="008F4CF0" w:rsidRDefault="00D172DB" w:rsidP="00645421">
      <w:pPr>
        <w:pStyle w:val="gwpb5fba731msonormal"/>
        <w:spacing w:before="0" w:beforeAutospacing="0" w:after="0" w:afterAutospacing="0"/>
        <w:jc w:val="both"/>
        <w:rPr>
          <w:lang w:eastAsia="en-US"/>
        </w:rPr>
      </w:pPr>
      <w:proofErr w:type="spellStart"/>
      <w:r w:rsidRPr="00D172DB">
        <w:rPr>
          <w:i/>
          <w:lang w:eastAsia="en-US"/>
        </w:rPr>
        <w:t>Odp</w:t>
      </w:r>
      <w:proofErr w:type="spellEnd"/>
      <w:r w:rsidRPr="00D172DB">
        <w:rPr>
          <w:i/>
          <w:lang w:eastAsia="en-US"/>
        </w:rPr>
        <w:t>:</w:t>
      </w:r>
      <w:r w:rsidR="008F4CF0">
        <w:rPr>
          <w:lang w:eastAsia="en-US"/>
        </w:rPr>
        <w:t xml:space="preserve"> Zamawiający wyraża zgodę.</w:t>
      </w:r>
    </w:p>
    <w:p w:rsidR="00D172DB" w:rsidRPr="00D172DB" w:rsidRDefault="00D172DB" w:rsidP="00645421">
      <w:pPr>
        <w:pStyle w:val="gwpb5fba731msonormal"/>
        <w:spacing w:before="0" w:beforeAutospacing="0" w:after="0" w:afterAutospacing="0"/>
        <w:jc w:val="both"/>
        <w:rPr>
          <w:i/>
          <w:lang w:eastAsia="en-US"/>
        </w:rPr>
      </w:pPr>
    </w:p>
    <w:p w:rsidR="00D172DB" w:rsidRPr="00D172DB" w:rsidRDefault="00D172DB" w:rsidP="00645421">
      <w:pPr>
        <w:pStyle w:val="gwpb5fba731msonormal"/>
        <w:spacing w:before="0" w:beforeAutospacing="0" w:after="0" w:afterAutospacing="0"/>
        <w:jc w:val="both"/>
        <w:rPr>
          <w:i/>
        </w:rPr>
      </w:pPr>
      <w:r w:rsidRPr="00D172DB">
        <w:rPr>
          <w:i/>
          <w:lang w:eastAsia="en-US"/>
        </w:rPr>
        <w:t>Pytanie 30</w:t>
      </w:r>
    </w:p>
    <w:p w:rsidR="00D172DB" w:rsidRPr="00D172DB" w:rsidRDefault="00D172DB" w:rsidP="00645421">
      <w:pPr>
        <w:pStyle w:val="gwpb5fba731msonormal"/>
        <w:spacing w:before="0" w:beforeAutospacing="0" w:after="0" w:afterAutospacing="0"/>
        <w:jc w:val="both"/>
      </w:pPr>
      <w:r w:rsidRPr="00D172DB">
        <w:rPr>
          <w:b/>
          <w:bCs/>
        </w:rPr>
        <w:t>Dotyczy Pakiet. XV, Poz.2.</w:t>
      </w:r>
    </w:p>
    <w:p w:rsidR="00D172DB" w:rsidRPr="00D172DB" w:rsidRDefault="00D172DB" w:rsidP="00645421">
      <w:pPr>
        <w:pStyle w:val="gwpb5fba731msonormal"/>
        <w:spacing w:before="0" w:beforeAutospacing="0" w:after="0" w:afterAutospacing="0"/>
        <w:jc w:val="both"/>
        <w:rPr>
          <w:b/>
        </w:rPr>
      </w:pPr>
      <w:r w:rsidRPr="00D172DB">
        <w:rPr>
          <w:b/>
        </w:rPr>
        <w:t xml:space="preserve">Czy zamawiający dopuści preparat o spektrum działania: B, </w:t>
      </w:r>
      <w:proofErr w:type="spellStart"/>
      <w:r w:rsidRPr="00D172DB">
        <w:rPr>
          <w:b/>
        </w:rPr>
        <w:t>Tbc</w:t>
      </w:r>
      <w:proofErr w:type="spellEnd"/>
      <w:r w:rsidRPr="00D172DB">
        <w:rPr>
          <w:b/>
        </w:rPr>
        <w:t xml:space="preserve">, F (Candida </w:t>
      </w:r>
      <w:proofErr w:type="spellStart"/>
      <w:r w:rsidRPr="00D172DB">
        <w:rPr>
          <w:b/>
        </w:rPr>
        <w:t>albicans</w:t>
      </w:r>
      <w:proofErr w:type="spellEnd"/>
      <w:r w:rsidRPr="00D172DB">
        <w:rPr>
          <w:b/>
        </w:rPr>
        <w:t xml:space="preserve">), V (HIV,HBV,HCV -wysokie obciążenie, Rota, Polio, </w:t>
      </w:r>
      <w:proofErr w:type="spellStart"/>
      <w:r w:rsidRPr="00D172DB">
        <w:rPr>
          <w:b/>
        </w:rPr>
        <w:t>Adeno</w:t>
      </w:r>
      <w:proofErr w:type="spellEnd"/>
      <w:r w:rsidRPr="00D172DB">
        <w:rPr>
          <w:b/>
        </w:rPr>
        <w:t xml:space="preserve"> – niskie obciążenie), spełniający pozostałe zapisy SIWZ?</w:t>
      </w:r>
    </w:p>
    <w:p w:rsidR="00235CFA" w:rsidRPr="008F4CF0" w:rsidRDefault="00D172DB" w:rsidP="00645421">
      <w:pPr>
        <w:pStyle w:val="Akapitzlist"/>
        <w:spacing w:after="0" w:line="240" w:lineRule="auto"/>
        <w:ind w:left="0"/>
        <w:jc w:val="both"/>
        <w:rPr>
          <w:rFonts w:ascii="Times New Roman" w:hAnsi="Times New Roman" w:cs="Times New Roman"/>
          <w:sz w:val="24"/>
          <w:szCs w:val="24"/>
        </w:rPr>
      </w:pPr>
      <w:proofErr w:type="spellStart"/>
      <w:r w:rsidRPr="00D172DB">
        <w:rPr>
          <w:rFonts w:ascii="Times New Roman" w:hAnsi="Times New Roman" w:cs="Times New Roman"/>
          <w:i/>
          <w:sz w:val="24"/>
          <w:szCs w:val="24"/>
        </w:rPr>
        <w:t>Odp</w:t>
      </w:r>
      <w:proofErr w:type="spellEnd"/>
      <w:r w:rsidRPr="00D172DB">
        <w:rPr>
          <w:rFonts w:ascii="Times New Roman" w:hAnsi="Times New Roman" w:cs="Times New Roman"/>
          <w:i/>
          <w:sz w:val="24"/>
          <w:szCs w:val="24"/>
        </w:rPr>
        <w:t>:</w:t>
      </w:r>
      <w:r w:rsidR="008F4CF0">
        <w:rPr>
          <w:rFonts w:ascii="Times New Roman" w:hAnsi="Times New Roman" w:cs="Times New Roman"/>
          <w:i/>
          <w:sz w:val="24"/>
          <w:szCs w:val="24"/>
        </w:rPr>
        <w:t xml:space="preserve"> </w:t>
      </w:r>
      <w:r w:rsidR="00BA5108">
        <w:rPr>
          <w:rFonts w:ascii="Times New Roman" w:hAnsi="Times New Roman" w:cs="Times New Roman"/>
          <w:sz w:val="24"/>
          <w:szCs w:val="24"/>
        </w:rPr>
        <w:t>Zamawiający dopuszcza w/w preparat</w:t>
      </w:r>
      <w:r w:rsidR="008F4CF0">
        <w:rPr>
          <w:rFonts w:ascii="Times New Roman" w:hAnsi="Times New Roman" w:cs="Times New Roman"/>
          <w:sz w:val="24"/>
          <w:szCs w:val="24"/>
        </w:rPr>
        <w:t>.</w:t>
      </w:r>
    </w:p>
    <w:p w:rsidR="00D172DB" w:rsidRPr="00D172DB" w:rsidRDefault="00D172DB" w:rsidP="00645421">
      <w:pPr>
        <w:pStyle w:val="Akapitzlist"/>
        <w:spacing w:after="0" w:line="240" w:lineRule="auto"/>
        <w:ind w:left="0"/>
        <w:jc w:val="both"/>
        <w:rPr>
          <w:rFonts w:ascii="Times New Roman" w:hAnsi="Times New Roman" w:cs="Times New Roman"/>
          <w:i/>
          <w:sz w:val="24"/>
          <w:szCs w:val="24"/>
        </w:rPr>
      </w:pPr>
    </w:p>
    <w:p w:rsidR="00235CFA" w:rsidRDefault="00D172DB" w:rsidP="00645421">
      <w:pPr>
        <w:pStyle w:val="NormalnyWeb"/>
        <w:spacing w:before="0" w:beforeAutospacing="0" w:after="0" w:afterAutospacing="0"/>
        <w:jc w:val="both"/>
        <w:rPr>
          <w:i/>
        </w:rPr>
      </w:pPr>
      <w:r>
        <w:rPr>
          <w:i/>
        </w:rPr>
        <w:t>Pytanie 31</w:t>
      </w:r>
    </w:p>
    <w:p w:rsidR="00D172DB" w:rsidRPr="00D172DB" w:rsidRDefault="00D172DB" w:rsidP="00645421">
      <w:pPr>
        <w:spacing w:after="0" w:line="240" w:lineRule="auto"/>
        <w:jc w:val="both"/>
        <w:rPr>
          <w:rFonts w:ascii="Times New Roman" w:hAnsi="Times New Roman" w:cs="Times New Roman"/>
          <w:b/>
          <w:sz w:val="24"/>
          <w:szCs w:val="24"/>
        </w:rPr>
      </w:pPr>
      <w:r w:rsidRPr="00D172DB">
        <w:rPr>
          <w:rFonts w:ascii="Times New Roman" w:hAnsi="Times New Roman" w:cs="Times New Roman"/>
          <w:b/>
          <w:sz w:val="24"/>
          <w:szCs w:val="24"/>
        </w:rPr>
        <w:t>Dotyczy  pakietu IV poz. 2:</w:t>
      </w:r>
    </w:p>
    <w:p w:rsidR="00D172DB" w:rsidRPr="00D172DB" w:rsidRDefault="00D172DB" w:rsidP="00645421">
      <w:pPr>
        <w:spacing w:after="0" w:line="240" w:lineRule="auto"/>
        <w:jc w:val="both"/>
        <w:rPr>
          <w:rFonts w:ascii="Times New Roman" w:hAnsi="Times New Roman" w:cs="Times New Roman"/>
          <w:b/>
          <w:sz w:val="24"/>
          <w:szCs w:val="24"/>
        </w:rPr>
      </w:pPr>
      <w:r w:rsidRPr="00D172DB">
        <w:rPr>
          <w:rFonts w:ascii="Times New Roman" w:hAnsi="Times New Roman" w:cs="Times New Roman"/>
          <w:b/>
          <w:sz w:val="24"/>
          <w:szCs w:val="24"/>
        </w:rPr>
        <w:t xml:space="preserve">Czy Zamawiający dopuści preparat gotowy do użycia na bazie 2% aldehydu </w:t>
      </w:r>
      <w:proofErr w:type="spellStart"/>
      <w:r w:rsidRPr="00D172DB">
        <w:rPr>
          <w:rFonts w:ascii="Times New Roman" w:hAnsi="Times New Roman" w:cs="Times New Roman"/>
          <w:b/>
          <w:sz w:val="24"/>
          <w:szCs w:val="24"/>
        </w:rPr>
        <w:t>glutarowego</w:t>
      </w:r>
      <w:proofErr w:type="spellEnd"/>
      <w:r w:rsidRPr="00D172DB">
        <w:rPr>
          <w:rFonts w:ascii="Times New Roman" w:hAnsi="Times New Roman" w:cs="Times New Roman"/>
          <w:b/>
          <w:sz w:val="24"/>
          <w:szCs w:val="24"/>
        </w:rPr>
        <w:t xml:space="preserve"> spełniający wymagania SIWZ, o spektrum działania B (EN14651), </w:t>
      </w:r>
      <w:proofErr w:type="spellStart"/>
      <w:r w:rsidRPr="00D172DB">
        <w:rPr>
          <w:rFonts w:ascii="Times New Roman" w:hAnsi="Times New Roman" w:cs="Times New Roman"/>
          <w:b/>
          <w:sz w:val="24"/>
          <w:szCs w:val="24"/>
        </w:rPr>
        <w:t>Tbc</w:t>
      </w:r>
      <w:proofErr w:type="spellEnd"/>
      <w:r w:rsidRPr="00D172DB">
        <w:rPr>
          <w:rFonts w:ascii="Times New Roman" w:hAnsi="Times New Roman" w:cs="Times New Roman"/>
          <w:b/>
          <w:sz w:val="24"/>
          <w:szCs w:val="24"/>
        </w:rPr>
        <w:t xml:space="preserve"> (EN14563) , F (EN14562), V (EN14776 </w:t>
      </w:r>
      <w:proofErr w:type="spellStart"/>
      <w:r w:rsidRPr="00D172DB">
        <w:rPr>
          <w:rFonts w:ascii="Times New Roman" w:hAnsi="Times New Roman" w:cs="Times New Roman"/>
          <w:b/>
          <w:sz w:val="24"/>
          <w:szCs w:val="24"/>
        </w:rPr>
        <w:t>Adeno</w:t>
      </w:r>
      <w:proofErr w:type="spellEnd"/>
      <w:r w:rsidRPr="00D172DB">
        <w:rPr>
          <w:rFonts w:ascii="Times New Roman" w:hAnsi="Times New Roman" w:cs="Times New Roman"/>
          <w:b/>
          <w:sz w:val="24"/>
          <w:szCs w:val="24"/>
        </w:rPr>
        <w:t xml:space="preserve">, Polio), S przebadany wg normy EN 13704, w której szczepem testowym jest </w:t>
      </w:r>
      <w:proofErr w:type="spellStart"/>
      <w:r w:rsidRPr="00D172DB">
        <w:rPr>
          <w:rFonts w:ascii="Times New Roman" w:hAnsi="Times New Roman" w:cs="Times New Roman"/>
          <w:b/>
          <w:sz w:val="24"/>
          <w:szCs w:val="24"/>
        </w:rPr>
        <w:t>Bacillus</w:t>
      </w:r>
      <w:proofErr w:type="spellEnd"/>
      <w:r w:rsidRPr="00D172DB">
        <w:rPr>
          <w:rFonts w:ascii="Times New Roman" w:hAnsi="Times New Roman" w:cs="Times New Roman"/>
          <w:b/>
          <w:sz w:val="24"/>
          <w:szCs w:val="24"/>
        </w:rPr>
        <w:t xml:space="preserve"> </w:t>
      </w:r>
      <w:proofErr w:type="spellStart"/>
      <w:r w:rsidRPr="00D172DB">
        <w:rPr>
          <w:rFonts w:ascii="Times New Roman" w:hAnsi="Times New Roman" w:cs="Times New Roman"/>
          <w:b/>
          <w:sz w:val="24"/>
          <w:szCs w:val="24"/>
        </w:rPr>
        <w:t>Subtilis</w:t>
      </w:r>
      <w:proofErr w:type="spellEnd"/>
      <w:r w:rsidRPr="00D172DB">
        <w:rPr>
          <w:rFonts w:ascii="Times New Roman" w:hAnsi="Times New Roman" w:cs="Times New Roman"/>
          <w:b/>
          <w:sz w:val="24"/>
          <w:szCs w:val="24"/>
        </w:rPr>
        <w:t xml:space="preserve"> ATCC 6633, w czasie 15 minut, będący wyrobem medycznym, posiadający rekomendację </w:t>
      </w:r>
      <w:proofErr w:type="spellStart"/>
      <w:r w:rsidRPr="00D172DB">
        <w:rPr>
          <w:rFonts w:ascii="Times New Roman" w:hAnsi="Times New Roman" w:cs="Times New Roman"/>
          <w:b/>
          <w:sz w:val="24"/>
          <w:szCs w:val="24"/>
        </w:rPr>
        <w:t>Storz</w:t>
      </w:r>
      <w:proofErr w:type="spellEnd"/>
      <w:r w:rsidRPr="00D172DB">
        <w:rPr>
          <w:rFonts w:ascii="Times New Roman" w:hAnsi="Times New Roman" w:cs="Times New Roman"/>
          <w:b/>
          <w:sz w:val="24"/>
          <w:szCs w:val="24"/>
        </w:rPr>
        <w:t xml:space="preserve"> w miejsce </w:t>
      </w:r>
      <w:proofErr w:type="spellStart"/>
      <w:r w:rsidRPr="00D172DB">
        <w:rPr>
          <w:rFonts w:ascii="Times New Roman" w:hAnsi="Times New Roman" w:cs="Times New Roman"/>
          <w:b/>
          <w:sz w:val="24"/>
          <w:szCs w:val="24"/>
        </w:rPr>
        <w:t>Fujinon</w:t>
      </w:r>
      <w:proofErr w:type="spellEnd"/>
      <w:r w:rsidRPr="00D172DB">
        <w:rPr>
          <w:rFonts w:ascii="Times New Roman" w:hAnsi="Times New Roman" w:cs="Times New Roman"/>
          <w:b/>
          <w:sz w:val="24"/>
          <w:szCs w:val="24"/>
        </w:rPr>
        <w:t>?</w:t>
      </w:r>
    </w:p>
    <w:p w:rsidR="00D172DB" w:rsidRPr="008F4CF0" w:rsidRDefault="00D172DB" w:rsidP="00645421">
      <w:pPr>
        <w:pStyle w:val="Akapitzlist"/>
        <w:spacing w:after="0" w:line="240" w:lineRule="auto"/>
        <w:ind w:left="0"/>
        <w:jc w:val="both"/>
        <w:rPr>
          <w:rFonts w:ascii="Times New Roman" w:hAnsi="Times New Roman" w:cs="Times New Roman"/>
          <w:sz w:val="24"/>
          <w:szCs w:val="24"/>
        </w:rPr>
      </w:pPr>
      <w:proofErr w:type="spellStart"/>
      <w:r w:rsidRPr="00D172DB">
        <w:rPr>
          <w:rFonts w:ascii="Times New Roman" w:hAnsi="Times New Roman" w:cs="Times New Roman"/>
          <w:i/>
          <w:sz w:val="24"/>
          <w:szCs w:val="24"/>
        </w:rPr>
        <w:t>Odp</w:t>
      </w:r>
      <w:proofErr w:type="spellEnd"/>
      <w:r w:rsidRPr="00D172DB">
        <w:rPr>
          <w:rFonts w:ascii="Times New Roman" w:hAnsi="Times New Roman" w:cs="Times New Roman"/>
          <w:i/>
          <w:sz w:val="24"/>
          <w:szCs w:val="24"/>
        </w:rPr>
        <w:t>:</w:t>
      </w:r>
      <w:r w:rsidR="008F4CF0">
        <w:rPr>
          <w:rFonts w:ascii="Times New Roman" w:hAnsi="Times New Roman" w:cs="Times New Roman"/>
          <w:i/>
          <w:sz w:val="24"/>
          <w:szCs w:val="24"/>
        </w:rPr>
        <w:t xml:space="preserve"> </w:t>
      </w:r>
      <w:r w:rsidR="008F4CF0">
        <w:rPr>
          <w:rFonts w:ascii="Times New Roman" w:hAnsi="Times New Roman" w:cs="Times New Roman"/>
          <w:sz w:val="24"/>
          <w:szCs w:val="24"/>
        </w:rPr>
        <w:t>Zamawiają</w:t>
      </w:r>
      <w:r w:rsidR="00BA5108">
        <w:rPr>
          <w:rFonts w:ascii="Times New Roman" w:hAnsi="Times New Roman" w:cs="Times New Roman"/>
          <w:sz w:val="24"/>
          <w:szCs w:val="24"/>
        </w:rPr>
        <w:t>cy nie dopuszcza w/w preparat.</w:t>
      </w:r>
    </w:p>
    <w:p w:rsidR="00D172DB" w:rsidRPr="00D172DB" w:rsidRDefault="00D172DB" w:rsidP="00645421">
      <w:pPr>
        <w:pStyle w:val="Akapitzlist"/>
        <w:spacing w:after="0" w:line="240" w:lineRule="auto"/>
        <w:ind w:left="0"/>
        <w:jc w:val="both"/>
        <w:rPr>
          <w:rFonts w:ascii="Times New Roman" w:hAnsi="Times New Roman" w:cs="Times New Roman"/>
          <w:i/>
          <w:sz w:val="24"/>
          <w:szCs w:val="24"/>
        </w:rPr>
      </w:pPr>
    </w:p>
    <w:p w:rsidR="00D172DB" w:rsidRPr="00D172DB" w:rsidRDefault="00D172DB" w:rsidP="00645421">
      <w:pPr>
        <w:pStyle w:val="NormalnyWeb"/>
        <w:spacing w:before="0" w:beforeAutospacing="0" w:after="0" w:afterAutospacing="0"/>
        <w:jc w:val="both"/>
        <w:rPr>
          <w:i/>
        </w:rPr>
      </w:pPr>
      <w:r w:rsidRPr="00D172DB">
        <w:rPr>
          <w:i/>
        </w:rPr>
        <w:t>Pytanie 32</w:t>
      </w:r>
    </w:p>
    <w:p w:rsidR="00D172DB" w:rsidRPr="00645421" w:rsidRDefault="00D172DB" w:rsidP="00645421">
      <w:pPr>
        <w:pStyle w:val="NormalnyWeb"/>
        <w:spacing w:before="0" w:beforeAutospacing="0" w:after="0" w:afterAutospacing="0"/>
        <w:jc w:val="both"/>
        <w:rPr>
          <w:b/>
          <w:i/>
        </w:rPr>
      </w:pPr>
      <w:r w:rsidRPr="00645421">
        <w:rPr>
          <w:b/>
        </w:rPr>
        <w:t>Dotyczy pakietu IV poz.2 :</w:t>
      </w:r>
    </w:p>
    <w:p w:rsidR="00D172DB" w:rsidRPr="00645421" w:rsidRDefault="00D172DB" w:rsidP="00645421">
      <w:pPr>
        <w:spacing w:after="0" w:line="240" w:lineRule="auto"/>
        <w:jc w:val="both"/>
        <w:rPr>
          <w:rFonts w:ascii="Times New Roman" w:hAnsi="Times New Roman" w:cs="Times New Roman"/>
          <w:b/>
          <w:sz w:val="24"/>
          <w:szCs w:val="24"/>
        </w:rPr>
      </w:pPr>
      <w:r w:rsidRPr="00645421">
        <w:rPr>
          <w:rFonts w:ascii="Times New Roman" w:hAnsi="Times New Roman" w:cs="Times New Roman"/>
          <w:b/>
          <w:sz w:val="24"/>
          <w:szCs w:val="24"/>
        </w:rPr>
        <w:t xml:space="preserve">Czy Zamawiający uzna oświadczenie producenta, że zaoferowany wyrób medyczny może być stosowany do dezynfekcji sprzętu medycznego - gastroskopu firmy </w:t>
      </w:r>
      <w:proofErr w:type="spellStart"/>
      <w:r w:rsidRPr="00645421">
        <w:rPr>
          <w:rFonts w:ascii="Times New Roman" w:hAnsi="Times New Roman" w:cs="Times New Roman"/>
          <w:b/>
          <w:sz w:val="24"/>
          <w:szCs w:val="24"/>
        </w:rPr>
        <w:t>Fujinon</w:t>
      </w:r>
      <w:proofErr w:type="spellEnd"/>
      <w:r w:rsidRPr="00645421">
        <w:rPr>
          <w:rFonts w:ascii="Times New Roman" w:hAnsi="Times New Roman" w:cs="Times New Roman"/>
          <w:b/>
          <w:sz w:val="24"/>
          <w:szCs w:val="24"/>
        </w:rPr>
        <w:t>?</w:t>
      </w:r>
    </w:p>
    <w:p w:rsidR="00D172DB" w:rsidRPr="008F4CF0" w:rsidRDefault="00D172DB" w:rsidP="00645421">
      <w:pPr>
        <w:pStyle w:val="Akapitzlist"/>
        <w:spacing w:after="0" w:line="240" w:lineRule="auto"/>
        <w:ind w:left="0"/>
        <w:jc w:val="both"/>
        <w:rPr>
          <w:rFonts w:ascii="Times New Roman" w:hAnsi="Times New Roman" w:cs="Times New Roman"/>
          <w:sz w:val="24"/>
          <w:szCs w:val="24"/>
        </w:rPr>
      </w:pPr>
      <w:proofErr w:type="spellStart"/>
      <w:r w:rsidRPr="00D172DB">
        <w:rPr>
          <w:rFonts w:ascii="Times New Roman" w:hAnsi="Times New Roman" w:cs="Times New Roman"/>
          <w:i/>
          <w:sz w:val="24"/>
          <w:szCs w:val="24"/>
        </w:rPr>
        <w:t>Odp</w:t>
      </w:r>
      <w:proofErr w:type="spellEnd"/>
      <w:r w:rsidRPr="00D172DB">
        <w:rPr>
          <w:rFonts w:ascii="Times New Roman" w:hAnsi="Times New Roman" w:cs="Times New Roman"/>
          <w:i/>
          <w:sz w:val="24"/>
          <w:szCs w:val="24"/>
        </w:rPr>
        <w:t>:</w:t>
      </w:r>
      <w:r w:rsidR="008F4CF0">
        <w:rPr>
          <w:rFonts w:ascii="Times New Roman" w:hAnsi="Times New Roman" w:cs="Times New Roman"/>
          <w:sz w:val="24"/>
          <w:szCs w:val="24"/>
        </w:rPr>
        <w:t xml:space="preserve"> Zamawiający uzna oświadczenie producenta gastroskopu firmy </w:t>
      </w:r>
      <w:proofErr w:type="spellStart"/>
      <w:r w:rsidR="008F4CF0">
        <w:rPr>
          <w:rFonts w:ascii="Times New Roman" w:hAnsi="Times New Roman" w:cs="Times New Roman"/>
          <w:sz w:val="24"/>
          <w:szCs w:val="24"/>
        </w:rPr>
        <w:t>Fujinon</w:t>
      </w:r>
      <w:proofErr w:type="spellEnd"/>
      <w:r w:rsidR="008F4CF0">
        <w:rPr>
          <w:rFonts w:ascii="Times New Roman" w:hAnsi="Times New Roman" w:cs="Times New Roman"/>
          <w:sz w:val="24"/>
          <w:szCs w:val="24"/>
        </w:rPr>
        <w:t>.</w:t>
      </w:r>
    </w:p>
    <w:p w:rsidR="00D172DB" w:rsidRDefault="00D172DB" w:rsidP="00645421">
      <w:pPr>
        <w:jc w:val="both"/>
        <w:rPr>
          <w:rFonts w:ascii="Times New Roman" w:hAnsi="Times New Roman" w:cs="Times New Roman"/>
          <w:b/>
        </w:rPr>
      </w:pPr>
    </w:p>
    <w:p w:rsidR="00D172DB" w:rsidRDefault="00D172DB" w:rsidP="00645421">
      <w:pPr>
        <w:spacing w:after="0" w:line="240" w:lineRule="auto"/>
        <w:jc w:val="both"/>
        <w:rPr>
          <w:rFonts w:ascii="Times New Roman" w:hAnsi="Times New Roman" w:cs="Times New Roman"/>
          <w:i/>
          <w:sz w:val="24"/>
          <w:szCs w:val="24"/>
        </w:rPr>
      </w:pPr>
      <w:r w:rsidRPr="00D172DB">
        <w:rPr>
          <w:rFonts w:ascii="Times New Roman" w:hAnsi="Times New Roman" w:cs="Times New Roman"/>
          <w:i/>
          <w:sz w:val="24"/>
          <w:szCs w:val="24"/>
        </w:rPr>
        <w:t>Pytanie 33</w:t>
      </w:r>
    </w:p>
    <w:p w:rsidR="00D172DB" w:rsidRPr="00D172DB" w:rsidRDefault="00D172DB" w:rsidP="00645421">
      <w:pPr>
        <w:spacing w:after="0" w:line="240" w:lineRule="auto"/>
        <w:jc w:val="both"/>
        <w:rPr>
          <w:rFonts w:ascii="Times New Roman" w:hAnsi="Times New Roman" w:cs="Times New Roman"/>
          <w:b/>
          <w:sz w:val="24"/>
          <w:szCs w:val="24"/>
        </w:rPr>
      </w:pPr>
      <w:r w:rsidRPr="00D172DB">
        <w:rPr>
          <w:rFonts w:ascii="Times New Roman" w:hAnsi="Times New Roman" w:cs="Times New Roman"/>
          <w:b/>
          <w:sz w:val="24"/>
          <w:szCs w:val="24"/>
        </w:rPr>
        <w:t>Dotyczy  pakietu XII :</w:t>
      </w:r>
    </w:p>
    <w:p w:rsidR="00D172DB" w:rsidRPr="00D172DB" w:rsidRDefault="00D172DB" w:rsidP="00645421">
      <w:pPr>
        <w:spacing w:after="0" w:line="240" w:lineRule="auto"/>
        <w:jc w:val="both"/>
        <w:rPr>
          <w:rFonts w:ascii="Times New Roman" w:hAnsi="Times New Roman" w:cs="Times New Roman"/>
          <w:b/>
          <w:sz w:val="24"/>
          <w:szCs w:val="24"/>
        </w:rPr>
      </w:pPr>
      <w:r w:rsidRPr="00D172DB">
        <w:rPr>
          <w:rFonts w:ascii="Times New Roman" w:hAnsi="Times New Roman" w:cs="Times New Roman"/>
          <w:b/>
          <w:sz w:val="24"/>
          <w:szCs w:val="24"/>
        </w:rPr>
        <w:t>Prosimy o odstąpienie od wymogu posiadania przez zaoferowane chusteczki oświadczenia producenta głowic GE na rzecz oświadczenia producenta chusteczek o kompatybilności materiałowej.</w:t>
      </w:r>
    </w:p>
    <w:p w:rsidR="00D172DB" w:rsidRPr="008F4CF0" w:rsidRDefault="00D172DB" w:rsidP="00645421">
      <w:pPr>
        <w:spacing w:after="0" w:line="240" w:lineRule="auto"/>
        <w:jc w:val="both"/>
        <w:rPr>
          <w:rFonts w:ascii="Times New Roman" w:hAnsi="Times New Roman" w:cs="Times New Roman"/>
          <w:sz w:val="24"/>
          <w:szCs w:val="24"/>
        </w:rPr>
      </w:pPr>
      <w:proofErr w:type="spellStart"/>
      <w:r w:rsidRPr="00D172DB">
        <w:rPr>
          <w:rFonts w:ascii="Times New Roman" w:hAnsi="Times New Roman" w:cs="Times New Roman"/>
          <w:i/>
          <w:sz w:val="24"/>
          <w:szCs w:val="24"/>
        </w:rPr>
        <w:t>Odp</w:t>
      </w:r>
      <w:proofErr w:type="spellEnd"/>
      <w:r w:rsidRPr="00D172DB">
        <w:rPr>
          <w:rFonts w:ascii="Times New Roman" w:hAnsi="Times New Roman" w:cs="Times New Roman"/>
          <w:i/>
          <w:sz w:val="24"/>
          <w:szCs w:val="24"/>
        </w:rPr>
        <w:t>:</w:t>
      </w:r>
      <w:r w:rsidR="008F4CF0">
        <w:rPr>
          <w:rFonts w:ascii="Times New Roman" w:hAnsi="Times New Roman" w:cs="Times New Roman"/>
          <w:sz w:val="24"/>
          <w:szCs w:val="24"/>
        </w:rPr>
        <w:t xml:space="preserve"> Zamawiający wymaga zgodnie z SIWZ.</w:t>
      </w:r>
    </w:p>
    <w:p w:rsidR="00D172DB" w:rsidRDefault="00D172DB" w:rsidP="00645421">
      <w:pPr>
        <w:spacing w:after="0" w:line="240" w:lineRule="auto"/>
        <w:jc w:val="both"/>
        <w:rPr>
          <w:rFonts w:ascii="Times New Roman" w:hAnsi="Times New Roman" w:cs="Times New Roman"/>
          <w:i/>
          <w:sz w:val="24"/>
          <w:szCs w:val="24"/>
        </w:rPr>
      </w:pPr>
    </w:p>
    <w:p w:rsidR="00D172DB" w:rsidRDefault="00D172DB" w:rsidP="0064542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Pytanie 34</w:t>
      </w:r>
    </w:p>
    <w:p w:rsidR="00645421" w:rsidRPr="00645421" w:rsidRDefault="00645421" w:rsidP="00645421">
      <w:pPr>
        <w:spacing w:after="0" w:line="240" w:lineRule="auto"/>
        <w:jc w:val="both"/>
        <w:rPr>
          <w:rFonts w:ascii="Times New Roman" w:hAnsi="Times New Roman" w:cs="Times New Roman"/>
          <w:b/>
          <w:sz w:val="24"/>
          <w:szCs w:val="24"/>
        </w:rPr>
      </w:pPr>
      <w:r w:rsidRPr="00645421">
        <w:rPr>
          <w:rFonts w:ascii="Times New Roman" w:hAnsi="Times New Roman" w:cs="Times New Roman"/>
          <w:b/>
          <w:sz w:val="24"/>
          <w:szCs w:val="24"/>
        </w:rPr>
        <w:t xml:space="preserve">Dotyczy pakietu XII : </w:t>
      </w:r>
    </w:p>
    <w:p w:rsidR="00645421" w:rsidRPr="00645421" w:rsidRDefault="00645421" w:rsidP="00645421">
      <w:pPr>
        <w:spacing w:after="0" w:line="240" w:lineRule="auto"/>
        <w:jc w:val="both"/>
        <w:rPr>
          <w:rFonts w:ascii="Times New Roman" w:hAnsi="Times New Roman" w:cs="Times New Roman"/>
          <w:b/>
          <w:sz w:val="24"/>
          <w:szCs w:val="24"/>
        </w:rPr>
      </w:pPr>
      <w:r w:rsidRPr="00645421">
        <w:rPr>
          <w:rFonts w:ascii="Times New Roman" w:hAnsi="Times New Roman" w:cs="Times New Roman"/>
          <w:b/>
          <w:sz w:val="24"/>
          <w:szCs w:val="24"/>
        </w:rPr>
        <w:t>Czy Zamawiający dopuści zaoferowanie chusteczek w tubach, zamiast wkładów uzupełniających? Zaproponowane  rozwiązanie jest praktyczniejsze w użytkowaniu.</w:t>
      </w:r>
    </w:p>
    <w:p w:rsidR="00D172DB" w:rsidRPr="008F4CF0" w:rsidRDefault="00645421" w:rsidP="00645421">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Odp</w:t>
      </w:r>
      <w:proofErr w:type="spellEnd"/>
      <w:r>
        <w:rPr>
          <w:rFonts w:ascii="Times New Roman" w:hAnsi="Times New Roman" w:cs="Times New Roman"/>
          <w:i/>
          <w:sz w:val="24"/>
          <w:szCs w:val="24"/>
        </w:rPr>
        <w:t>:</w:t>
      </w:r>
      <w:r w:rsidR="00D172DB">
        <w:rPr>
          <w:rFonts w:ascii="Times New Roman" w:hAnsi="Times New Roman" w:cs="Times New Roman"/>
          <w:i/>
          <w:sz w:val="24"/>
          <w:szCs w:val="24"/>
        </w:rPr>
        <w:t xml:space="preserve"> </w:t>
      </w:r>
      <w:r w:rsidR="008F4CF0">
        <w:rPr>
          <w:rFonts w:ascii="Times New Roman" w:hAnsi="Times New Roman" w:cs="Times New Roman"/>
          <w:sz w:val="24"/>
          <w:szCs w:val="24"/>
        </w:rPr>
        <w:t>Zamawiający dop</w:t>
      </w:r>
      <w:r w:rsidR="00BA5108">
        <w:rPr>
          <w:rFonts w:ascii="Times New Roman" w:hAnsi="Times New Roman" w:cs="Times New Roman"/>
          <w:sz w:val="24"/>
          <w:szCs w:val="24"/>
        </w:rPr>
        <w:t>uszcza w/w produkt.</w:t>
      </w:r>
    </w:p>
    <w:p w:rsidR="00D172DB" w:rsidRDefault="00D172DB" w:rsidP="00645421">
      <w:pPr>
        <w:pStyle w:val="NormalnyWeb"/>
        <w:spacing w:before="0" w:beforeAutospacing="0" w:after="0" w:afterAutospacing="0"/>
        <w:jc w:val="both"/>
        <w:rPr>
          <w:b/>
          <w:i/>
        </w:rPr>
      </w:pPr>
    </w:p>
    <w:p w:rsidR="00645421" w:rsidRDefault="00645421" w:rsidP="00645421">
      <w:pPr>
        <w:pStyle w:val="NormalnyWeb"/>
        <w:spacing w:before="0" w:beforeAutospacing="0" w:after="0" w:afterAutospacing="0"/>
        <w:jc w:val="both"/>
        <w:rPr>
          <w:i/>
        </w:rPr>
      </w:pPr>
      <w:r w:rsidRPr="00645421">
        <w:rPr>
          <w:i/>
        </w:rPr>
        <w:t>Pytanie 35</w:t>
      </w:r>
    </w:p>
    <w:p w:rsidR="00645421" w:rsidRPr="00645421" w:rsidRDefault="00645421" w:rsidP="00645421">
      <w:pPr>
        <w:spacing w:after="0" w:line="240" w:lineRule="auto"/>
        <w:jc w:val="both"/>
        <w:rPr>
          <w:rFonts w:ascii="Times New Roman" w:hAnsi="Times New Roman" w:cs="Times New Roman"/>
          <w:b/>
          <w:sz w:val="24"/>
          <w:szCs w:val="24"/>
        </w:rPr>
      </w:pPr>
      <w:r w:rsidRPr="00645421">
        <w:rPr>
          <w:rFonts w:ascii="Times New Roman" w:hAnsi="Times New Roman" w:cs="Times New Roman"/>
          <w:b/>
          <w:sz w:val="24"/>
          <w:szCs w:val="24"/>
        </w:rPr>
        <w:t xml:space="preserve">Dotyczy pakietu nr III, poz. 1 </w:t>
      </w:r>
    </w:p>
    <w:p w:rsidR="00645421" w:rsidRPr="00645421" w:rsidRDefault="00645421" w:rsidP="00645421">
      <w:pPr>
        <w:spacing w:after="0" w:line="240" w:lineRule="auto"/>
        <w:jc w:val="both"/>
        <w:rPr>
          <w:rFonts w:ascii="Times New Roman" w:hAnsi="Times New Roman" w:cs="Times New Roman"/>
          <w:b/>
          <w:sz w:val="24"/>
          <w:szCs w:val="24"/>
        </w:rPr>
      </w:pPr>
      <w:r w:rsidRPr="00645421">
        <w:rPr>
          <w:rFonts w:ascii="Times New Roman" w:hAnsi="Times New Roman" w:cs="Times New Roman"/>
          <w:b/>
          <w:sz w:val="24"/>
          <w:szCs w:val="24"/>
        </w:rPr>
        <w:t xml:space="preserve">Czy Zamawiający dopuści koncentrat myjąco-dezynfekujący do manualnego mycia i dezynfekcji narzędzi chirurgicznych z możliwością użycia w półautomatycznych myjniach ultradźwiękowych, o szerokiej kompatybilności materiałowej, nie zawierający aldehydów i fenoli, chloru i substancji utleniających, na bazie różnych substancji aktywnych N-(3-aminopropylo)-N-dodecylopropano-1,3-diaminy; </w:t>
      </w:r>
      <w:proofErr w:type="spellStart"/>
      <w:r w:rsidRPr="00645421">
        <w:rPr>
          <w:rFonts w:ascii="Times New Roman" w:hAnsi="Times New Roman" w:cs="Times New Roman"/>
          <w:b/>
          <w:sz w:val="24"/>
          <w:szCs w:val="24"/>
        </w:rPr>
        <w:t>Propionianu</w:t>
      </w:r>
      <w:proofErr w:type="spellEnd"/>
      <w:r w:rsidRPr="00645421">
        <w:rPr>
          <w:rFonts w:ascii="Times New Roman" w:hAnsi="Times New Roman" w:cs="Times New Roman"/>
          <w:b/>
          <w:sz w:val="24"/>
          <w:szCs w:val="24"/>
        </w:rPr>
        <w:t xml:space="preserve"> N,N-</w:t>
      </w:r>
      <w:proofErr w:type="spellStart"/>
      <w:r w:rsidRPr="00645421">
        <w:rPr>
          <w:rFonts w:ascii="Times New Roman" w:hAnsi="Times New Roman" w:cs="Times New Roman"/>
          <w:b/>
          <w:sz w:val="24"/>
          <w:szCs w:val="24"/>
        </w:rPr>
        <w:t>didecylo</w:t>
      </w:r>
      <w:proofErr w:type="spellEnd"/>
      <w:r w:rsidRPr="00645421">
        <w:rPr>
          <w:rFonts w:ascii="Times New Roman" w:hAnsi="Times New Roman" w:cs="Times New Roman"/>
          <w:b/>
          <w:sz w:val="24"/>
          <w:szCs w:val="24"/>
        </w:rPr>
        <w:t>-N-</w:t>
      </w:r>
      <w:proofErr w:type="spellStart"/>
      <w:r w:rsidRPr="00645421">
        <w:rPr>
          <w:rFonts w:ascii="Times New Roman" w:hAnsi="Times New Roman" w:cs="Times New Roman"/>
          <w:b/>
          <w:sz w:val="24"/>
          <w:szCs w:val="24"/>
        </w:rPr>
        <w:t>metylopoli</w:t>
      </w:r>
      <w:proofErr w:type="spellEnd"/>
      <w:r w:rsidRPr="00645421">
        <w:rPr>
          <w:rFonts w:ascii="Times New Roman" w:hAnsi="Times New Roman" w:cs="Times New Roman"/>
          <w:b/>
          <w:sz w:val="24"/>
          <w:szCs w:val="24"/>
        </w:rPr>
        <w:t>(</w:t>
      </w:r>
      <w:proofErr w:type="spellStart"/>
      <w:r w:rsidRPr="00645421">
        <w:rPr>
          <w:rFonts w:ascii="Times New Roman" w:hAnsi="Times New Roman" w:cs="Times New Roman"/>
          <w:b/>
          <w:sz w:val="24"/>
          <w:szCs w:val="24"/>
        </w:rPr>
        <w:t>oktylenowo</w:t>
      </w:r>
      <w:proofErr w:type="spellEnd"/>
      <w:r w:rsidRPr="00645421">
        <w:rPr>
          <w:rFonts w:ascii="Times New Roman" w:hAnsi="Times New Roman" w:cs="Times New Roman"/>
          <w:b/>
          <w:sz w:val="24"/>
          <w:szCs w:val="24"/>
        </w:rPr>
        <w:t xml:space="preserve">)amoniowy; zawierający inhibitory korozji, </w:t>
      </w:r>
      <w:proofErr w:type="spellStart"/>
      <w:r w:rsidRPr="00645421">
        <w:rPr>
          <w:rFonts w:ascii="Times New Roman" w:hAnsi="Times New Roman" w:cs="Times New Roman"/>
          <w:b/>
          <w:sz w:val="24"/>
          <w:szCs w:val="24"/>
        </w:rPr>
        <w:t>tenzydy</w:t>
      </w:r>
      <w:proofErr w:type="spellEnd"/>
      <w:r w:rsidRPr="00645421">
        <w:rPr>
          <w:rFonts w:ascii="Times New Roman" w:hAnsi="Times New Roman" w:cs="Times New Roman"/>
          <w:b/>
          <w:sz w:val="24"/>
          <w:szCs w:val="24"/>
        </w:rPr>
        <w:t>, spektrum wg DGHM, VAH, i norm fazy 2 B, F(</w:t>
      </w:r>
      <w:proofErr w:type="spellStart"/>
      <w:r w:rsidRPr="00645421">
        <w:rPr>
          <w:rFonts w:ascii="Times New Roman" w:hAnsi="Times New Roman" w:cs="Times New Roman"/>
          <w:b/>
          <w:sz w:val="24"/>
          <w:szCs w:val="24"/>
        </w:rPr>
        <w:t>C.albicans</w:t>
      </w:r>
      <w:proofErr w:type="spellEnd"/>
      <w:r w:rsidRPr="00645421">
        <w:rPr>
          <w:rFonts w:ascii="Times New Roman" w:hAnsi="Times New Roman" w:cs="Times New Roman"/>
          <w:b/>
          <w:sz w:val="24"/>
          <w:szCs w:val="24"/>
        </w:rPr>
        <w:t xml:space="preserve">), </w:t>
      </w:r>
      <w:proofErr w:type="spellStart"/>
      <w:r w:rsidRPr="00645421">
        <w:rPr>
          <w:rFonts w:ascii="Times New Roman" w:hAnsi="Times New Roman" w:cs="Times New Roman"/>
          <w:b/>
          <w:sz w:val="24"/>
          <w:szCs w:val="24"/>
        </w:rPr>
        <w:t>Tbc</w:t>
      </w:r>
      <w:proofErr w:type="spellEnd"/>
      <w:r w:rsidRPr="00645421">
        <w:rPr>
          <w:rFonts w:ascii="Times New Roman" w:hAnsi="Times New Roman" w:cs="Times New Roman"/>
          <w:b/>
          <w:sz w:val="24"/>
          <w:szCs w:val="24"/>
        </w:rPr>
        <w:t xml:space="preserve"> (</w:t>
      </w:r>
      <w:proofErr w:type="spellStart"/>
      <w:r w:rsidRPr="00645421">
        <w:rPr>
          <w:rFonts w:ascii="Times New Roman" w:hAnsi="Times New Roman" w:cs="Times New Roman"/>
          <w:b/>
          <w:sz w:val="24"/>
          <w:szCs w:val="24"/>
        </w:rPr>
        <w:t>M.terrae</w:t>
      </w:r>
      <w:proofErr w:type="spellEnd"/>
      <w:r w:rsidRPr="00645421">
        <w:rPr>
          <w:rFonts w:ascii="Times New Roman" w:hAnsi="Times New Roman" w:cs="Times New Roman"/>
          <w:b/>
          <w:sz w:val="24"/>
          <w:szCs w:val="24"/>
        </w:rPr>
        <w:t>) V(</w:t>
      </w:r>
      <w:proofErr w:type="spellStart"/>
      <w:r w:rsidRPr="00645421">
        <w:rPr>
          <w:rFonts w:ascii="Times New Roman" w:hAnsi="Times New Roman" w:cs="Times New Roman"/>
          <w:b/>
          <w:sz w:val="24"/>
          <w:szCs w:val="24"/>
        </w:rPr>
        <w:t>Adeno</w:t>
      </w:r>
      <w:proofErr w:type="spellEnd"/>
      <w:r w:rsidRPr="00645421">
        <w:rPr>
          <w:rFonts w:ascii="Times New Roman" w:hAnsi="Times New Roman" w:cs="Times New Roman"/>
          <w:b/>
          <w:sz w:val="24"/>
          <w:szCs w:val="24"/>
        </w:rPr>
        <w:t xml:space="preserve">, Polio, Noro) w stężeniu do 2% do 15 minut, z maksymalnym zastosowaniem preparatu przez 14 dni, wyrób medyczny klasy </w:t>
      </w:r>
      <w:proofErr w:type="spellStart"/>
      <w:r w:rsidRPr="00645421">
        <w:rPr>
          <w:rFonts w:ascii="Times New Roman" w:hAnsi="Times New Roman" w:cs="Times New Roman"/>
          <w:b/>
          <w:sz w:val="24"/>
          <w:szCs w:val="24"/>
        </w:rPr>
        <w:t>IIb</w:t>
      </w:r>
      <w:proofErr w:type="spellEnd"/>
      <w:r w:rsidRPr="00645421">
        <w:rPr>
          <w:rFonts w:ascii="Times New Roman" w:hAnsi="Times New Roman" w:cs="Times New Roman"/>
          <w:b/>
          <w:sz w:val="24"/>
          <w:szCs w:val="24"/>
        </w:rPr>
        <w:t xml:space="preserve">, konfekcjonowany w opakowaniu  a 5 litrów. Preparat posiada rekomendacje producenta endoskopów </w:t>
      </w:r>
      <w:proofErr w:type="spellStart"/>
      <w:r w:rsidRPr="00645421">
        <w:rPr>
          <w:rFonts w:ascii="Times New Roman" w:hAnsi="Times New Roman" w:cs="Times New Roman"/>
          <w:b/>
          <w:sz w:val="24"/>
          <w:szCs w:val="24"/>
        </w:rPr>
        <w:t>Storz</w:t>
      </w:r>
      <w:proofErr w:type="spellEnd"/>
      <w:r w:rsidRPr="00645421">
        <w:rPr>
          <w:rFonts w:ascii="Times New Roman" w:hAnsi="Times New Roman" w:cs="Times New Roman"/>
          <w:b/>
          <w:sz w:val="24"/>
          <w:szCs w:val="24"/>
        </w:rPr>
        <w:t xml:space="preserve"> oraz znajduje się na liście VAH?</w:t>
      </w:r>
    </w:p>
    <w:p w:rsidR="00645421" w:rsidRPr="008F4CF0" w:rsidRDefault="00645421" w:rsidP="00645421">
      <w:pPr>
        <w:pStyle w:val="NormalnyWeb"/>
        <w:spacing w:before="0" w:beforeAutospacing="0" w:after="0" w:afterAutospacing="0"/>
        <w:jc w:val="both"/>
      </w:pPr>
      <w:proofErr w:type="spellStart"/>
      <w:r>
        <w:rPr>
          <w:i/>
        </w:rPr>
        <w:t>Odp</w:t>
      </w:r>
      <w:proofErr w:type="spellEnd"/>
      <w:r>
        <w:rPr>
          <w:i/>
        </w:rPr>
        <w:t>:</w:t>
      </w:r>
      <w:r w:rsidR="008F4CF0">
        <w:t xml:space="preserve"> Zamawiający wymaga zgodnie z SIWZ.</w:t>
      </w:r>
    </w:p>
    <w:p w:rsidR="008F4CF0" w:rsidRPr="00645421" w:rsidRDefault="008F4CF0" w:rsidP="00645421">
      <w:pPr>
        <w:pStyle w:val="NormalnyWeb"/>
        <w:spacing w:before="0" w:beforeAutospacing="0" w:after="0" w:afterAutospacing="0"/>
        <w:jc w:val="both"/>
        <w:rPr>
          <w:i/>
        </w:rPr>
      </w:pPr>
    </w:p>
    <w:p w:rsidR="00D405C8" w:rsidRPr="00D405C8" w:rsidRDefault="00D405C8" w:rsidP="00D405C8">
      <w:pPr>
        <w:pStyle w:val="NormalnyWeb"/>
        <w:spacing w:before="0" w:beforeAutospacing="0" w:after="0" w:afterAutospacing="0"/>
        <w:jc w:val="both"/>
        <w:rPr>
          <w:i/>
        </w:rPr>
      </w:pPr>
      <w:r w:rsidRPr="00D405C8">
        <w:rPr>
          <w:i/>
        </w:rPr>
        <w:t>Pytanie 36</w:t>
      </w:r>
    </w:p>
    <w:p w:rsidR="00D405C8" w:rsidRPr="00D405C8" w:rsidRDefault="00D405C8" w:rsidP="00D405C8">
      <w:pPr>
        <w:suppressAutoHyphens/>
        <w:spacing w:after="0" w:line="240" w:lineRule="auto"/>
        <w:jc w:val="both"/>
        <w:rPr>
          <w:rFonts w:ascii="Times New Roman" w:eastAsia="Times New Roman" w:hAnsi="Times New Roman" w:cs="Times New Roman"/>
          <w:b/>
          <w:bCs/>
          <w:iCs/>
          <w:sz w:val="24"/>
          <w:szCs w:val="24"/>
          <w:lang w:eastAsia="ar-SA"/>
        </w:rPr>
      </w:pPr>
      <w:r w:rsidRPr="00D405C8">
        <w:rPr>
          <w:rFonts w:ascii="Times New Roman" w:eastAsia="Times New Roman" w:hAnsi="Times New Roman" w:cs="Times New Roman"/>
          <w:b/>
          <w:bCs/>
          <w:iCs/>
          <w:sz w:val="24"/>
          <w:szCs w:val="24"/>
          <w:lang w:eastAsia="ar-SA"/>
        </w:rPr>
        <w:t>Dotyczy Pakietu VIII, Poz.1.</w:t>
      </w:r>
    </w:p>
    <w:p w:rsidR="00D405C8" w:rsidRPr="00D405C8" w:rsidRDefault="00D405C8" w:rsidP="00D405C8">
      <w:pPr>
        <w:suppressAutoHyphens/>
        <w:spacing w:after="0" w:line="240" w:lineRule="auto"/>
        <w:jc w:val="both"/>
        <w:rPr>
          <w:rFonts w:ascii="Times New Roman" w:eastAsia="Times New Roman" w:hAnsi="Times New Roman" w:cs="Times New Roman"/>
          <w:b/>
          <w:bCs/>
          <w:iCs/>
          <w:sz w:val="24"/>
          <w:szCs w:val="24"/>
          <w:lang w:eastAsia="ar-SA"/>
        </w:rPr>
      </w:pPr>
      <w:r w:rsidRPr="00D405C8">
        <w:rPr>
          <w:rFonts w:ascii="Times New Roman" w:eastAsia="Times New Roman" w:hAnsi="Times New Roman" w:cs="Times New Roman"/>
          <w:b/>
          <w:bCs/>
          <w:iCs/>
          <w:sz w:val="24"/>
          <w:szCs w:val="24"/>
          <w:lang w:eastAsia="ar-SA"/>
        </w:rPr>
        <w:t>W związku z problemami z dostępnością preparatu wyspecyfikowanego w pakiecie VIII poz.1 prosimy o wydzielenie tej pozycji do odrębnego pakietu i dopuszczenie antybakteryjnego płynu do płukania jamy ustnej na ba</w:t>
      </w:r>
      <w:r w:rsidR="00F53E83">
        <w:rPr>
          <w:rFonts w:ascii="Times New Roman" w:eastAsia="Times New Roman" w:hAnsi="Times New Roman" w:cs="Times New Roman"/>
          <w:b/>
          <w:bCs/>
          <w:iCs/>
          <w:sz w:val="24"/>
          <w:szCs w:val="24"/>
          <w:lang w:eastAsia="ar-SA"/>
        </w:rPr>
        <w:t xml:space="preserve">zie </w:t>
      </w:r>
      <w:proofErr w:type="spellStart"/>
      <w:r w:rsidR="00F53E83">
        <w:rPr>
          <w:rFonts w:ascii="Times New Roman" w:eastAsia="Times New Roman" w:hAnsi="Times New Roman" w:cs="Times New Roman"/>
          <w:b/>
          <w:bCs/>
          <w:iCs/>
          <w:sz w:val="24"/>
          <w:szCs w:val="24"/>
          <w:lang w:eastAsia="ar-SA"/>
        </w:rPr>
        <w:t>diglukonianu</w:t>
      </w:r>
      <w:proofErr w:type="spellEnd"/>
      <w:r w:rsidR="00F53E83">
        <w:rPr>
          <w:rFonts w:ascii="Times New Roman" w:eastAsia="Times New Roman" w:hAnsi="Times New Roman" w:cs="Times New Roman"/>
          <w:b/>
          <w:bCs/>
          <w:iCs/>
          <w:sz w:val="24"/>
          <w:szCs w:val="24"/>
          <w:lang w:eastAsia="ar-SA"/>
        </w:rPr>
        <w:t xml:space="preserve"> </w:t>
      </w:r>
      <w:proofErr w:type="spellStart"/>
      <w:r w:rsidR="00F53E83">
        <w:rPr>
          <w:rFonts w:ascii="Times New Roman" w:eastAsia="Times New Roman" w:hAnsi="Times New Roman" w:cs="Times New Roman"/>
          <w:b/>
          <w:bCs/>
          <w:iCs/>
          <w:sz w:val="24"/>
          <w:szCs w:val="24"/>
          <w:lang w:eastAsia="ar-SA"/>
        </w:rPr>
        <w:t>chlorheksydyny</w:t>
      </w:r>
      <w:proofErr w:type="spellEnd"/>
      <w:r w:rsidRPr="00D405C8">
        <w:rPr>
          <w:rFonts w:ascii="Times New Roman" w:eastAsia="Times New Roman" w:hAnsi="Times New Roman" w:cs="Times New Roman"/>
          <w:b/>
          <w:bCs/>
          <w:iCs/>
          <w:sz w:val="24"/>
          <w:szCs w:val="24"/>
          <w:lang w:eastAsia="ar-SA"/>
        </w:rPr>
        <w:t>, który przyczynia się do hamowania powstawania płytki nazębnej oraz zapobiega stanom zapalnym dziąseł i jamy ustnej.</w:t>
      </w:r>
    </w:p>
    <w:p w:rsidR="00D405C8" w:rsidRDefault="00D405C8" w:rsidP="00D405C8">
      <w:pPr>
        <w:suppressAutoHyphens/>
        <w:spacing w:after="0" w:line="240" w:lineRule="auto"/>
        <w:jc w:val="both"/>
        <w:rPr>
          <w:rFonts w:ascii="Times New Roman" w:eastAsia="Times New Roman" w:hAnsi="Times New Roman" w:cs="Times New Roman"/>
          <w:b/>
          <w:bCs/>
          <w:iCs/>
          <w:sz w:val="24"/>
          <w:szCs w:val="24"/>
          <w:lang w:eastAsia="ar-SA"/>
        </w:rPr>
      </w:pPr>
      <w:r w:rsidRPr="00D405C8">
        <w:rPr>
          <w:rFonts w:ascii="Times New Roman" w:eastAsia="Times New Roman" w:hAnsi="Times New Roman" w:cs="Times New Roman"/>
          <w:b/>
          <w:bCs/>
          <w:iCs/>
          <w:sz w:val="24"/>
          <w:szCs w:val="24"/>
          <w:lang w:eastAsia="ar-SA"/>
        </w:rPr>
        <w:t>Opakowanie 300 ml z odpowiednim przeliczeniem ilości opakowań</w:t>
      </w:r>
    </w:p>
    <w:p w:rsidR="00D405C8" w:rsidRPr="006E3B33" w:rsidRDefault="00D405C8" w:rsidP="006E3B33">
      <w:pPr>
        <w:suppressAutoHyphens/>
        <w:spacing w:after="0" w:line="240" w:lineRule="auto"/>
        <w:jc w:val="both"/>
        <w:rPr>
          <w:rFonts w:ascii="Times New Roman" w:eastAsia="Times New Roman" w:hAnsi="Times New Roman" w:cs="Times New Roman"/>
          <w:bCs/>
          <w:iCs/>
          <w:sz w:val="24"/>
          <w:szCs w:val="24"/>
          <w:lang w:eastAsia="ar-SA"/>
        </w:rPr>
      </w:pPr>
      <w:proofErr w:type="spellStart"/>
      <w:r>
        <w:rPr>
          <w:rFonts w:ascii="Times New Roman" w:eastAsia="Times New Roman" w:hAnsi="Times New Roman" w:cs="Times New Roman"/>
          <w:bCs/>
          <w:i/>
          <w:iCs/>
          <w:sz w:val="24"/>
          <w:szCs w:val="24"/>
          <w:lang w:eastAsia="ar-SA"/>
        </w:rPr>
        <w:t>Odp</w:t>
      </w:r>
      <w:proofErr w:type="spellEnd"/>
      <w:r>
        <w:rPr>
          <w:rFonts w:ascii="Times New Roman" w:eastAsia="Times New Roman" w:hAnsi="Times New Roman" w:cs="Times New Roman"/>
          <w:bCs/>
          <w:i/>
          <w:iCs/>
          <w:sz w:val="24"/>
          <w:szCs w:val="24"/>
          <w:lang w:eastAsia="ar-SA"/>
        </w:rPr>
        <w:t>:</w:t>
      </w:r>
      <w:r w:rsidR="008F4CF0">
        <w:rPr>
          <w:rFonts w:ascii="Times New Roman" w:eastAsia="Times New Roman" w:hAnsi="Times New Roman" w:cs="Times New Roman"/>
          <w:bCs/>
          <w:iCs/>
          <w:sz w:val="24"/>
          <w:szCs w:val="24"/>
          <w:lang w:eastAsia="ar-SA"/>
        </w:rPr>
        <w:t xml:space="preserve"> Za</w:t>
      </w:r>
      <w:r w:rsidR="00802D98">
        <w:rPr>
          <w:rFonts w:ascii="Times New Roman" w:eastAsia="Times New Roman" w:hAnsi="Times New Roman" w:cs="Times New Roman"/>
          <w:bCs/>
          <w:iCs/>
          <w:sz w:val="24"/>
          <w:szCs w:val="24"/>
          <w:lang w:eastAsia="ar-SA"/>
        </w:rPr>
        <w:t>mawiający wydziela z Pakietu VIII pozycję 1 tworząc Pakiet VIII A i dopuszcza preparat jak w zapytaniu.</w:t>
      </w:r>
    </w:p>
    <w:p w:rsidR="008D55A7" w:rsidRPr="00D172DB" w:rsidRDefault="00FE3419" w:rsidP="00645421">
      <w:pPr>
        <w:pStyle w:val="NormalnyWeb"/>
        <w:jc w:val="both"/>
      </w:pPr>
      <w:r w:rsidRPr="00D172DB">
        <w:tab/>
      </w:r>
      <w:r w:rsidRPr="00D172DB">
        <w:tab/>
      </w:r>
      <w:r w:rsidRPr="00D172DB">
        <w:tab/>
      </w:r>
      <w:r w:rsidRPr="00D172DB">
        <w:tab/>
      </w:r>
      <w:r w:rsidRPr="00D172DB">
        <w:tab/>
      </w:r>
      <w:r w:rsidRPr="00D172DB">
        <w:tab/>
      </w:r>
      <w:r w:rsidRPr="00D172DB">
        <w:tab/>
      </w:r>
      <w:r w:rsidRPr="00D172DB">
        <w:tab/>
      </w:r>
      <w:r w:rsidRPr="00D172DB">
        <w:tab/>
        <w:t>Z poważaniem:</w:t>
      </w:r>
    </w:p>
    <w:sectPr w:rsidR="008D55A7" w:rsidRPr="00D172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2ED5"/>
    <w:multiLevelType w:val="hybridMultilevel"/>
    <w:tmpl w:val="C57A9418"/>
    <w:lvl w:ilvl="0" w:tplc="836A031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11116041"/>
    <w:multiLevelType w:val="hybridMultilevel"/>
    <w:tmpl w:val="57F00E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26B4A09"/>
    <w:multiLevelType w:val="hybridMultilevel"/>
    <w:tmpl w:val="A19A0666"/>
    <w:lvl w:ilvl="0" w:tplc="B582EB7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2B24619"/>
    <w:multiLevelType w:val="hybridMultilevel"/>
    <w:tmpl w:val="7CF8C36E"/>
    <w:lvl w:ilvl="0" w:tplc="21CE3A64">
      <w:start w:val="1"/>
      <w:numFmt w:val="decimal"/>
      <w:lvlText w:val="%1."/>
      <w:lvlJc w:val="left"/>
      <w:pPr>
        <w:ind w:left="720" w:hanging="360"/>
      </w:pPr>
      <w:rPr>
        <w:rFonts w:eastAsiaTheme="minorHAnsi" w:hint="default"/>
      </w:rPr>
    </w:lvl>
    <w:lvl w:ilvl="1" w:tplc="04150019" w:tentative="1">
      <w:start w:val="1"/>
      <w:numFmt w:val="lowerLetter"/>
      <w:pStyle w:val="Nagwek2"/>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DE73664"/>
    <w:multiLevelType w:val="hybridMultilevel"/>
    <w:tmpl w:val="92DA63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F8D416A"/>
    <w:multiLevelType w:val="hybridMultilevel"/>
    <w:tmpl w:val="BE122CFE"/>
    <w:lvl w:ilvl="0" w:tplc="90188DBC">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1E0"/>
    <w:rsid w:val="0010271E"/>
    <w:rsid w:val="00107678"/>
    <w:rsid w:val="00186E39"/>
    <w:rsid w:val="001E31E0"/>
    <w:rsid w:val="00235CFA"/>
    <w:rsid w:val="0025591F"/>
    <w:rsid w:val="00276693"/>
    <w:rsid w:val="00324F04"/>
    <w:rsid w:val="00326344"/>
    <w:rsid w:val="004B0CF3"/>
    <w:rsid w:val="00645421"/>
    <w:rsid w:val="006E3B33"/>
    <w:rsid w:val="0070368F"/>
    <w:rsid w:val="007C17BA"/>
    <w:rsid w:val="00802D98"/>
    <w:rsid w:val="00840992"/>
    <w:rsid w:val="008D55A7"/>
    <w:rsid w:val="008F4CF0"/>
    <w:rsid w:val="00923D97"/>
    <w:rsid w:val="009E0CDA"/>
    <w:rsid w:val="00A20DE0"/>
    <w:rsid w:val="00A74D52"/>
    <w:rsid w:val="00AC1F86"/>
    <w:rsid w:val="00B23450"/>
    <w:rsid w:val="00BA5108"/>
    <w:rsid w:val="00BD357A"/>
    <w:rsid w:val="00C23A6C"/>
    <w:rsid w:val="00CE43C0"/>
    <w:rsid w:val="00D172DB"/>
    <w:rsid w:val="00D405C8"/>
    <w:rsid w:val="00D41932"/>
    <w:rsid w:val="00D56BD3"/>
    <w:rsid w:val="00DA59FC"/>
    <w:rsid w:val="00DC485D"/>
    <w:rsid w:val="00E54A3D"/>
    <w:rsid w:val="00E8072D"/>
    <w:rsid w:val="00E91931"/>
    <w:rsid w:val="00F53E83"/>
    <w:rsid w:val="00FE34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6BD3"/>
  </w:style>
  <w:style w:type="paragraph" w:styleId="Nagwek2">
    <w:name w:val="heading 2"/>
    <w:basedOn w:val="Normalny"/>
    <w:next w:val="Normalny"/>
    <w:link w:val="Nagwek2Znak"/>
    <w:qFormat/>
    <w:rsid w:val="00235CFA"/>
    <w:pPr>
      <w:keepNext/>
      <w:numPr>
        <w:ilvl w:val="1"/>
        <w:numId w:val="2"/>
      </w:numPr>
      <w:suppressAutoHyphens/>
      <w:spacing w:after="0" w:line="240" w:lineRule="auto"/>
      <w:outlineLvl w:val="1"/>
    </w:pPr>
    <w:rPr>
      <w:rFonts w:ascii="Times New Roman" w:eastAsia="Times New Roman" w:hAnsi="Times New Roman" w:cs="Times New Roman"/>
      <w:b/>
      <w:sz w:val="24"/>
      <w:szCs w:val="20"/>
      <w:lang w:val="x-none" w:eastAsia="ar-SA"/>
    </w:rPr>
  </w:style>
  <w:style w:type="paragraph" w:styleId="Nagwek3">
    <w:name w:val="heading 3"/>
    <w:basedOn w:val="Normalny"/>
    <w:next w:val="Normalny"/>
    <w:link w:val="Nagwek3Znak"/>
    <w:uiPriority w:val="9"/>
    <w:semiHidden/>
    <w:unhideWhenUsed/>
    <w:qFormat/>
    <w:rsid w:val="00235C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8D55A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235CFA"/>
    <w:pPr>
      <w:spacing w:after="0" w:line="240" w:lineRule="auto"/>
    </w:pPr>
  </w:style>
  <w:style w:type="paragraph" w:styleId="Akapitzlist">
    <w:name w:val="List Paragraph"/>
    <w:basedOn w:val="Normalny"/>
    <w:uiPriority w:val="34"/>
    <w:qFormat/>
    <w:rsid w:val="00235CFA"/>
    <w:pPr>
      <w:spacing w:after="160" w:line="259" w:lineRule="auto"/>
      <w:ind w:left="720"/>
      <w:contextualSpacing/>
    </w:pPr>
  </w:style>
  <w:style w:type="character" w:customStyle="1" w:styleId="Nagwek2Znak">
    <w:name w:val="Nagłówek 2 Znak"/>
    <w:basedOn w:val="Domylnaczcionkaakapitu"/>
    <w:link w:val="Nagwek2"/>
    <w:rsid w:val="00235CFA"/>
    <w:rPr>
      <w:rFonts w:ascii="Times New Roman" w:eastAsia="Times New Roman" w:hAnsi="Times New Roman" w:cs="Times New Roman"/>
      <w:b/>
      <w:sz w:val="24"/>
      <w:szCs w:val="20"/>
      <w:lang w:val="x-none" w:eastAsia="ar-SA"/>
    </w:rPr>
  </w:style>
  <w:style w:type="character" w:customStyle="1" w:styleId="Nagwek3Znak">
    <w:name w:val="Nagłówek 3 Znak"/>
    <w:basedOn w:val="Domylnaczcionkaakapitu"/>
    <w:link w:val="Nagwek3"/>
    <w:uiPriority w:val="9"/>
    <w:semiHidden/>
    <w:rsid w:val="00235CFA"/>
    <w:rPr>
      <w:rFonts w:asciiTheme="majorHAnsi" w:eastAsiaTheme="majorEastAsia" w:hAnsiTheme="majorHAnsi" w:cstheme="majorBidi"/>
      <w:b/>
      <w:bCs/>
      <w:color w:val="4F81BD" w:themeColor="accent1"/>
    </w:rPr>
  </w:style>
  <w:style w:type="paragraph" w:customStyle="1" w:styleId="gwpb5fba731msonormal">
    <w:name w:val="gwpb5fba731_msonormal"/>
    <w:basedOn w:val="Normalny"/>
    <w:rsid w:val="00D172D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409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409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6BD3"/>
  </w:style>
  <w:style w:type="paragraph" w:styleId="Nagwek2">
    <w:name w:val="heading 2"/>
    <w:basedOn w:val="Normalny"/>
    <w:next w:val="Normalny"/>
    <w:link w:val="Nagwek2Znak"/>
    <w:qFormat/>
    <w:rsid w:val="00235CFA"/>
    <w:pPr>
      <w:keepNext/>
      <w:numPr>
        <w:ilvl w:val="1"/>
        <w:numId w:val="2"/>
      </w:numPr>
      <w:suppressAutoHyphens/>
      <w:spacing w:after="0" w:line="240" w:lineRule="auto"/>
      <w:outlineLvl w:val="1"/>
    </w:pPr>
    <w:rPr>
      <w:rFonts w:ascii="Times New Roman" w:eastAsia="Times New Roman" w:hAnsi="Times New Roman" w:cs="Times New Roman"/>
      <w:b/>
      <w:sz w:val="24"/>
      <w:szCs w:val="20"/>
      <w:lang w:val="x-none" w:eastAsia="ar-SA"/>
    </w:rPr>
  </w:style>
  <w:style w:type="paragraph" w:styleId="Nagwek3">
    <w:name w:val="heading 3"/>
    <w:basedOn w:val="Normalny"/>
    <w:next w:val="Normalny"/>
    <w:link w:val="Nagwek3Znak"/>
    <w:uiPriority w:val="9"/>
    <w:semiHidden/>
    <w:unhideWhenUsed/>
    <w:qFormat/>
    <w:rsid w:val="00235C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8D55A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235CFA"/>
    <w:pPr>
      <w:spacing w:after="0" w:line="240" w:lineRule="auto"/>
    </w:pPr>
  </w:style>
  <w:style w:type="paragraph" w:styleId="Akapitzlist">
    <w:name w:val="List Paragraph"/>
    <w:basedOn w:val="Normalny"/>
    <w:uiPriority w:val="34"/>
    <w:qFormat/>
    <w:rsid w:val="00235CFA"/>
    <w:pPr>
      <w:spacing w:after="160" w:line="259" w:lineRule="auto"/>
      <w:ind w:left="720"/>
      <w:contextualSpacing/>
    </w:pPr>
  </w:style>
  <w:style w:type="character" w:customStyle="1" w:styleId="Nagwek2Znak">
    <w:name w:val="Nagłówek 2 Znak"/>
    <w:basedOn w:val="Domylnaczcionkaakapitu"/>
    <w:link w:val="Nagwek2"/>
    <w:rsid w:val="00235CFA"/>
    <w:rPr>
      <w:rFonts w:ascii="Times New Roman" w:eastAsia="Times New Roman" w:hAnsi="Times New Roman" w:cs="Times New Roman"/>
      <w:b/>
      <w:sz w:val="24"/>
      <w:szCs w:val="20"/>
      <w:lang w:val="x-none" w:eastAsia="ar-SA"/>
    </w:rPr>
  </w:style>
  <w:style w:type="character" w:customStyle="1" w:styleId="Nagwek3Znak">
    <w:name w:val="Nagłówek 3 Znak"/>
    <w:basedOn w:val="Domylnaczcionkaakapitu"/>
    <w:link w:val="Nagwek3"/>
    <w:uiPriority w:val="9"/>
    <w:semiHidden/>
    <w:rsid w:val="00235CFA"/>
    <w:rPr>
      <w:rFonts w:asciiTheme="majorHAnsi" w:eastAsiaTheme="majorEastAsia" w:hAnsiTheme="majorHAnsi" w:cstheme="majorBidi"/>
      <w:b/>
      <w:bCs/>
      <w:color w:val="4F81BD" w:themeColor="accent1"/>
    </w:rPr>
  </w:style>
  <w:style w:type="paragraph" w:customStyle="1" w:styleId="gwpb5fba731msonormal">
    <w:name w:val="gwpb5fba731_msonormal"/>
    <w:basedOn w:val="Normalny"/>
    <w:rsid w:val="00D172D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409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409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07369">
      <w:bodyDiv w:val="1"/>
      <w:marLeft w:val="0"/>
      <w:marRight w:val="0"/>
      <w:marTop w:val="0"/>
      <w:marBottom w:val="0"/>
      <w:divBdr>
        <w:top w:val="none" w:sz="0" w:space="0" w:color="auto"/>
        <w:left w:val="none" w:sz="0" w:space="0" w:color="auto"/>
        <w:bottom w:val="none" w:sz="0" w:space="0" w:color="auto"/>
        <w:right w:val="none" w:sz="0" w:space="0" w:color="auto"/>
      </w:divBdr>
    </w:div>
    <w:div w:id="623196067">
      <w:bodyDiv w:val="1"/>
      <w:marLeft w:val="0"/>
      <w:marRight w:val="0"/>
      <w:marTop w:val="0"/>
      <w:marBottom w:val="0"/>
      <w:divBdr>
        <w:top w:val="none" w:sz="0" w:space="0" w:color="auto"/>
        <w:left w:val="none" w:sz="0" w:space="0" w:color="auto"/>
        <w:bottom w:val="none" w:sz="0" w:space="0" w:color="auto"/>
        <w:right w:val="none" w:sz="0" w:space="0" w:color="auto"/>
      </w:divBdr>
    </w:div>
    <w:div w:id="706684128">
      <w:bodyDiv w:val="1"/>
      <w:marLeft w:val="0"/>
      <w:marRight w:val="0"/>
      <w:marTop w:val="0"/>
      <w:marBottom w:val="0"/>
      <w:divBdr>
        <w:top w:val="none" w:sz="0" w:space="0" w:color="auto"/>
        <w:left w:val="none" w:sz="0" w:space="0" w:color="auto"/>
        <w:bottom w:val="none" w:sz="0" w:space="0" w:color="auto"/>
        <w:right w:val="none" w:sz="0" w:space="0" w:color="auto"/>
      </w:divBdr>
    </w:div>
    <w:div w:id="850527972">
      <w:bodyDiv w:val="1"/>
      <w:marLeft w:val="0"/>
      <w:marRight w:val="0"/>
      <w:marTop w:val="0"/>
      <w:marBottom w:val="0"/>
      <w:divBdr>
        <w:top w:val="none" w:sz="0" w:space="0" w:color="auto"/>
        <w:left w:val="none" w:sz="0" w:space="0" w:color="auto"/>
        <w:bottom w:val="none" w:sz="0" w:space="0" w:color="auto"/>
        <w:right w:val="none" w:sz="0" w:space="0" w:color="auto"/>
      </w:divBdr>
    </w:div>
    <w:div w:id="1642342890">
      <w:bodyDiv w:val="1"/>
      <w:marLeft w:val="0"/>
      <w:marRight w:val="0"/>
      <w:marTop w:val="0"/>
      <w:marBottom w:val="0"/>
      <w:divBdr>
        <w:top w:val="none" w:sz="0" w:space="0" w:color="auto"/>
        <w:left w:val="none" w:sz="0" w:space="0" w:color="auto"/>
        <w:bottom w:val="none" w:sz="0" w:space="0" w:color="auto"/>
        <w:right w:val="none" w:sz="0" w:space="0" w:color="auto"/>
      </w:divBdr>
    </w:div>
    <w:div w:id="1710298228">
      <w:bodyDiv w:val="1"/>
      <w:marLeft w:val="0"/>
      <w:marRight w:val="0"/>
      <w:marTop w:val="0"/>
      <w:marBottom w:val="0"/>
      <w:divBdr>
        <w:top w:val="none" w:sz="0" w:space="0" w:color="auto"/>
        <w:left w:val="none" w:sz="0" w:space="0" w:color="auto"/>
        <w:bottom w:val="none" w:sz="0" w:space="0" w:color="auto"/>
        <w:right w:val="none" w:sz="0" w:space="0" w:color="auto"/>
      </w:divBdr>
    </w:div>
    <w:div w:id="1846088899">
      <w:bodyDiv w:val="1"/>
      <w:marLeft w:val="0"/>
      <w:marRight w:val="0"/>
      <w:marTop w:val="0"/>
      <w:marBottom w:val="0"/>
      <w:divBdr>
        <w:top w:val="none" w:sz="0" w:space="0" w:color="auto"/>
        <w:left w:val="none" w:sz="0" w:space="0" w:color="auto"/>
        <w:bottom w:val="none" w:sz="0" w:space="0" w:color="auto"/>
        <w:right w:val="none" w:sz="0" w:space="0" w:color="auto"/>
      </w:divBdr>
    </w:div>
    <w:div w:id="214029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7</Pages>
  <Words>2356</Words>
  <Characters>14138</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Start</dc:creator>
  <cp:keywords/>
  <dc:description/>
  <cp:lastModifiedBy>Start</cp:lastModifiedBy>
  <cp:revision>35</cp:revision>
  <cp:lastPrinted>2019-01-24T08:53:00Z</cp:lastPrinted>
  <dcterms:created xsi:type="dcterms:W3CDTF">2019-01-22T08:25:00Z</dcterms:created>
  <dcterms:modified xsi:type="dcterms:W3CDTF">2019-01-24T09:15:00Z</dcterms:modified>
</cp:coreProperties>
</file>