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45" w:rsidRDefault="00965445" w:rsidP="009E2C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5DA" w:rsidRDefault="006355D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5DA" w:rsidRDefault="006355D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5DA" w:rsidRDefault="006355D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750" w:rsidRPr="00965445" w:rsidRDefault="00FF227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>SPZZO</w:t>
      </w:r>
      <w:r w:rsidR="00757508">
        <w:rPr>
          <w:rFonts w:ascii="Times New Roman" w:eastAsia="Times New Roman" w:hAnsi="Times New Roman" w:cs="Times New Roman"/>
          <w:sz w:val="24"/>
          <w:szCs w:val="24"/>
          <w:lang w:eastAsia="pl-PL"/>
        </w:rPr>
        <w:t>Z.ZP/8</w:t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/2018 </w:t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Przasnysz, </w:t>
      </w:r>
      <w:r w:rsidR="00AC3ABC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bookmarkStart w:id="0" w:name="_GoBack"/>
      <w:bookmarkEnd w:id="0"/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.02.2018 r </w:t>
      </w:r>
    </w:p>
    <w:p w:rsidR="00FF227A" w:rsidRDefault="00757508" w:rsidP="00757508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7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SPROSTOWANIE</w:t>
      </w:r>
    </w:p>
    <w:p w:rsidR="00757508" w:rsidRPr="00757508" w:rsidRDefault="00757508" w:rsidP="00757508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227A" w:rsidRPr="00757508" w:rsidRDefault="003D2FB1" w:rsidP="00965445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Pr="009E2C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zapytania ofertowego na </w:t>
      </w:r>
      <w:r w:rsidR="00757508" w:rsidRPr="00757508">
        <w:rPr>
          <w:rFonts w:ascii="Times New Roman" w:hAnsi="Times New Roman" w:cs="Times New Roman"/>
          <w:u w:val="single"/>
        </w:rPr>
        <w:t>Kompleksowe opracowanie dokumentacji aplikacyjnej tj. wniosku aplikacyjnego, studium wykonalności, na  konkurs ogłoszony od 28.02.2018r do 09.05.2018r  przez  Mazowiecką Jednostkę Wdrażania Programów Unijnych w ramach konkursu RPMA.04.02.00-IP.01-14-076/18 Regionalnego Programu Operacyjnego Województwa Mazowieckiego na lata 2014-2020 dla Osi priorytetowej IV Przejście na gospodarkę niskoemisyjną Działanie 4.2 Efektywność energetyczna. Typ projektu: „Termomodernizacją budynków użyteczności publicznej”</w:t>
      </w:r>
    </w:p>
    <w:p w:rsidR="00FF227A" w:rsidRPr="00965445" w:rsidRDefault="00FF227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FB1" w:rsidRPr="00965445" w:rsidRDefault="003D2FB1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C32583" w:rsidRPr="00757508" w:rsidRDefault="00757508" w:rsidP="00757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508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powtarzające się telefoniczne pytania dotyczące sposobu realizacji płatności za wykonany wniosek wyjaśniamy dodatkowo, że zapłata 100% za wykonaną pracę jest niezależna od przydziału 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57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zależy wyłącznie od pozytywnej weryfikacji złożonych dokumentów. </w:t>
      </w:r>
    </w:p>
    <w:p w:rsidR="00150372" w:rsidRPr="00965445" w:rsidRDefault="00150372" w:rsidP="00965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965445" w:rsidRPr="00965445" w:rsidRDefault="009654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5445" w:rsidRPr="0096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C8" w:rsidRDefault="00487BC8" w:rsidP="009C0731">
      <w:pPr>
        <w:spacing w:after="0" w:line="240" w:lineRule="auto"/>
      </w:pPr>
      <w:r>
        <w:separator/>
      </w:r>
    </w:p>
  </w:endnote>
  <w:endnote w:type="continuationSeparator" w:id="0">
    <w:p w:rsidR="00487BC8" w:rsidRDefault="00487BC8" w:rsidP="009C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C8" w:rsidRDefault="00487BC8" w:rsidP="009C0731">
      <w:pPr>
        <w:spacing w:after="0" w:line="240" w:lineRule="auto"/>
      </w:pPr>
      <w:r>
        <w:separator/>
      </w:r>
    </w:p>
  </w:footnote>
  <w:footnote w:type="continuationSeparator" w:id="0">
    <w:p w:rsidR="00487BC8" w:rsidRDefault="00487BC8" w:rsidP="009C0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50"/>
    <w:rsid w:val="00022DE4"/>
    <w:rsid w:val="0002445A"/>
    <w:rsid w:val="000B51FF"/>
    <w:rsid w:val="00150372"/>
    <w:rsid w:val="001A1360"/>
    <w:rsid w:val="001A7DBE"/>
    <w:rsid w:val="001D3F87"/>
    <w:rsid w:val="003B3893"/>
    <w:rsid w:val="003D2FB1"/>
    <w:rsid w:val="0043676F"/>
    <w:rsid w:val="00462D59"/>
    <w:rsid w:val="00487BC8"/>
    <w:rsid w:val="00604C34"/>
    <w:rsid w:val="006355DA"/>
    <w:rsid w:val="00757508"/>
    <w:rsid w:val="007A6E7E"/>
    <w:rsid w:val="007C0945"/>
    <w:rsid w:val="007F0667"/>
    <w:rsid w:val="00804055"/>
    <w:rsid w:val="008116B6"/>
    <w:rsid w:val="008121A0"/>
    <w:rsid w:val="008F4D01"/>
    <w:rsid w:val="00965445"/>
    <w:rsid w:val="009C0731"/>
    <w:rsid w:val="009E2C26"/>
    <w:rsid w:val="00A02088"/>
    <w:rsid w:val="00AC3ABC"/>
    <w:rsid w:val="00B30148"/>
    <w:rsid w:val="00B475DF"/>
    <w:rsid w:val="00B72E05"/>
    <w:rsid w:val="00B8029B"/>
    <w:rsid w:val="00B92083"/>
    <w:rsid w:val="00C32583"/>
    <w:rsid w:val="00CC1DEA"/>
    <w:rsid w:val="00CE4750"/>
    <w:rsid w:val="00D81151"/>
    <w:rsid w:val="00D8297B"/>
    <w:rsid w:val="00EB3818"/>
    <w:rsid w:val="00FC0CB1"/>
    <w:rsid w:val="00FD056E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731"/>
  </w:style>
  <w:style w:type="paragraph" w:styleId="Stopka">
    <w:name w:val="footer"/>
    <w:basedOn w:val="Normalny"/>
    <w:link w:val="StopkaZnak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731"/>
  </w:style>
  <w:style w:type="paragraph" w:styleId="Tekstdymka">
    <w:name w:val="Balloon Text"/>
    <w:basedOn w:val="Normalny"/>
    <w:link w:val="TekstdymkaZnak"/>
    <w:uiPriority w:val="99"/>
    <w:semiHidden/>
    <w:unhideWhenUsed/>
    <w:rsid w:val="009C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7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1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731"/>
  </w:style>
  <w:style w:type="paragraph" w:styleId="Stopka">
    <w:name w:val="footer"/>
    <w:basedOn w:val="Normalny"/>
    <w:link w:val="StopkaZnak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731"/>
  </w:style>
  <w:style w:type="paragraph" w:styleId="Tekstdymka">
    <w:name w:val="Balloon Text"/>
    <w:basedOn w:val="Normalny"/>
    <w:link w:val="TekstdymkaZnak"/>
    <w:uiPriority w:val="99"/>
    <w:semiHidden/>
    <w:unhideWhenUsed/>
    <w:rsid w:val="009C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7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1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10</cp:revision>
  <cp:lastPrinted>2018-02-27T07:49:00Z</cp:lastPrinted>
  <dcterms:created xsi:type="dcterms:W3CDTF">2018-02-13T08:45:00Z</dcterms:created>
  <dcterms:modified xsi:type="dcterms:W3CDTF">2018-02-27T08:03:00Z</dcterms:modified>
</cp:coreProperties>
</file>