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5C" w:rsidRDefault="004F775C"/>
    <w:p w:rsidR="000C5118" w:rsidRDefault="000C5118"/>
    <w:p w:rsidR="000C5118" w:rsidRDefault="000C5118"/>
    <w:p w:rsidR="000C5118" w:rsidRDefault="000C5118"/>
    <w:p w:rsidR="000C5118" w:rsidRPr="00E03F05" w:rsidRDefault="000C5118" w:rsidP="000C51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SPZZOZ.ZP/72</w:t>
      </w:r>
      <w:r w:rsidRPr="00E03F05">
        <w:rPr>
          <w:rFonts w:ascii="Times New Roman" w:eastAsia="Times New Roman" w:hAnsi="Times New Roman" w:cs="Times New Roman"/>
          <w:sz w:val="24"/>
          <w:szCs w:val="20"/>
          <w:lang w:eastAsia="ar-SA"/>
        </w:rPr>
        <w:t>/201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Przasnysz, </w:t>
      </w:r>
      <w:r w:rsidR="00C24C92">
        <w:rPr>
          <w:rFonts w:ascii="Times New Roman" w:eastAsia="Times New Roman" w:hAnsi="Times New Roman" w:cs="Times New Roman"/>
          <w:sz w:val="24"/>
          <w:szCs w:val="20"/>
          <w:lang w:eastAsia="ar-SA"/>
        </w:rPr>
        <w:t>04.12.2018 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0C5118" w:rsidRPr="00E03F05" w:rsidRDefault="000C5118" w:rsidP="000C5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118" w:rsidRDefault="000C5118"/>
    <w:p w:rsidR="000C5118" w:rsidRPr="000C5118" w:rsidRDefault="000C5118" w:rsidP="000C5118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 w:rsidRPr="000C5118">
        <w:rPr>
          <w:rFonts w:ascii="Times New Roman" w:hAnsi="Times New Roman" w:cs="Times New Roman"/>
          <w:b/>
          <w:sz w:val="24"/>
        </w:rPr>
        <w:t>Do wszystkich,</w:t>
      </w:r>
    </w:p>
    <w:p w:rsidR="000C5118" w:rsidRDefault="000C5118" w:rsidP="000C5118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  <w:r w:rsidRPr="000C5118">
        <w:rPr>
          <w:rFonts w:ascii="Times New Roman" w:hAnsi="Times New Roman" w:cs="Times New Roman"/>
          <w:b/>
          <w:sz w:val="24"/>
        </w:rPr>
        <w:t>którzy pobrali SIWZ</w:t>
      </w:r>
    </w:p>
    <w:p w:rsidR="000C5118" w:rsidRDefault="000C5118" w:rsidP="000C5118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</w:p>
    <w:p w:rsidR="000C5118" w:rsidRDefault="000C5118" w:rsidP="000C5118">
      <w:pPr>
        <w:spacing w:after="0" w:line="240" w:lineRule="auto"/>
        <w:ind w:firstLine="5245"/>
        <w:rPr>
          <w:rFonts w:ascii="Times New Roman" w:hAnsi="Times New Roman" w:cs="Times New Roman"/>
          <w:b/>
          <w:sz w:val="24"/>
        </w:rPr>
      </w:pPr>
    </w:p>
    <w:p w:rsidR="000C5118" w:rsidRDefault="000C5118" w:rsidP="000C51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Samodzielny Publiczny Zespół Zakładów Opieki Zdrowotnej w Przasnyszu na otrzymane pytania udziela odpowiedzi.</w:t>
      </w:r>
    </w:p>
    <w:p w:rsidR="000C5118" w:rsidRPr="000C5118" w:rsidRDefault="000C5118" w:rsidP="000C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0C5118" w:rsidRPr="000C5118" w:rsidRDefault="000C5118" w:rsidP="000C5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C5118">
        <w:rPr>
          <w:rFonts w:ascii="Times New Roman" w:hAnsi="Times New Roman" w:cs="Times New Roman"/>
          <w:sz w:val="24"/>
          <w:szCs w:val="20"/>
        </w:rPr>
        <w:t xml:space="preserve">Pytanie 1. </w:t>
      </w:r>
    </w:p>
    <w:p w:rsidR="000C5118" w:rsidRPr="000C5118" w:rsidRDefault="000C5118" w:rsidP="000C5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C5118">
        <w:rPr>
          <w:rFonts w:ascii="Times New Roman" w:hAnsi="Times New Roman" w:cs="Times New Roman"/>
          <w:b/>
          <w:sz w:val="24"/>
          <w:szCs w:val="20"/>
        </w:rPr>
        <w:t xml:space="preserve">Czy Zamawiający dopuści do postępowania siatkę o anatomicznym kształcie, trapez z czterema ramionami pokrytymi plastikową osłonką, materiał: polipropylen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monofilament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 xml:space="preserve">, gramatura 45 g/m², grubość siatki 0,34 mm, grubość nitki 150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 xml:space="preserve">, porowatość  1500-1950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>, rozmiar: długość górnych ramion 39 cm, długość dolnych ramion 36 cm, szerokość ramion 1,0 cm, górne ramiona dłuższe w celu łatwiejszego rozróżnienia, rozmiar trapezu: podstawa górna 6 cm, podstawa dolna 9 cm, wysokość 7,5 cm, implanty wykonane metodą osnowową, o splocie kolumienkowym, który  zapewnia odporność na rozciąganie i zapobiega deformacji; brzegi zakończone bezpiecznymi pętelkami, wytrzymałość na rozciąganie min.  90N/cm.</w:t>
      </w:r>
    </w:p>
    <w:p w:rsidR="000C5118" w:rsidRPr="00A709F7" w:rsidRDefault="000C5118" w:rsidP="000C51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A709F7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 w:rsidRPr="00A709F7">
        <w:rPr>
          <w:rFonts w:ascii="Times New Roman" w:hAnsi="Times New Roman" w:cs="Times New Roman"/>
          <w:i/>
          <w:sz w:val="24"/>
          <w:szCs w:val="20"/>
        </w:rPr>
        <w:t xml:space="preserve">: </w:t>
      </w:r>
      <w:r w:rsidR="00A709F7" w:rsidRPr="00A709F7">
        <w:rPr>
          <w:rFonts w:ascii="Times New Roman" w:hAnsi="Times New Roman" w:cs="Times New Roman"/>
          <w:i/>
          <w:sz w:val="24"/>
          <w:szCs w:val="20"/>
        </w:rPr>
        <w:t>Zamawiający wymaga siatek zgodnie z SIWZ</w:t>
      </w:r>
      <w:r w:rsidR="00A709F7">
        <w:rPr>
          <w:rFonts w:ascii="Times New Roman" w:hAnsi="Times New Roman" w:cs="Times New Roman"/>
          <w:i/>
          <w:sz w:val="24"/>
          <w:szCs w:val="20"/>
        </w:rPr>
        <w:t>.</w:t>
      </w:r>
    </w:p>
    <w:p w:rsidR="00891285" w:rsidRDefault="00891285" w:rsidP="000C5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C5118" w:rsidRDefault="000C5118" w:rsidP="000C5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C5118">
        <w:rPr>
          <w:rFonts w:ascii="Times New Roman" w:hAnsi="Times New Roman" w:cs="Times New Roman"/>
          <w:sz w:val="24"/>
          <w:szCs w:val="20"/>
        </w:rPr>
        <w:t>Pytanie 2.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0C5118" w:rsidRPr="000C5118" w:rsidRDefault="000C5118" w:rsidP="000C51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C5118">
        <w:rPr>
          <w:rFonts w:ascii="Times New Roman" w:hAnsi="Times New Roman" w:cs="Times New Roman"/>
          <w:b/>
          <w:sz w:val="24"/>
          <w:szCs w:val="20"/>
        </w:rPr>
        <w:t xml:space="preserve">Czy Zamawiający dopuści do postępowania siatkę o anatomicznym kształcie, trapez z czterema ramionami pokrytymi plastikową osłonką, materiał: polipropylen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monofilament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 xml:space="preserve">, gramatura 45 g/m², grubość siatki 0,34 mm, grubość nitki 150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 xml:space="preserve">, porowatość  1500-1950 </w:t>
      </w:r>
      <w:proofErr w:type="spellStart"/>
      <w:r w:rsidRPr="000C5118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Pr="000C5118">
        <w:rPr>
          <w:rFonts w:ascii="Times New Roman" w:hAnsi="Times New Roman" w:cs="Times New Roman"/>
          <w:b/>
          <w:sz w:val="24"/>
          <w:szCs w:val="20"/>
        </w:rPr>
        <w:t>, rozmiar: długość górnych ramion 40 cm, długość dolnych ramion 38 cm, szerokość ramion 1,0 cm, górne ramiona dłuższe w celu łatwiejszego rozróżnienia, rozmiar trapezu: podstawa górna 5 cm, podstawa dolna 7 cm, wysokość 6 cm, implanty wykonane metodą osnowową, o splocie kolumienkowym, który  zapewnia odporność na rozciąganie i zapobiega deformacji; brzegi zakończone bezpiecznymi pętelkami, wytrzymałość na rozciąganie min.  90N/cm.</w:t>
      </w:r>
    </w:p>
    <w:p w:rsidR="00A709F7" w:rsidRPr="00A709F7" w:rsidRDefault="000C5118" w:rsidP="00A70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A709F7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  <w:r w:rsidR="00A709F7" w:rsidRPr="00A709F7">
        <w:rPr>
          <w:rFonts w:ascii="Times New Roman" w:hAnsi="Times New Roman" w:cs="Times New Roman"/>
          <w:i/>
          <w:sz w:val="24"/>
          <w:szCs w:val="20"/>
        </w:rPr>
        <w:t xml:space="preserve"> Zamawiający wymaga siatek zgodnie z SIWZ</w:t>
      </w:r>
      <w:r w:rsidR="00A709F7">
        <w:rPr>
          <w:rFonts w:ascii="Times New Roman" w:hAnsi="Times New Roman" w:cs="Times New Roman"/>
          <w:i/>
          <w:sz w:val="24"/>
          <w:szCs w:val="20"/>
        </w:rPr>
        <w:t>.</w:t>
      </w: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891285">
        <w:rPr>
          <w:rFonts w:ascii="Times New Roman" w:hAnsi="Times New Roman" w:cs="Times New Roman"/>
          <w:sz w:val="24"/>
          <w:szCs w:val="20"/>
        </w:rPr>
        <w:t xml:space="preserve">Pytanie </w:t>
      </w:r>
      <w:r w:rsidR="000C5118" w:rsidRPr="00891285">
        <w:rPr>
          <w:rFonts w:ascii="Times New Roman" w:hAnsi="Times New Roman" w:cs="Times New Roman"/>
          <w:sz w:val="24"/>
          <w:szCs w:val="20"/>
        </w:rPr>
        <w:t>3.</w:t>
      </w:r>
      <w:r w:rsidR="000C5118" w:rsidRPr="000C511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C5118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91285">
        <w:rPr>
          <w:rFonts w:ascii="Times New Roman" w:hAnsi="Times New Roman" w:cs="Times New Roman"/>
          <w:b/>
          <w:sz w:val="24"/>
          <w:szCs w:val="20"/>
        </w:rPr>
        <w:t>Czy Zamawiający dopuści do postępowania siatkę</w:t>
      </w:r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 o anatomicznym kształcie, trapez z dwoma ramionami pokrytymi plastikową osłonką, materiał: polipropylen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monofilament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gramatura 45 g/m², grubość siatki 0,34 mm, grubość nitki 150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porowatość  1500-1950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rozmiar: długość siatki (z ramionami) 41,3 cm, wysokość 12 cm, z dodatkową górną wypustką o szerokości 6,3 cm, wysokość 4 cm; implanty wykonane metodą osnowową, o splocie kolumienkowym, który  zapewnia odporność na </w:t>
      </w:r>
      <w:r w:rsidR="000C5118" w:rsidRPr="00891285">
        <w:rPr>
          <w:rFonts w:ascii="Times New Roman" w:hAnsi="Times New Roman" w:cs="Times New Roman"/>
          <w:b/>
          <w:sz w:val="24"/>
          <w:szCs w:val="20"/>
        </w:rPr>
        <w:lastRenderedPageBreak/>
        <w:t>rozciąganie i zapobiega deformacji; brzegi zakończone bezpiecznymi pętelkami, wytrzymałość na rozciąganie min.  90N/cm.</w:t>
      </w:r>
    </w:p>
    <w:p w:rsidR="00A709F7" w:rsidRPr="00A709F7" w:rsidRDefault="00A709F7" w:rsidP="00A70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A709F7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  <w:r w:rsidRPr="00A709F7">
        <w:rPr>
          <w:rFonts w:ascii="Times New Roman" w:hAnsi="Times New Roman" w:cs="Times New Roman"/>
          <w:i/>
          <w:sz w:val="24"/>
          <w:szCs w:val="20"/>
        </w:rPr>
        <w:t xml:space="preserve"> Zamawiający wymaga siatek zgodnie z SIWZ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Pytanie</w:t>
      </w:r>
      <w:r w:rsidR="000C5118" w:rsidRPr="00891285">
        <w:rPr>
          <w:rFonts w:ascii="Times New Roman" w:hAnsi="Times New Roman" w:cs="Times New Roman"/>
          <w:sz w:val="24"/>
          <w:szCs w:val="20"/>
        </w:rPr>
        <w:t xml:space="preserve"> 4</w:t>
      </w:r>
      <w:r w:rsidR="000C5118" w:rsidRPr="000C511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C5118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91285">
        <w:rPr>
          <w:rFonts w:ascii="Times New Roman" w:hAnsi="Times New Roman" w:cs="Times New Roman"/>
          <w:b/>
          <w:sz w:val="24"/>
          <w:szCs w:val="20"/>
        </w:rPr>
        <w:t>Czy Zamawiający dopuści do postępowania taśmę urologiczną</w:t>
      </w:r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do leczenia wysiłkowego nietrzymania moczu u kobiet, materiał: polipropylen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monofilament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plastikowa osłonka na taśmie (dwuczęściowa – wyznaczenie środka, ułatwia pozycjonowanie, dodatkowa sterylność), gramatura 45 g/m², grubość siatki 0,34 mm, porowatość 1500-1950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 xml:space="preserve">, grubość nitki 150 </w:t>
      </w:r>
      <w:proofErr w:type="spellStart"/>
      <w:r w:rsidR="000C5118" w:rsidRPr="00891285">
        <w:rPr>
          <w:rFonts w:ascii="Times New Roman" w:hAnsi="Times New Roman" w:cs="Times New Roman"/>
          <w:b/>
          <w:sz w:val="24"/>
          <w:szCs w:val="20"/>
        </w:rPr>
        <w:t>μm</w:t>
      </w:r>
      <w:proofErr w:type="spellEnd"/>
      <w:r w:rsidR="000C5118" w:rsidRPr="00891285">
        <w:rPr>
          <w:rFonts w:ascii="Times New Roman" w:hAnsi="Times New Roman" w:cs="Times New Roman"/>
          <w:b/>
          <w:sz w:val="24"/>
          <w:szCs w:val="20"/>
        </w:rPr>
        <w:t>, rozmiar: dł. 45 cm, szer. 1,1 cm, wytrzymałość na rozciąganie min. 90 N/cm, wykonane metodą osnowową, o splocie kolumienkowym, zapewnia odporność</w:t>
      </w:r>
      <w:r w:rsidR="000C5118" w:rsidRPr="000C5118">
        <w:rPr>
          <w:rFonts w:ascii="Times New Roman" w:hAnsi="Times New Roman" w:cs="Times New Roman"/>
          <w:sz w:val="24"/>
          <w:szCs w:val="20"/>
        </w:rPr>
        <w:t xml:space="preserve"> </w:t>
      </w:r>
      <w:r w:rsidR="000C5118" w:rsidRPr="00891285">
        <w:rPr>
          <w:rFonts w:ascii="Times New Roman" w:hAnsi="Times New Roman" w:cs="Times New Roman"/>
          <w:b/>
          <w:sz w:val="24"/>
          <w:szCs w:val="20"/>
        </w:rPr>
        <w:t>na rozciąganie i zapobiega skręcaniu taśmy, brzegi zakończone bezpiecznymi pętelkami.</w:t>
      </w:r>
      <w:r>
        <w:rPr>
          <w:rFonts w:ascii="Times New Roman" w:hAnsi="Times New Roman" w:cs="Times New Roman"/>
          <w:b/>
          <w:sz w:val="24"/>
          <w:szCs w:val="20"/>
        </w:rPr>
        <w:t>,</w:t>
      </w:r>
    </w:p>
    <w:p w:rsidR="00A709F7" w:rsidRPr="00A709F7" w:rsidRDefault="00A709F7" w:rsidP="00A70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A709F7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  <w:r w:rsidRPr="00A709F7">
        <w:rPr>
          <w:rFonts w:ascii="Times New Roman" w:hAnsi="Times New Roman" w:cs="Times New Roman"/>
          <w:i/>
          <w:sz w:val="24"/>
          <w:szCs w:val="20"/>
        </w:rPr>
        <w:t xml:space="preserve"> Zamawiający wymaga siatek zgodnie z SIWZ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Pytanie 5</w:t>
      </w: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91285">
        <w:rPr>
          <w:rFonts w:ascii="Times New Roman" w:hAnsi="Times New Roman" w:cs="Times New Roman"/>
          <w:b/>
          <w:sz w:val="24"/>
          <w:szCs w:val="20"/>
        </w:rPr>
        <w:t xml:space="preserve">Dotyczy </w:t>
      </w:r>
      <w:r>
        <w:rPr>
          <w:rFonts w:ascii="Times New Roman" w:hAnsi="Times New Roman" w:cs="Times New Roman"/>
          <w:b/>
          <w:sz w:val="24"/>
          <w:szCs w:val="20"/>
        </w:rPr>
        <w:t xml:space="preserve">Pakietu nr III,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poz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 nr 3. Czy Zamawiający dopuści 5 szt. implantów do korekcji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rectocele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, siatki jednorodne,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niewchłanialne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 xml:space="preserve">, o anatomicznym kształcie, dwa ramiona pokryte plastikową osłoną,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monofilament</w:t>
      </w:r>
      <w:proofErr w:type="spellEnd"/>
      <w:r>
        <w:rPr>
          <w:rFonts w:ascii="Times New Roman" w:hAnsi="Times New Roman" w:cs="Times New Roman"/>
          <w:b/>
          <w:sz w:val="24"/>
          <w:szCs w:val="20"/>
        </w:rPr>
        <w:t>, polipropylen, grubość siatki 0,33 mm, gramatura 48g/m</w:t>
      </w:r>
      <w:r w:rsidRPr="00094530">
        <w:rPr>
          <w:rFonts w:ascii="Times New Roman" w:hAnsi="Times New Roman" w:cs="Times New Roman"/>
          <w:b/>
          <w:sz w:val="24"/>
          <w:szCs w:val="20"/>
          <w:vertAlign w:val="superscript"/>
        </w:rPr>
        <w:t>2</w:t>
      </w:r>
      <w:r w:rsidR="00094530">
        <w:rPr>
          <w:rFonts w:ascii="Times New Roman" w:hAnsi="Times New Roman" w:cs="Times New Roman"/>
          <w:b/>
          <w:sz w:val="24"/>
          <w:szCs w:val="20"/>
          <w:vertAlign w:val="superscript"/>
        </w:rPr>
        <w:t xml:space="preserve"> </w:t>
      </w:r>
      <w:r w:rsidR="00094530">
        <w:rPr>
          <w:rFonts w:ascii="Times New Roman" w:hAnsi="Times New Roman" w:cs="Times New Roman"/>
          <w:b/>
          <w:sz w:val="24"/>
          <w:szCs w:val="20"/>
        </w:rPr>
        <w:t xml:space="preserve">, porowatość średnia 1000 µm, porowatość max 1870 µm, wysokość implantu 12 cm, długość ramion 45 cm, wypustka: szerokość 3,5 cm, wysokość 4 cm, brzegi zakończone bezpiecznymi pętelkami, wykonane w technologii </w:t>
      </w:r>
      <w:proofErr w:type="spellStart"/>
      <w:r w:rsidR="00094530">
        <w:rPr>
          <w:rFonts w:ascii="Times New Roman" w:hAnsi="Times New Roman" w:cs="Times New Roman"/>
          <w:b/>
          <w:sz w:val="24"/>
          <w:szCs w:val="20"/>
        </w:rPr>
        <w:t>quadriaxial</w:t>
      </w:r>
      <w:proofErr w:type="spellEnd"/>
      <w:r w:rsidR="00094530">
        <w:rPr>
          <w:rFonts w:ascii="Times New Roman" w:hAnsi="Times New Roman" w:cs="Times New Roman"/>
          <w:b/>
          <w:sz w:val="24"/>
          <w:szCs w:val="20"/>
        </w:rPr>
        <w:t>, wytrzymałość 70 N/cm?</w:t>
      </w:r>
    </w:p>
    <w:p w:rsidR="00094530" w:rsidRDefault="00094530" w:rsidP="008912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Dopuszczenie naszych produktów umożliwi uczestnictwo w w/w przetargu, podniesie konkurencyjność postępowania i pozwoli Państwu na wybór rzeczywiście najkorzystniejszej oferty.</w:t>
      </w:r>
    </w:p>
    <w:p w:rsidR="00094530" w:rsidRPr="00073B25" w:rsidRDefault="00094530" w:rsidP="008912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073B25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 w:rsidRPr="00073B25">
        <w:rPr>
          <w:rFonts w:ascii="Times New Roman" w:hAnsi="Times New Roman" w:cs="Times New Roman"/>
          <w:i/>
          <w:sz w:val="24"/>
          <w:szCs w:val="20"/>
        </w:rPr>
        <w:t>:</w:t>
      </w:r>
      <w:r w:rsidR="00DD3AA4">
        <w:rPr>
          <w:rFonts w:ascii="Times New Roman" w:hAnsi="Times New Roman" w:cs="Times New Roman"/>
          <w:i/>
          <w:sz w:val="24"/>
          <w:szCs w:val="20"/>
        </w:rPr>
        <w:t xml:space="preserve"> Zamawiający dopuszcza w/w implanty.</w:t>
      </w:r>
    </w:p>
    <w:p w:rsidR="00094530" w:rsidRDefault="00094530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94530" w:rsidRDefault="00094530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Pytanie 6</w:t>
      </w:r>
    </w:p>
    <w:p w:rsidR="00F00EA3" w:rsidRPr="00F00EA3" w:rsidRDefault="00F00EA3" w:rsidP="00F00EA3">
      <w:pPr>
        <w:keepNext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EA3">
        <w:rPr>
          <w:rFonts w:ascii="Times New Roman" w:hAnsi="Times New Roman" w:cs="Times New Roman"/>
          <w:b/>
          <w:sz w:val="24"/>
          <w:szCs w:val="24"/>
        </w:rPr>
        <w:t>Pakiet VI, poz. 4-6,,17,27-30</w:t>
      </w:r>
    </w:p>
    <w:p w:rsid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00EA3">
        <w:rPr>
          <w:rFonts w:ascii="Times New Roman" w:hAnsi="Times New Roman" w:cs="Times New Roman"/>
          <w:b/>
          <w:sz w:val="24"/>
          <w:szCs w:val="24"/>
          <w:lang w:eastAsia="pl-PL"/>
        </w:rPr>
        <w:t>Prosimy o wydzielenie poz. 4-6,17,27-30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F00EA3" w:rsidRPr="00073B25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073B25">
        <w:rPr>
          <w:rFonts w:ascii="Times New Roman" w:hAnsi="Times New Roman" w:cs="Times New Roman"/>
          <w:i/>
          <w:sz w:val="24"/>
          <w:szCs w:val="24"/>
          <w:lang w:eastAsia="pl-PL"/>
        </w:rPr>
        <w:t>Odp</w:t>
      </w:r>
      <w:proofErr w:type="spellEnd"/>
      <w:r w:rsidRPr="00073B2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073B25" w:rsidRPr="00073B2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Zamawiający </w:t>
      </w:r>
      <w:r w:rsidR="00073B25">
        <w:rPr>
          <w:rFonts w:ascii="Times New Roman" w:hAnsi="Times New Roman" w:cs="Times New Roman"/>
          <w:i/>
          <w:sz w:val="24"/>
          <w:szCs w:val="24"/>
          <w:lang w:eastAsia="pl-PL"/>
        </w:rPr>
        <w:t>nie wydzieli w/w pozycji do osobnego pakietu.</w:t>
      </w:r>
    </w:p>
    <w:p w:rsid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Pytanie 7</w:t>
      </w:r>
    </w:p>
    <w:p w:rsidR="00F00EA3" w:rsidRP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0EA3">
        <w:rPr>
          <w:rFonts w:ascii="Times New Roman" w:hAnsi="Times New Roman" w:cs="Times New Roman"/>
          <w:b/>
          <w:sz w:val="24"/>
          <w:szCs w:val="24"/>
        </w:rPr>
        <w:t>Pakiet VI, poz. 27-30</w:t>
      </w:r>
    </w:p>
    <w:p w:rsid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0EA3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Czy Zamawiający dopuści wycenę za opakowanie zawierające 1 </w:t>
      </w:r>
      <w:proofErr w:type="spellStart"/>
      <w:r w:rsidRPr="00F00EA3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mb</w:t>
      </w:r>
      <w:proofErr w:type="spellEnd"/>
      <w:r w:rsidRPr="00F00EA3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siatki opatrunkowej w stanie swobodnym ?</w:t>
      </w:r>
    </w:p>
    <w:p w:rsidR="00F00EA3" w:rsidRPr="00ED41C5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41C5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D41C5">
        <w:rPr>
          <w:rFonts w:ascii="Times New Roman" w:hAnsi="Times New Roman" w:cs="Times New Roman"/>
          <w:i/>
          <w:sz w:val="24"/>
          <w:szCs w:val="24"/>
        </w:rPr>
        <w:t>:</w:t>
      </w:r>
      <w:r w:rsidR="00ED41C5" w:rsidRPr="00ED41C5">
        <w:rPr>
          <w:rFonts w:ascii="Times New Roman" w:hAnsi="Times New Roman" w:cs="Times New Roman"/>
          <w:i/>
          <w:sz w:val="24"/>
          <w:szCs w:val="24"/>
        </w:rPr>
        <w:t xml:space="preserve"> Zamawiający nie dopuszcza.</w:t>
      </w:r>
    </w:p>
    <w:p w:rsid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A3" w:rsidRP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8</w:t>
      </w:r>
    </w:p>
    <w:p w:rsidR="00F00EA3" w:rsidRPr="00F00EA3" w:rsidRDefault="00F00EA3" w:rsidP="00F00EA3">
      <w:pPr>
        <w:keepNext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EA3">
        <w:rPr>
          <w:rFonts w:ascii="Times New Roman" w:hAnsi="Times New Roman" w:cs="Times New Roman"/>
          <w:b/>
          <w:sz w:val="24"/>
          <w:szCs w:val="24"/>
        </w:rPr>
        <w:t>Pakiet VI, poz. 27-30</w:t>
      </w:r>
    </w:p>
    <w:p w:rsidR="00F00EA3" w:rsidRPr="00F00EA3" w:rsidRDefault="00F00EA3" w:rsidP="00F00EA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0EA3">
        <w:rPr>
          <w:rFonts w:ascii="Times New Roman" w:hAnsi="Times New Roman" w:cs="Times New Roman"/>
          <w:b/>
          <w:iCs/>
          <w:sz w:val="24"/>
          <w:szCs w:val="24"/>
        </w:rPr>
        <w:t>Czy w związku z komfortem użytkowania siatek oraz wysoką przepuszczalnością zamawiający wymaga poniższej wielkości oczek?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1 - 9mm x 10mm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2 – 13mm x 15mm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3 - 13mm x 15mm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lastRenderedPageBreak/>
        <w:t>Rozmiar 4 - 13mm x 15mm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6 - 13mm x 15mm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8 - 13mm x 15mm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10 - 13mm x 15mm</w:t>
      </w:r>
    </w:p>
    <w:p w:rsid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14 - 13mm x 15mm</w:t>
      </w:r>
    </w:p>
    <w:p w:rsidR="00F00EA3" w:rsidRPr="00ED41C5" w:rsidRDefault="00F00EA3" w:rsidP="00F00EA3">
      <w:pPr>
        <w:pStyle w:val="NormalnyWeb"/>
        <w:shd w:val="clear" w:color="auto" w:fill="FFFFFF"/>
        <w:spacing w:before="0" w:after="0"/>
        <w:rPr>
          <w:i/>
          <w:color w:val="222222"/>
        </w:rPr>
      </w:pPr>
      <w:proofErr w:type="spellStart"/>
      <w:r w:rsidRPr="00ED41C5">
        <w:rPr>
          <w:i/>
          <w:color w:val="222222"/>
        </w:rPr>
        <w:t>Odp</w:t>
      </w:r>
      <w:proofErr w:type="spellEnd"/>
      <w:r w:rsidRPr="00ED41C5">
        <w:rPr>
          <w:i/>
          <w:color w:val="222222"/>
        </w:rPr>
        <w:t>:</w:t>
      </w:r>
      <w:r w:rsidR="00ED41C5" w:rsidRPr="00ED41C5">
        <w:rPr>
          <w:i/>
          <w:color w:val="222222"/>
        </w:rPr>
        <w:t xml:space="preserve"> Zamawiający nie wymaga.</w:t>
      </w:r>
    </w:p>
    <w:p w:rsidR="00F00EA3" w:rsidRDefault="00F00EA3" w:rsidP="00F00EA3">
      <w:pPr>
        <w:pStyle w:val="NormalnyWeb"/>
        <w:shd w:val="clear" w:color="auto" w:fill="FFFFFF"/>
        <w:spacing w:before="0" w:after="0"/>
        <w:rPr>
          <w:color w:val="222222"/>
        </w:rPr>
      </w:pP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color w:val="222222"/>
        </w:rPr>
      </w:pPr>
      <w:r>
        <w:rPr>
          <w:color w:val="222222"/>
        </w:rPr>
        <w:t>Pytanie 9</w:t>
      </w:r>
    </w:p>
    <w:p w:rsidR="00F00EA3" w:rsidRPr="00F00EA3" w:rsidRDefault="00F00EA3" w:rsidP="00F00EA3">
      <w:pPr>
        <w:keepNext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EA3">
        <w:rPr>
          <w:rFonts w:ascii="Times New Roman" w:hAnsi="Times New Roman" w:cs="Times New Roman"/>
          <w:b/>
          <w:sz w:val="24"/>
          <w:szCs w:val="24"/>
        </w:rPr>
        <w:t>Pakiet VI, poz. 27-30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Czy zamawiający wymaga siatek o rozmiarach odpowiadającym poszczególnym częściom ciała,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rozmiary przedstawione poniżej – szerokość w milimetrach w stanie swobodnym?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1- palec – do 15 mm szer. w stanie spoczynku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2- dłoń, palec – 10-25 mm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3-dłoń, stopa – 15-35 mm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4- podudzie, kolano, ramię,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stopa,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łokieć – 25-45 mm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6-głowa, ramię, podudzie, kolano – 40-65 mm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8 – udo,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głowa, biodra – 50-95 mm,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10 – biodra, brzuch – 65-135 mm.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Default="00F00EA3" w:rsidP="00F00EA3">
      <w:pPr>
        <w:pStyle w:val="NormalnyWeb"/>
        <w:shd w:val="clear" w:color="auto" w:fill="FFFFFF"/>
        <w:spacing w:before="0" w:after="0"/>
        <w:rPr>
          <w:b/>
          <w:color w:val="222222"/>
        </w:rPr>
      </w:pPr>
      <w:r w:rsidRPr="00F00EA3">
        <w:rPr>
          <w:b/>
          <w:color w:val="222222"/>
        </w:rPr>
        <w:t>Rozmiar 14 – klatka piersiowa , brzuch – 80-140 mm, j.</w:t>
      </w:r>
      <w:r w:rsidR="00CD02A6">
        <w:rPr>
          <w:b/>
          <w:color w:val="222222"/>
        </w:rPr>
        <w:t xml:space="preserve"> </w:t>
      </w:r>
      <w:r w:rsidRPr="00F00EA3">
        <w:rPr>
          <w:b/>
          <w:color w:val="222222"/>
        </w:rPr>
        <w:t>w.</w:t>
      </w:r>
    </w:p>
    <w:p w:rsidR="00F00EA3" w:rsidRPr="00ED41C5" w:rsidRDefault="00F00EA3" w:rsidP="00F00EA3">
      <w:pPr>
        <w:pStyle w:val="NormalnyWeb"/>
        <w:shd w:val="clear" w:color="auto" w:fill="FFFFFF"/>
        <w:spacing w:before="0" w:after="0"/>
        <w:rPr>
          <w:i/>
          <w:color w:val="222222"/>
        </w:rPr>
      </w:pPr>
      <w:proofErr w:type="spellStart"/>
      <w:r w:rsidRPr="00ED41C5">
        <w:rPr>
          <w:i/>
          <w:color w:val="222222"/>
        </w:rPr>
        <w:t>Odp</w:t>
      </w:r>
      <w:proofErr w:type="spellEnd"/>
      <w:r w:rsidRPr="00ED41C5">
        <w:rPr>
          <w:i/>
          <w:color w:val="222222"/>
        </w:rPr>
        <w:t xml:space="preserve">: </w:t>
      </w:r>
      <w:r w:rsidR="00ED41C5">
        <w:rPr>
          <w:i/>
          <w:color w:val="222222"/>
        </w:rPr>
        <w:t>Zamawiający nie wymaga w/w siatek</w:t>
      </w:r>
    </w:p>
    <w:p w:rsidR="00F00EA3" w:rsidRDefault="00F00EA3" w:rsidP="00F00EA3">
      <w:pPr>
        <w:pStyle w:val="NormalnyWeb"/>
        <w:shd w:val="clear" w:color="auto" w:fill="FFFFFF"/>
        <w:spacing w:before="0" w:after="0"/>
        <w:rPr>
          <w:color w:val="222222"/>
        </w:rPr>
      </w:pPr>
    </w:p>
    <w:p w:rsidR="00F00EA3" w:rsidRDefault="00F00EA3" w:rsidP="00F00EA3">
      <w:pPr>
        <w:pStyle w:val="NormalnyWeb"/>
        <w:shd w:val="clear" w:color="auto" w:fill="FFFFFF"/>
        <w:spacing w:before="0" w:after="0"/>
        <w:rPr>
          <w:color w:val="222222"/>
        </w:rPr>
      </w:pPr>
      <w:r>
        <w:rPr>
          <w:color w:val="222222"/>
        </w:rPr>
        <w:t>Pytanie 10</w:t>
      </w:r>
    </w:p>
    <w:p w:rsidR="00F00EA3" w:rsidRPr="00F00EA3" w:rsidRDefault="00F00EA3" w:rsidP="00F00EA3">
      <w:pPr>
        <w:pStyle w:val="NormalnyWeb"/>
        <w:shd w:val="clear" w:color="auto" w:fill="FFFFFF"/>
        <w:spacing w:before="0" w:after="0"/>
        <w:rPr>
          <w:color w:val="222222"/>
        </w:rPr>
      </w:pPr>
      <w:r w:rsidRPr="00F00EA3">
        <w:rPr>
          <w:b/>
        </w:rPr>
        <w:t>Pakiet VI, poz. 4-6</w:t>
      </w:r>
    </w:p>
    <w:p w:rsidR="00F00EA3" w:rsidRDefault="00F00EA3" w:rsidP="00F00EA3">
      <w:pPr>
        <w:keepNext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EA3">
        <w:rPr>
          <w:rFonts w:ascii="Times New Roman" w:hAnsi="Times New Roman" w:cs="Times New Roman"/>
          <w:b/>
          <w:sz w:val="24"/>
          <w:szCs w:val="24"/>
        </w:rPr>
        <w:t>Prosimy o dopuszczenie opakowań typu blister papiuer – folia.</w:t>
      </w:r>
    </w:p>
    <w:p w:rsidR="004B2486" w:rsidRPr="00ED41C5" w:rsidRDefault="004B2486" w:rsidP="00F00EA3">
      <w:pPr>
        <w:keepNext/>
        <w:autoSpaceDE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41C5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D41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D41C5">
        <w:rPr>
          <w:rFonts w:ascii="Times New Roman" w:hAnsi="Times New Roman" w:cs="Times New Roman"/>
          <w:i/>
          <w:sz w:val="24"/>
          <w:szCs w:val="24"/>
        </w:rPr>
        <w:t>Zamawiający wymaga opakowań papierowych.</w:t>
      </w:r>
    </w:p>
    <w:p w:rsidR="00891285" w:rsidRDefault="00891285" w:rsidP="00891285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</w:t>
      </w:r>
    </w:p>
    <w:p w:rsidR="00A76FF1" w:rsidRPr="00A76FF1" w:rsidRDefault="00A76FF1" w:rsidP="00A76F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6FF1">
        <w:rPr>
          <w:rFonts w:ascii="Times New Roman" w:hAnsi="Times New Roman" w:cs="Times New Roman"/>
          <w:bCs/>
          <w:sz w:val="24"/>
          <w:szCs w:val="24"/>
        </w:rPr>
        <w:t>Pytanie 11</w:t>
      </w:r>
    </w:p>
    <w:p w:rsidR="00A76FF1" w:rsidRPr="00A76FF1" w:rsidRDefault="00A76FF1" w:rsidP="00A76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I, poz. 31</w:t>
      </w:r>
    </w:p>
    <w:p w:rsidR="00A76FF1" w:rsidRPr="00A76FF1" w:rsidRDefault="00A76FF1" w:rsidP="00E90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395F2A" w:rsidRPr="00E90C0F" w:rsidRDefault="00395F2A" w:rsidP="00395F2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4"/>
        </w:rPr>
        <w:t>:</w:t>
      </w:r>
      <w:r w:rsidR="00ED005A" w:rsidRPr="00E90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0F" w:rsidRPr="00E90C0F">
        <w:rPr>
          <w:rFonts w:ascii="Times New Roman" w:hAnsi="Times New Roman" w:cs="Times New Roman"/>
          <w:i/>
          <w:sz w:val="24"/>
          <w:szCs w:val="24"/>
        </w:rPr>
        <w:t>Zamawiający nie wydzieli w/w pozycji z pakietu.</w:t>
      </w:r>
    </w:p>
    <w:p w:rsidR="00395F2A" w:rsidRPr="00395F2A" w:rsidRDefault="00395F2A" w:rsidP="00395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2A">
        <w:rPr>
          <w:rFonts w:ascii="Times New Roman" w:hAnsi="Times New Roman" w:cs="Times New Roman"/>
          <w:sz w:val="24"/>
          <w:szCs w:val="24"/>
        </w:rPr>
        <w:t>Pytanie 12</w:t>
      </w:r>
    </w:p>
    <w:p w:rsidR="00395F2A" w:rsidRPr="00395F2A" w:rsidRDefault="00395F2A" w:rsidP="003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I, poz. 31</w:t>
      </w:r>
    </w:p>
    <w:p w:rsidR="00395F2A" w:rsidRPr="00395F2A" w:rsidRDefault="00395F2A" w:rsidP="00395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Zwracam się z prośbą o możliwość zaoferowania opatrunku w opakowaniach x 100 sztuk z jednoczesnym przeliczeniem ilości w formularzu asortymentowo-cenowym. Pozostałe parametry zgodne z SIWZ.</w:t>
      </w:r>
    </w:p>
    <w:p w:rsidR="00891285" w:rsidRPr="00E90C0F" w:rsidRDefault="00395F2A" w:rsidP="00395F2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4"/>
        </w:rPr>
        <w:t>:</w:t>
      </w:r>
      <w:r w:rsidR="00ED005A" w:rsidRPr="00E90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0F" w:rsidRPr="00E90C0F">
        <w:rPr>
          <w:rFonts w:ascii="Times New Roman" w:hAnsi="Times New Roman" w:cs="Times New Roman"/>
          <w:i/>
          <w:sz w:val="24"/>
          <w:szCs w:val="24"/>
        </w:rPr>
        <w:t xml:space="preserve"> Zamawiający wymaga zgodnie z SIWZ.</w:t>
      </w:r>
    </w:p>
    <w:p w:rsidR="00395F2A" w:rsidRDefault="00395F2A" w:rsidP="003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13</w:t>
      </w:r>
    </w:p>
    <w:p w:rsidR="00395F2A" w:rsidRPr="00395F2A" w:rsidRDefault="00395F2A" w:rsidP="0039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VIII, poz. 1, 2</w:t>
      </w:r>
    </w:p>
    <w:p w:rsidR="00395F2A" w:rsidRPr="00395F2A" w:rsidRDefault="00395F2A" w:rsidP="00395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F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Zamawiający wydzieli pozycję z pakietu? Podział pakietu zwiększy konkurencyjność postępowania, umożliwi również złożenie ofert większej liczbie wykonawców a Państwu pozyskanie rzeczywiście korzystnych ofert jakościowych i cenowych.</w:t>
      </w:r>
    </w:p>
    <w:p w:rsidR="00E90C0F" w:rsidRPr="00E90C0F" w:rsidRDefault="00E90C0F" w:rsidP="00E90C0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4"/>
        </w:rPr>
        <w:t>: Zamawiający nie wydzieli w/w pozycji z pakietu.</w:t>
      </w:r>
    </w:p>
    <w:p w:rsidR="00395F2A" w:rsidRDefault="00395F2A" w:rsidP="003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2A" w:rsidRDefault="00395F2A" w:rsidP="003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F2A" w:rsidRDefault="00395F2A" w:rsidP="00395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14</w:t>
      </w:r>
    </w:p>
    <w:p w:rsidR="00E54E28" w:rsidRPr="00E54E28" w:rsidRDefault="00E54E28" w:rsidP="00E5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Pakiet VIII, poz. 6</w:t>
      </w:r>
    </w:p>
    <w:p w:rsidR="00E54E28" w:rsidRPr="00E54E28" w:rsidRDefault="00E54E28" w:rsidP="00E54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4E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Zwracam się z prośba o możliwość dopuszczenia opatrunku w rozmiarze 7,5 cm x 5 cm. Pozostałe parametry zgodne z SIWZ. </w:t>
      </w:r>
    </w:p>
    <w:p w:rsidR="00395F2A" w:rsidRPr="00E90C0F" w:rsidRDefault="00E54E28" w:rsidP="00395F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4"/>
        </w:rPr>
        <w:t>:</w:t>
      </w:r>
      <w:r w:rsidR="00ED005A" w:rsidRPr="00E90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C0F" w:rsidRPr="00E90C0F">
        <w:rPr>
          <w:rFonts w:ascii="Times New Roman" w:hAnsi="Times New Roman" w:cs="Times New Roman"/>
          <w:i/>
          <w:sz w:val="24"/>
          <w:szCs w:val="24"/>
        </w:rPr>
        <w:t>Zamawiający wymaga zgodnie z SIWZ.</w:t>
      </w:r>
    </w:p>
    <w:p w:rsidR="00891285" w:rsidRDefault="00891285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0B03AF" w:rsidRDefault="000B03AF" w:rsidP="0089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Pytanie 15</w:t>
      </w:r>
    </w:p>
    <w:p w:rsidR="000B03AF" w:rsidRP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AF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0B03AF" w:rsidRP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AF">
        <w:rPr>
          <w:rFonts w:ascii="Times New Roman" w:hAnsi="Times New Roman" w:cs="Times New Roman"/>
          <w:b/>
          <w:sz w:val="24"/>
          <w:szCs w:val="24"/>
        </w:rPr>
        <w:t xml:space="preserve">Poz. 13 – Czy Zamawiający dopuści możliwość zaoferowania jednorazowej, jałowej pęsety anatomicznej typu </w:t>
      </w:r>
      <w:proofErr w:type="spellStart"/>
      <w:r w:rsidRPr="000B03AF">
        <w:rPr>
          <w:rFonts w:ascii="Times New Roman" w:hAnsi="Times New Roman" w:cs="Times New Roman"/>
          <w:b/>
          <w:sz w:val="24"/>
          <w:szCs w:val="24"/>
        </w:rPr>
        <w:t>DeBakey</w:t>
      </w:r>
      <w:proofErr w:type="spellEnd"/>
      <w:r w:rsidRPr="000B03AF">
        <w:rPr>
          <w:rFonts w:ascii="Times New Roman" w:hAnsi="Times New Roman" w:cs="Times New Roman"/>
          <w:b/>
          <w:sz w:val="24"/>
          <w:szCs w:val="24"/>
        </w:rPr>
        <w:t xml:space="preserve"> w rozmiarze 15,5 cm.</w:t>
      </w:r>
    </w:p>
    <w:p w:rsidR="000B03AF" w:rsidRPr="00E90C0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0"/>
        </w:rPr>
        <w:t>:</w:t>
      </w:r>
      <w:r w:rsidR="00E90C0F" w:rsidRPr="00E90C0F">
        <w:rPr>
          <w:rFonts w:ascii="Times New Roman" w:hAnsi="Times New Roman" w:cs="Times New Roman"/>
          <w:i/>
          <w:sz w:val="24"/>
          <w:szCs w:val="20"/>
        </w:rPr>
        <w:t xml:space="preserve"> Zamawiający dopuszcza w/w pęsetę.</w:t>
      </w:r>
    </w:p>
    <w:p w:rsidR="000B03AF" w:rsidRPr="00E90C0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B03AF" w:rsidRP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AF">
        <w:rPr>
          <w:rFonts w:ascii="Times New Roman" w:hAnsi="Times New Roman" w:cs="Times New Roman"/>
          <w:sz w:val="24"/>
          <w:szCs w:val="24"/>
        </w:rPr>
        <w:t>Pytanie 16</w:t>
      </w:r>
    </w:p>
    <w:p w:rsidR="000B03AF" w:rsidRP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AF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3AF">
        <w:rPr>
          <w:rFonts w:ascii="Times New Roman" w:hAnsi="Times New Roman" w:cs="Times New Roman"/>
          <w:b/>
          <w:sz w:val="24"/>
          <w:szCs w:val="24"/>
        </w:rPr>
        <w:t>Poz. 15 Czy Zamawiający dopuści możliwość zaoferowania jednorazowej igły kulkowej w rozmiarze 1,20 x 80mm w opakowaniu 50szt. Czyli Zamawiający otrzyma 1 op. igieł w ilości 50szt.</w:t>
      </w:r>
    </w:p>
    <w:p w:rsidR="000B03AF" w:rsidRDefault="000B03AF" w:rsidP="000B03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0C0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E90C0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90C0F" w:rsidRPr="00E90C0F">
        <w:rPr>
          <w:rFonts w:ascii="Times New Roman" w:hAnsi="Times New Roman" w:cs="Times New Roman"/>
          <w:i/>
          <w:sz w:val="24"/>
          <w:szCs w:val="24"/>
        </w:rPr>
        <w:t>Zamawiający dopuszcza w/w igłę kulkową.</w:t>
      </w:r>
    </w:p>
    <w:p w:rsidR="00E90C0F" w:rsidRDefault="00E90C0F" w:rsidP="000B03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C0F" w:rsidRDefault="00E90C0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17</w:t>
      </w:r>
    </w:p>
    <w:p w:rsidR="003F78A8" w:rsidRPr="003F78A8" w:rsidRDefault="003F78A8" w:rsidP="003F7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8A8">
        <w:rPr>
          <w:rFonts w:ascii="Times New Roman" w:hAnsi="Times New Roman" w:cs="Times New Roman"/>
          <w:b/>
          <w:sz w:val="24"/>
          <w:szCs w:val="24"/>
        </w:rPr>
        <w:t>Pytania dot. projektu umowy: Par. 4 ust. 10: czy Zamawiający wyrazi zgodę, aby bieg terminów rozpatrzenia reklamacji był liczony w dniach roboczych?</w:t>
      </w:r>
    </w:p>
    <w:p w:rsidR="00E90C0F" w:rsidRDefault="003F78A8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F78A8">
        <w:rPr>
          <w:rFonts w:ascii="Times New Roman" w:hAnsi="Times New Roman" w:cs="Times New Roman"/>
          <w:i/>
          <w:sz w:val="24"/>
          <w:szCs w:val="20"/>
        </w:rPr>
        <w:t>Odp</w:t>
      </w:r>
      <w:proofErr w:type="spellEnd"/>
      <w:r w:rsidRPr="003F78A8">
        <w:rPr>
          <w:rFonts w:ascii="Times New Roman" w:hAnsi="Times New Roman" w:cs="Times New Roman"/>
          <w:i/>
          <w:sz w:val="24"/>
          <w:szCs w:val="20"/>
        </w:rPr>
        <w:t>: Zamawiający wyraża zgodę</w:t>
      </w:r>
      <w:r w:rsidR="00747D76">
        <w:rPr>
          <w:rFonts w:ascii="Times New Roman" w:hAnsi="Times New Roman" w:cs="Times New Roman"/>
          <w:i/>
          <w:sz w:val="24"/>
          <w:szCs w:val="20"/>
        </w:rPr>
        <w:t>,</w:t>
      </w:r>
      <w:r w:rsidRPr="003F78A8">
        <w:rPr>
          <w:rFonts w:ascii="Times New Roman" w:hAnsi="Times New Roman" w:cs="Times New Roman"/>
          <w:i/>
          <w:sz w:val="24"/>
          <w:szCs w:val="20"/>
        </w:rPr>
        <w:t xml:space="preserve"> aby bieg terminów rozpatrzenia reklamacji był liczony w dniach roboczych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Pytanie 18</w:t>
      </w:r>
    </w:p>
    <w:p w:rsidR="00D65A7F" w:rsidRPr="00D65A7F" w:rsidRDefault="00D65A7F" w:rsidP="00D65A7F">
      <w:pPr>
        <w:pStyle w:val="Tekstpodstawowy"/>
        <w:jc w:val="both"/>
        <w:rPr>
          <w:b/>
          <w:szCs w:val="24"/>
        </w:rPr>
      </w:pPr>
      <w:r w:rsidRPr="00D65A7F">
        <w:rPr>
          <w:b/>
          <w:szCs w:val="24"/>
        </w:rPr>
        <w:t>Pytania dot. projektu umowy: Par. 7 ust. 1: czy Zamawiający może określić, jaki procent umowy na pewno zrealizuje?</w:t>
      </w: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5A7F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D65A7F">
        <w:rPr>
          <w:rFonts w:ascii="Times New Roman" w:hAnsi="Times New Roman" w:cs="Times New Roman"/>
          <w:i/>
          <w:sz w:val="24"/>
          <w:szCs w:val="24"/>
        </w:rPr>
        <w:t>: Zamawiający podtrzymuje zapisy SIWZ, które wyjaśniają problem z określeniem ilości zużytych opatrunków.</w:t>
      </w: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19</w:t>
      </w:r>
    </w:p>
    <w:p w:rsidR="00D65A7F" w:rsidRDefault="00D65A7F" w:rsidP="00D65A7F">
      <w:pPr>
        <w:pStyle w:val="Tekstpodstawowy"/>
        <w:jc w:val="both"/>
        <w:rPr>
          <w:b/>
          <w:szCs w:val="24"/>
        </w:rPr>
      </w:pPr>
      <w:r w:rsidRPr="00D65A7F">
        <w:rPr>
          <w:b/>
          <w:szCs w:val="24"/>
        </w:rPr>
        <w:t>Pytania dot. projektu umowy: czy Zamawiający zgadza się zapisać możliwość zmiany cen w przypadku przekraczającej 3% zmiany średniego kursu NBP walut EUR lub USD w stosunku do kursu z dnia zawarcia umowy oraz w przypadku gdy suma miesięcznych wskaźników cen i usług konsumpcyjnych opublikowanych przez Prezesa GUS za okres od dnia zawarcia umowy przekroczy 3%?</w:t>
      </w:r>
    </w:p>
    <w:p w:rsidR="00D65A7F" w:rsidRPr="00D65A7F" w:rsidRDefault="00D65A7F" w:rsidP="00D65A7F">
      <w:pPr>
        <w:pStyle w:val="Tekstpodstawowy"/>
        <w:jc w:val="both"/>
        <w:rPr>
          <w:i/>
          <w:szCs w:val="24"/>
        </w:rPr>
      </w:pPr>
      <w:proofErr w:type="spellStart"/>
      <w:r w:rsidRPr="00D65A7F">
        <w:rPr>
          <w:i/>
          <w:szCs w:val="24"/>
        </w:rPr>
        <w:t>Odp</w:t>
      </w:r>
      <w:proofErr w:type="spellEnd"/>
      <w:r w:rsidRPr="00D65A7F">
        <w:rPr>
          <w:i/>
          <w:szCs w:val="24"/>
        </w:rPr>
        <w:t xml:space="preserve">: </w:t>
      </w:r>
      <w:r>
        <w:rPr>
          <w:i/>
          <w:szCs w:val="24"/>
        </w:rPr>
        <w:t>Zamawiający nie wyraża zgody na dodanie zapisów jak w zapytaniu.</w:t>
      </w:r>
    </w:p>
    <w:p w:rsidR="00D65A7F" w:rsidRDefault="00D65A7F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F9" w:rsidRDefault="000D43F9" w:rsidP="000B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20</w:t>
      </w:r>
    </w:p>
    <w:p w:rsidR="000D43F9" w:rsidRPr="000D43F9" w:rsidRDefault="000D43F9" w:rsidP="000D43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3F9">
        <w:rPr>
          <w:rFonts w:ascii="Times New Roman" w:hAnsi="Times New Roman"/>
          <w:b/>
          <w:bCs/>
          <w:sz w:val="24"/>
          <w:szCs w:val="24"/>
        </w:rPr>
        <w:t>Do Umowy. W celu przyspieszenia kontaktu, prosimy o dopisanie do umowy adresu mailowego przedstawiciela/osoby odpowiedzialnej za realizację umowy po stronie Zamawiającego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D43F9" w:rsidRPr="000D43F9" w:rsidRDefault="000D43F9" w:rsidP="000D43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43F9">
        <w:rPr>
          <w:rFonts w:ascii="Times New Roman" w:hAnsi="Times New Roman" w:cs="Times New Roman"/>
          <w:i/>
          <w:sz w:val="24"/>
          <w:szCs w:val="24"/>
        </w:rPr>
        <w:t>Odp</w:t>
      </w:r>
      <w:proofErr w:type="spellEnd"/>
      <w:r w:rsidRPr="000D43F9">
        <w:rPr>
          <w:rFonts w:ascii="Times New Roman" w:hAnsi="Times New Roman" w:cs="Times New Roman"/>
          <w:i/>
          <w:sz w:val="24"/>
          <w:szCs w:val="24"/>
        </w:rPr>
        <w:t xml:space="preserve">: Zamawiający dopisze do umowy adres e-mail przedstawiciela/osoby odpowiedzialnego za realizację umowy po stronie Zamawiającego. </w:t>
      </w: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21</w:t>
      </w: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Pakietu IV poz. 7</w:t>
      </w: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43F9">
        <w:rPr>
          <w:rFonts w:ascii="Times New Roman" w:hAnsi="Times New Roman"/>
          <w:b/>
          <w:sz w:val="24"/>
          <w:szCs w:val="24"/>
        </w:rPr>
        <w:lastRenderedPageBreak/>
        <w:t xml:space="preserve">Prosimy o dopuszczenie serwety ochronnej na stół operacyjny 225cmx101cm (+/- 2cm), </w:t>
      </w:r>
      <w:r w:rsidRPr="000D43F9">
        <w:rPr>
          <w:rFonts w:ascii="Times New Roman" w:hAnsi="Times New Roman"/>
          <w:b/>
          <w:sz w:val="24"/>
          <w:szCs w:val="24"/>
        </w:rPr>
        <w:br/>
        <w:t>5-cio warstwowej wykonanej z dwóch scalonych powłok, powierzchnia chłonna 50cmx202cm (+/-2cm), z dodatkowym prześcieradłem do przykrycia pacjenta w rozmiarze 152cm x 102cm (+/-2cm)</w:t>
      </w:r>
    </w:p>
    <w:p w:rsidR="000D43F9" w:rsidRPr="000D43F9" w:rsidRDefault="000D43F9" w:rsidP="000D43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43F9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0D43F9">
        <w:rPr>
          <w:rFonts w:ascii="Times New Roman" w:hAnsi="Times New Roman"/>
          <w:i/>
          <w:sz w:val="24"/>
          <w:szCs w:val="24"/>
        </w:rPr>
        <w:t xml:space="preserve">: Zamawiający dopuszcza w/w serwety. </w:t>
      </w: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22</w:t>
      </w:r>
    </w:p>
    <w:p w:rsidR="000D43F9" w:rsidRPr="000D43F9" w:rsidRDefault="000D43F9" w:rsidP="000D43F9">
      <w:pPr>
        <w:pStyle w:val="Default"/>
        <w:jc w:val="both"/>
        <w:rPr>
          <w:rFonts w:ascii="Times New Roman" w:hAnsi="Times New Roman" w:cs="Times New Roman"/>
          <w:b/>
        </w:rPr>
      </w:pPr>
      <w:r w:rsidRPr="000D43F9">
        <w:rPr>
          <w:rFonts w:ascii="Times New Roman" w:hAnsi="Times New Roman" w:cs="Times New Roman"/>
          <w:b/>
        </w:rPr>
        <w:t>Prosimy o dopuszczenie zestawu do cięcia cesarskiego sterylnego, jednorazowego użytku, materiał trzywarstwowy, chłonny na całej powierzchni, osłona Mayo ze wzmocnieniem, opakowanie zewnętrzne typu folia-papier. Cztery naklejki z kodem kreskowym, nazwą produktu, numerem katalogowym, nr serii, datą ważności i informacją o producencie. Gramatura 83g/m2. Zgodność z normą PN-EN 13795.</w:t>
      </w:r>
    </w:p>
    <w:p w:rsidR="000D43F9" w:rsidRPr="000D43F9" w:rsidRDefault="000D43F9" w:rsidP="000D43F9">
      <w:pPr>
        <w:pStyle w:val="Default"/>
        <w:jc w:val="both"/>
        <w:rPr>
          <w:rFonts w:ascii="Times New Roman" w:eastAsia="Calibri" w:hAnsi="Times New Roman" w:cs="Times New Roman"/>
          <w:b/>
        </w:rPr>
      </w:pPr>
      <w:r w:rsidRPr="000D43F9">
        <w:rPr>
          <w:rFonts w:ascii="Times New Roman" w:hAnsi="Times New Roman" w:cs="Times New Roman"/>
          <w:b/>
        </w:rPr>
        <w:t>Skład zestawu:</w:t>
      </w:r>
    </w:p>
    <w:p w:rsidR="000D43F9" w:rsidRPr="000D43F9" w:rsidRDefault="000D43F9" w:rsidP="000D43F9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Symbol" w:hAnsi="Symbol" w:cs="Symbol"/>
          <w:b/>
          <w:color w:val="000000"/>
          <w:lang w:eastAsia="pl-PL"/>
        </w:rPr>
        <w:t>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 serweta na stolik instrumentariuszki 150 x 190cm; </w:t>
      </w:r>
    </w:p>
    <w:p w:rsidR="000D43F9" w:rsidRPr="000D43F9" w:rsidRDefault="000D43F9" w:rsidP="000D43F9">
      <w:pPr>
        <w:autoSpaceDE w:val="0"/>
        <w:autoSpaceDN w:val="0"/>
        <w:adjustRightInd w:val="0"/>
        <w:spacing w:after="45" w:line="240" w:lineRule="auto"/>
        <w:jc w:val="both"/>
        <w:rPr>
          <w:rFonts w:ascii="Arial" w:eastAsia="Calibri" w:hAnsi="Arial" w:cs="Arial"/>
          <w:b/>
          <w:color w:val="000000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 serweta na stolik Mayo 80 x 145cm;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0D43F9" w:rsidRPr="000D43F9" w:rsidRDefault="000D43F9" w:rsidP="000D43F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 serweta do owinięcia noworodka 80 x 80cm;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0D43F9" w:rsidRPr="000D43F9" w:rsidRDefault="000D43F9" w:rsidP="000D43F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 ręczniki 30 x 40cm;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</w:p>
    <w:p w:rsidR="000D43F9" w:rsidRPr="000D43F9" w:rsidRDefault="000D43F9" w:rsidP="000D43F9">
      <w:pPr>
        <w:autoSpaceDE w:val="0"/>
        <w:autoSpaceDN w:val="0"/>
        <w:adjustRightInd w:val="0"/>
        <w:spacing w:after="45" w:line="240" w:lineRule="auto"/>
        <w:jc w:val="both"/>
        <w:rPr>
          <w:rFonts w:ascii="Arial" w:hAnsi="Arial" w:cs="Arial"/>
          <w:b/>
          <w:color w:val="000000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 serweta główna 180 x 320cm z otworem 30 x 25cm wypełnionym folią chirurgiczną, zintegrowany prostokątny zbiornik do przechwytywania płynów wyposażony kształtki (sztywnik), 2 zawory odpływowe z możliwością podłączenia do ssaka </w:t>
      </w:r>
    </w:p>
    <w:p w:rsidR="000D43F9" w:rsidRPr="000D43F9" w:rsidRDefault="000D43F9" w:rsidP="000D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D43F9">
        <w:rPr>
          <w:rFonts w:ascii="Symbol" w:hAnsi="Symbol" w:cs="Symbol"/>
          <w:b/>
          <w:color w:val="000000"/>
          <w:lang w:eastAsia="pl-PL"/>
        </w:rPr>
        <w:t></w:t>
      </w:r>
      <w:r w:rsidRPr="000D43F9">
        <w:rPr>
          <w:rFonts w:ascii="Arial" w:hAnsi="Arial" w:cs="Arial"/>
          <w:b/>
          <w:color w:val="000000"/>
          <w:lang w:eastAsia="pl-PL"/>
        </w:rPr>
        <w:t xml:space="preserve"> </w:t>
      </w:r>
      <w:r w:rsidRPr="000D43F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3 zintegrowane z serwetą organizatory przewodów w formie rzepów </w:t>
      </w:r>
    </w:p>
    <w:p w:rsidR="000D43F9" w:rsidRPr="000D43F9" w:rsidRDefault="000D43F9" w:rsidP="000D43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43F9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0D43F9">
        <w:rPr>
          <w:rFonts w:ascii="Times New Roman" w:hAnsi="Times New Roman"/>
          <w:i/>
          <w:sz w:val="24"/>
          <w:szCs w:val="24"/>
        </w:rPr>
        <w:t>: Zamawiający dopuszcza w/w zestaw do cięcia cesarskiego.</w:t>
      </w: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3F9" w:rsidRDefault="000D43F9" w:rsidP="000D4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23</w:t>
      </w:r>
    </w:p>
    <w:p w:rsidR="00A04C6A" w:rsidRPr="00A04C6A" w:rsidRDefault="00A04C6A" w:rsidP="00A0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4C6A">
        <w:rPr>
          <w:rFonts w:ascii="Times New Roman" w:hAnsi="Times New Roman"/>
          <w:b/>
          <w:sz w:val="24"/>
          <w:szCs w:val="24"/>
        </w:rPr>
        <w:t>Dotyczy Pakietu IV poz. 13</w:t>
      </w:r>
    </w:p>
    <w:p w:rsidR="000D43F9" w:rsidRDefault="00A04C6A" w:rsidP="00A04C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4C6A">
        <w:rPr>
          <w:rFonts w:ascii="Times New Roman" w:hAnsi="Times New Roman"/>
          <w:b/>
          <w:sz w:val="24"/>
          <w:szCs w:val="24"/>
        </w:rPr>
        <w:t>Prosimy o dopuszczenie jałowej serwety pod pośladki ze zbiornikiem na płyny (zestaw porodowy) – tj.</w:t>
      </w:r>
      <w:r w:rsidRPr="00A04C6A">
        <w:rPr>
          <w:rFonts w:ascii="Arial" w:hAnsi="Arial" w:cs="Arial"/>
          <w:b/>
          <w:sz w:val="24"/>
          <w:szCs w:val="24"/>
        </w:rPr>
        <w:t xml:space="preserve"> </w:t>
      </w:r>
      <w:r w:rsidRPr="00A04C6A">
        <w:rPr>
          <w:rFonts w:ascii="Times New Roman" w:hAnsi="Times New Roman"/>
          <w:b/>
          <w:sz w:val="24"/>
          <w:szCs w:val="24"/>
        </w:rPr>
        <w:t xml:space="preserve">serweta osłaniająca łóżko o wymiarach 100cm x 110cm, ze zbiornikiem </w:t>
      </w:r>
      <w:r w:rsidRPr="00A04C6A">
        <w:rPr>
          <w:rFonts w:ascii="Times New Roman" w:hAnsi="Times New Roman"/>
          <w:b/>
          <w:sz w:val="24"/>
          <w:szCs w:val="24"/>
        </w:rPr>
        <w:br/>
        <w:t xml:space="preserve">na płyny w kształcie trójkąta, wyposażonym w separator części stałych od płynnych, kształtkę (sztywnik) pozwalającą na wyprofilowanie otworu wlotowego, taśmę </w:t>
      </w:r>
      <w:proofErr w:type="spellStart"/>
      <w:r w:rsidRPr="00A04C6A">
        <w:rPr>
          <w:rFonts w:ascii="Times New Roman" w:hAnsi="Times New Roman"/>
          <w:b/>
          <w:sz w:val="24"/>
          <w:szCs w:val="24"/>
        </w:rPr>
        <w:t>lepną</w:t>
      </w:r>
      <w:proofErr w:type="spellEnd"/>
      <w:r w:rsidRPr="00A04C6A">
        <w:rPr>
          <w:rFonts w:ascii="Times New Roman" w:hAnsi="Times New Roman"/>
          <w:b/>
          <w:sz w:val="24"/>
          <w:szCs w:val="24"/>
        </w:rPr>
        <w:t xml:space="preserve"> (2,5x60cm) oraz zawór do odprowadzania płynów</w:t>
      </w:r>
    </w:p>
    <w:p w:rsidR="00A04C6A" w:rsidRDefault="00A04C6A" w:rsidP="00A04C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04C6A">
        <w:rPr>
          <w:rFonts w:ascii="Times New Roman" w:hAnsi="Times New Roman"/>
          <w:i/>
          <w:sz w:val="24"/>
          <w:szCs w:val="24"/>
        </w:rPr>
        <w:t>Odp</w:t>
      </w:r>
      <w:proofErr w:type="spellEnd"/>
      <w:r w:rsidRPr="00A04C6A">
        <w:rPr>
          <w:rFonts w:ascii="Times New Roman" w:hAnsi="Times New Roman"/>
          <w:i/>
          <w:sz w:val="24"/>
          <w:szCs w:val="24"/>
        </w:rPr>
        <w:t>: Zamawiający dopuszcza w/w serwetę.</w:t>
      </w:r>
    </w:p>
    <w:p w:rsidR="00EE080B" w:rsidRDefault="00EE080B" w:rsidP="00A04C6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E080B" w:rsidRDefault="00EE080B" w:rsidP="00EE080B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EE080B" w:rsidRPr="00EE080B" w:rsidRDefault="00EE080B" w:rsidP="00EE08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 poważaniem:</w:t>
      </w:r>
    </w:p>
    <w:sectPr w:rsidR="00EE080B" w:rsidRPr="00EE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5B8B"/>
    <w:multiLevelType w:val="hybridMultilevel"/>
    <w:tmpl w:val="4B4052F0"/>
    <w:lvl w:ilvl="0" w:tplc="BA5842B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7A7361"/>
    <w:multiLevelType w:val="hybridMultilevel"/>
    <w:tmpl w:val="1DA0D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26"/>
    <w:rsid w:val="00073B25"/>
    <w:rsid w:val="00094530"/>
    <w:rsid w:val="000B03AF"/>
    <w:rsid w:val="000C5118"/>
    <w:rsid w:val="000D43F9"/>
    <w:rsid w:val="00286CC1"/>
    <w:rsid w:val="00395F2A"/>
    <w:rsid w:val="003F78A8"/>
    <w:rsid w:val="004B2486"/>
    <w:rsid w:val="004F775C"/>
    <w:rsid w:val="00747D76"/>
    <w:rsid w:val="00891285"/>
    <w:rsid w:val="00920826"/>
    <w:rsid w:val="00A04C6A"/>
    <w:rsid w:val="00A709F7"/>
    <w:rsid w:val="00A76FF1"/>
    <w:rsid w:val="00C24C92"/>
    <w:rsid w:val="00CD02A6"/>
    <w:rsid w:val="00D65A7F"/>
    <w:rsid w:val="00DD3AA4"/>
    <w:rsid w:val="00E54E28"/>
    <w:rsid w:val="00E90C0F"/>
    <w:rsid w:val="00ED005A"/>
    <w:rsid w:val="00ED41C5"/>
    <w:rsid w:val="00EE080B"/>
    <w:rsid w:val="00F0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0EA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00EA3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3F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4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00EA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00EA3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3F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8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D43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5C360-F119-4CFC-92C9-E81231A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1439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22</cp:revision>
  <dcterms:created xsi:type="dcterms:W3CDTF">2018-11-30T11:23:00Z</dcterms:created>
  <dcterms:modified xsi:type="dcterms:W3CDTF">2018-12-04T10:53:00Z</dcterms:modified>
</cp:coreProperties>
</file>