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C2" w:rsidRDefault="004C00C2" w:rsidP="004C00C2">
      <w:pPr>
        <w:ind w:left="4956" w:firstLine="708"/>
        <w:jc w:val="center"/>
        <w:rPr>
          <w:sz w:val="24"/>
        </w:rPr>
      </w:pPr>
      <w:bookmarkStart w:id="0" w:name="_GoBack"/>
      <w:bookmarkEnd w:id="0"/>
      <w:r>
        <w:rPr>
          <w:sz w:val="24"/>
        </w:rPr>
        <w:t xml:space="preserve">Przasnysz, dnia </w:t>
      </w:r>
      <w:r w:rsidR="00222C3F">
        <w:rPr>
          <w:sz w:val="24"/>
        </w:rPr>
        <w:t>18</w:t>
      </w:r>
      <w:r>
        <w:rPr>
          <w:sz w:val="24"/>
        </w:rPr>
        <w:t>.0</w:t>
      </w:r>
      <w:r w:rsidR="00222C3F">
        <w:rPr>
          <w:sz w:val="24"/>
        </w:rPr>
        <w:t>9</w:t>
      </w:r>
      <w:r>
        <w:rPr>
          <w:sz w:val="24"/>
        </w:rPr>
        <w:t>.201</w:t>
      </w:r>
      <w:r w:rsidR="00222C3F">
        <w:rPr>
          <w:sz w:val="24"/>
        </w:rPr>
        <w:t>4</w:t>
      </w:r>
      <w:r>
        <w:rPr>
          <w:sz w:val="24"/>
        </w:rPr>
        <w:t xml:space="preserve"> r.</w:t>
      </w:r>
    </w:p>
    <w:p w:rsidR="00EF437A" w:rsidRDefault="00EF437A" w:rsidP="004C00C2">
      <w:pPr>
        <w:ind w:left="4956" w:firstLine="708"/>
        <w:jc w:val="center"/>
        <w:rPr>
          <w:sz w:val="24"/>
        </w:rPr>
      </w:pPr>
    </w:p>
    <w:p w:rsidR="004C00C2" w:rsidRDefault="004C00C2" w:rsidP="004C00C2">
      <w:pPr>
        <w:ind w:left="2124" w:firstLine="708"/>
        <w:rPr>
          <w:sz w:val="24"/>
        </w:rPr>
      </w:pPr>
    </w:p>
    <w:p w:rsidR="004C00C2" w:rsidRPr="00EF437A" w:rsidRDefault="004C00C2" w:rsidP="004C00C2">
      <w:pPr>
        <w:ind w:left="2124" w:firstLine="708"/>
        <w:rPr>
          <w:b/>
          <w:sz w:val="28"/>
          <w:szCs w:val="28"/>
        </w:rPr>
      </w:pPr>
      <w:r w:rsidRPr="00EF437A">
        <w:rPr>
          <w:b/>
          <w:sz w:val="28"/>
          <w:szCs w:val="28"/>
        </w:rPr>
        <w:t>Rozstrzygnięcie przetargu</w:t>
      </w:r>
    </w:p>
    <w:p w:rsidR="004B0EB1" w:rsidRPr="00EF437A" w:rsidRDefault="004B0EB1" w:rsidP="004C00C2">
      <w:pPr>
        <w:ind w:firstLine="708"/>
        <w:jc w:val="center"/>
        <w:rPr>
          <w:b/>
          <w:sz w:val="24"/>
        </w:rPr>
      </w:pPr>
    </w:p>
    <w:p w:rsidR="004B0EB1" w:rsidRPr="00EF437A" w:rsidRDefault="004B0EB1" w:rsidP="004C00C2">
      <w:pPr>
        <w:ind w:firstLine="708"/>
        <w:jc w:val="center"/>
        <w:rPr>
          <w:b/>
          <w:sz w:val="24"/>
        </w:rPr>
      </w:pPr>
    </w:p>
    <w:p w:rsidR="004B0EB1" w:rsidRDefault="004B0EB1" w:rsidP="004B0EB1">
      <w:pPr>
        <w:pStyle w:val="Tytu"/>
        <w:jc w:val="both"/>
        <w:rPr>
          <w:bCs/>
        </w:rPr>
      </w:pPr>
      <w:r>
        <w:rPr>
          <w:b w:val="0"/>
        </w:rPr>
        <w:t>na</w:t>
      </w:r>
      <w:r>
        <w:t xml:space="preserve"> </w:t>
      </w:r>
      <w:r>
        <w:rPr>
          <w:b w:val="0"/>
          <w:bCs/>
        </w:rPr>
        <w:t xml:space="preserve"> najem dwóch gabinetów lekarskich z wyposażeniem niemedycznym w Szpitalu  </w:t>
      </w:r>
      <w:r w:rsidR="00DD1686">
        <w:rPr>
          <w:b w:val="0"/>
          <w:bCs/>
        </w:rPr>
        <w:t xml:space="preserve">               w </w:t>
      </w:r>
      <w:r>
        <w:rPr>
          <w:b w:val="0"/>
          <w:bCs/>
        </w:rPr>
        <w:t>Przasnyszu, ul. Sadowa 9 :</w:t>
      </w:r>
    </w:p>
    <w:p w:rsidR="004B0EB1" w:rsidRDefault="004B0EB1" w:rsidP="004B0EB1">
      <w:pPr>
        <w:jc w:val="both"/>
        <w:rPr>
          <w:b/>
          <w:bCs/>
          <w:sz w:val="24"/>
        </w:rPr>
      </w:pPr>
    </w:p>
    <w:p w:rsidR="004B0EB1" w:rsidRPr="00EF437A" w:rsidRDefault="004B0EB1" w:rsidP="004B0EB1">
      <w:pPr>
        <w:numPr>
          <w:ilvl w:val="0"/>
          <w:numId w:val="2"/>
        </w:numPr>
        <w:jc w:val="both"/>
        <w:rPr>
          <w:b/>
          <w:sz w:val="24"/>
        </w:rPr>
      </w:pPr>
      <w:r w:rsidRPr="00EF437A">
        <w:rPr>
          <w:b/>
          <w:sz w:val="24"/>
        </w:rPr>
        <w:t xml:space="preserve">Gabinet lekarski nr </w:t>
      </w:r>
      <w:r w:rsidR="00222C3F" w:rsidRPr="00EF437A">
        <w:rPr>
          <w:b/>
          <w:sz w:val="24"/>
        </w:rPr>
        <w:t>J 8</w:t>
      </w:r>
      <w:r w:rsidRPr="00EF437A">
        <w:rPr>
          <w:b/>
          <w:sz w:val="24"/>
        </w:rPr>
        <w:t xml:space="preserve">  przeznaczony na  udzielanie  konsultacji ortopedycznych. </w:t>
      </w:r>
    </w:p>
    <w:p w:rsidR="004B0EB1" w:rsidRPr="00EF437A" w:rsidRDefault="004B0EB1" w:rsidP="004B0EB1">
      <w:pPr>
        <w:numPr>
          <w:ilvl w:val="0"/>
          <w:numId w:val="2"/>
        </w:numPr>
        <w:rPr>
          <w:b/>
          <w:sz w:val="24"/>
        </w:rPr>
      </w:pPr>
      <w:r w:rsidRPr="00EF437A">
        <w:rPr>
          <w:b/>
          <w:sz w:val="24"/>
        </w:rPr>
        <w:t xml:space="preserve"> Gabinet lekarski nr A2 przeznaczony na działalność związaną z protetyką słuchu.</w:t>
      </w:r>
    </w:p>
    <w:p w:rsidR="004B0EB1" w:rsidRPr="00EF437A" w:rsidRDefault="004B0EB1" w:rsidP="004B0EB1">
      <w:pPr>
        <w:jc w:val="both"/>
        <w:rPr>
          <w:b/>
          <w:sz w:val="24"/>
        </w:rPr>
      </w:pPr>
    </w:p>
    <w:p w:rsidR="004B0EB1" w:rsidRDefault="004B0EB1" w:rsidP="004B0EB1">
      <w:pPr>
        <w:jc w:val="both"/>
        <w:rPr>
          <w:sz w:val="24"/>
        </w:rPr>
      </w:pPr>
      <w:r>
        <w:rPr>
          <w:sz w:val="24"/>
        </w:rPr>
        <w:t xml:space="preserve">Do upływu czasu składania ofert, tj. do dnia </w:t>
      </w:r>
      <w:r w:rsidR="00222C3F">
        <w:rPr>
          <w:sz w:val="24"/>
        </w:rPr>
        <w:t>02</w:t>
      </w:r>
      <w:r>
        <w:rPr>
          <w:sz w:val="24"/>
        </w:rPr>
        <w:t>.0</w:t>
      </w:r>
      <w:r w:rsidR="00222C3F">
        <w:rPr>
          <w:sz w:val="24"/>
        </w:rPr>
        <w:t>9</w:t>
      </w:r>
      <w:r>
        <w:rPr>
          <w:sz w:val="24"/>
        </w:rPr>
        <w:t>.201</w:t>
      </w:r>
      <w:r w:rsidR="00222C3F">
        <w:rPr>
          <w:sz w:val="24"/>
        </w:rPr>
        <w:t>4</w:t>
      </w:r>
      <w:r>
        <w:rPr>
          <w:sz w:val="24"/>
        </w:rPr>
        <w:t xml:space="preserve"> roku do godz. 10-tej :</w:t>
      </w:r>
    </w:p>
    <w:p w:rsidR="004B0EB1" w:rsidRDefault="004B0EB1" w:rsidP="004B0EB1">
      <w:pPr>
        <w:jc w:val="both"/>
        <w:rPr>
          <w:sz w:val="24"/>
        </w:rPr>
      </w:pPr>
    </w:p>
    <w:p w:rsidR="004B0EB1" w:rsidRDefault="004B0EB1" w:rsidP="004B0EB1">
      <w:pPr>
        <w:jc w:val="both"/>
        <w:rPr>
          <w:sz w:val="24"/>
        </w:rPr>
      </w:pPr>
      <w:r>
        <w:rPr>
          <w:b/>
          <w:sz w:val="24"/>
        </w:rPr>
        <w:t xml:space="preserve">Na wynajem Gabinetu lekarskiego nr </w:t>
      </w:r>
      <w:r w:rsidR="00222C3F">
        <w:rPr>
          <w:b/>
          <w:sz w:val="24"/>
        </w:rPr>
        <w:t>J 8</w:t>
      </w:r>
      <w:r>
        <w:rPr>
          <w:sz w:val="24"/>
        </w:rPr>
        <w:t xml:space="preserve">  przeznaczonego na  udzielanie  konsultacji ortopedycznych złożono  jedną  ofertę,  firmy: </w:t>
      </w:r>
    </w:p>
    <w:p w:rsidR="004B0EB1" w:rsidRDefault="004B0EB1" w:rsidP="004B0EB1">
      <w:pPr>
        <w:jc w:val="both"/>
        <w:rPr>
          <w:sz w:val="24"/>
        </w:rPr>
      </w:pPr>
    </w:p>
    <w:p w:rsidR="004B0EB1" w:rsidRDefault="004B0EB1" w:rsidP="004B0EB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Niepubliczny Zakład Opieki Zdrowotnej</w:t>
      </w:r>
    </w:p>
    <w:p w:rsidR="004B0EB1" w:rsidRDefault="004B0EB1" w:rsidP="004B0EB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OLSZTYŃSCY ORTOPEDZI Sp. z o.o.</w:t>
      </w:r>
    </w:p>
    <w:p w:rsidR="004B0EB1" w:rsidRDefault="004B0EB1" w:rsidP="004B0EB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10-691 Olsztyn, ul. Herdera 10</w:t>
      </w:r>
    </w:p>
    <w:p w:rsidR="004B0EB1" w:rsidRDefault="004B0EB1" w:rsidP="004B0EB1">
      <w:pPr>
        <w:jc w:val="both"/>
        <w:rPr>
          <w:sz w:val="24"/>
        </w:rPr>
      </w:pPr>
      <w:r>
        <w:rPr>
          <w:sz w:val="24"/>
        </w:rPr>
        <w:t>NIP 7393485876, Regon 280013468</w:t>
      </w:r>
    </w:p>
    <w:p w:rsidR="004B0EB1" w:rsidRDefault="004B0EB1" w:rsidP="004B0EB1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4B0EB1" w:rsidRPr="00222C3F" w:rsidRDefault="004B0EB1" w:rsidP="004B0EB1">
      <w:pPr>
        <w:ind w:left="360"/>
        <w:jc w:val="both"/>
        <w:rPr>
          <w:b/>
          <w:sz w:val="24"/>
        </w:rPr>
      </w:pPr>
      <w:r w:rsidRPr="00222C3F">
        <w:rPr>
          <w:b/>
          <w:sz w:val="24"/>
        </w:rPr>
        <w:t>Cena ofertowa:     za 1 miesiąc netto</w:t>
      </w:r>
      <w:r w:rsidRPr="00222C3F">
        <w:rPr>
          <w:b/>
          <w:sz w:val="24"/>
        </w:rPr>
        <w:tab/>
        <w:t xml:space="preserve">-      </w:t>
      </w:r>
      <w:r w:rsidRPr="00222C3F">
        <w:rPr>
          <w:b/>
          <w:sz w:val="24"/>
        </w:rPr>
        <w:tab/>
      </w:r>
      <w:r w:rsidR="00222C3F" w:rsidRPr="00222C3F">
        <w:rPr>
          <w:b/>
          <w:sz w:val="24"/>
        </w:rPr>
        <w:t>731</w:t>
      </w:r>
      <w:r w:rsidRPr="00222C3F">
        <w:rPr>
          <w:b/>
          <w:sz w:val="24"/>
        </w:rPr>
        <w:t>,</w:t>
      </w:r>
      <w:r w:rsidR="00222C3F" w:rsidRPr="00222C3F">
        <w:rPr>
          <w:b/>
          <w:sz w:val="24"/>
        </w:rPr>
        <w:t>0</w:t>
      </w:r>
      <w:r w:rsidRPr="00222C3F">
        <w:rPr>
          <w:b/>
          <w:sz w:val="24"/>
        </w:rPr>
        <w:t>0   zł netto</w:t>
      </w:r>
    </w:p>
    <w:p w:rsidR="004B0EB1" w:rsidRDefault="004B0EB1" w:rsidP="004B0EB1">
      <w:pPr>
        <w:ind w:left="360"/>
        <w:jc w:val="both"/>
        <w:rPr>
          <w:b/>
          <w:sz w:val="24"/>
        </w:rPr>
      </w:pPr>
      <w:r w:rsidRPr="00222C3F">
        <w:rPr>
          <w:b/>
          <w:sz w:val="24"/>
        </w:rPr>
        <w:tab/>
      </w:r>
      <w:r w:rsidRPr="00222C3F">
        <w:rPr>
          <w:b/>
          <w:sz w:val="24"/>
        </w:rPr>
        <w:tab/>
      </w:r>
      <w:r w:rsidRPr="00222C3F">
        <w:rPr>
          <w:b/>
          <w:sz w:val="24"/>
        </w:rPr>
        <w:tab/>
        <w:t>ogółem za 1 miesiąc</w:t>
      </w:r>
      <w:r w:rsidRPr="00222C3F">
        <w:rPr>
          <w:b/>
          <w:sz w:val="24"/>
        </w:rPr>
        <w:tab/>
        <w:t>-</w:t>
      </w:r>
      <w:r w:rsidRPr="00222C3F">
        <w:rPr>
          <w:b/>
          <w:sz w:val="24"/>
        </w:rPr>
        <w:tab/>
      </w:r>
      <w:r w:rsidR="00222C3F" w:rsidRPr="00222C3F">
        <w:rPr>
          <w:b/>
          <w:sz w:val="24"/>
        </w:rPr>
        <w:t>899</w:t>
      </w:r>
      <w:r w:rsidRPr="00222C3F">
        <w:rPr>
          <w:b/>
          <w:sz w:val="24"/>
        </w:rPr>
        <w:t>,</w:t>
      </w:r>
      <w:r w:rsidR="00222C3F" w:rsidRPr="00222C3F">
        <w:rPr>
          <w:b/>
          <w:sz w:val="24"/>
        </w:rPr>
        <w:t>13</w:t>
      </w:r>
      <w:r w:rsidRPr="00222C3F">
        <w:rPr>
          <w:b/>
          <w:sz w:val="24"/>
        </w:rPr>
        <w:t xml:space="preserve">   zł brutto</w:t>
      </w:r>
    </w:p>
    <w:p w:rsidR="00B83243" w:rsidRDefault="00B83243" w:rsidP="00B83243">
      <w:pPr>
        <w:jc w:val="both"/>
        <w:rPr>
          <w:sz w:val="24"/>
          <w:szCs w:val="24"/>
        </w:rPr>
      </w:pPr>
    </w:p>
    <w:p w:rsidR="00B83243" w:rsidRDefault="00B83243" w:rsidP="00B83243">
      <w:pPr>
        <w:jc w:val="both"/>
        <w:rPr>
          <w:sz w:val="24"/>
          <w:szCs w:val="24"/>
        </w:rPr>
      </w:pPr>
      <w:r>
        <w:rPr>
          <w:sz w:val="24"/>
          <w:szCs w:val="24"/>
        </w:rPr>
        <w:t>Złożona oferta na wynajem gabinetu  lekarskiego nr J 8 zostały wybrane przez SPZZOZ.</w:t>
      </w:r>
    </w:p>
    <w:p w:rsidR="00B83243" w:rsidRPr="00222C3F" w:rsidRDefault="00B83243" w:rsidP="004B0EB1">
      <w:pPr>
        <w:ind w:left="360"/>
        <w:jc w:val="both"/>
        <w:rPr>
          <w:b/>
          <w:sz w:val="24"/>
        </w:rPr>
      </w:pPr>
    </w:p>
    <w:p w:rsidR="004B0EB1" w:rsidRDefault="004B0EB1" w:rsidP="004B0EB1">
      <w:pPr>
        <w:ind w:left="360"/>
        <w:jc w:val="both"/>
        <w:rPr>
          <w:sz w:val="24"/>
        </w:rPr>
      </w:pPr>
    </w:p>
    <w:p w:rsidR="004B0EB1" w:rsidRDefault="004B0EB1" w:rsidP="004B0EB1">
      <w:pPr>
        <w:rPr>
          <w:sz w:val="24"/>
        </w:rPr>
      </w:pPr>
      <w:r>
        <w:rPr>
          <w:b/>
          <w:sz w:val="24"/>
        </w:rPr>
        <w:t>Na wynajem Gabinet lekarski nr A2</w:t>
      </w:r>
      <w:r>
        <w:rPr>
          <w:sz w:val="24"/>
        </w:rPr>
        <w:t xml:space="preserve"> przeznaczonego na działalność związaną z protetyką słuchu złożono</w:t>
      </w:r>
      <w:r w:rsidR="00222C3F">
        <w:rPr>
          <w:sz w:val="24"/>
        </w:rPr>
        <w:t xml:space="preserve"> dwie </w:t>
      </w:r>
      <w:r>
        <w:rPr>
          <w:sz w:val="24"/>
        </w:rPr>
        <w:t xml:space="preserve"> ofert</w:t>
      </w:r>
      <w:r w:rsidR="00222C3F">
        <w:rPr>
          <w:sz w:val="24"/>
        </w:rPr>
        <w:t>y</w:t>
      </w:r>
      <w:r>
        <w:rPr>
          <w:sz w:val="24"/>
        </w:rPr>
        <w:t>,  firm:</w:t>
      </w:r>
    </w:p>
    <w:p w:rsidR="004B0EB1" w:rsidRDefault="004B0EB1" w:rsidP="004B0EB1">
      <w:pPr>
        <w:pStyle w:val="Tekstpodstawowy31"/>
      </w:pPr>
    </w:p>
    <w:p w:rsidR="004B0EB1" w:rsidRPr="00222C3F" w:rsidRDefault="004B0EB1" w:rsidP="00222C3F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222C3F">
        <w:rPr>
          <w:sz w:val="24"/>
          <w:szCs w:val="24"/>
        </w:rPr>
        <w:t>AS-MED Joanna Bugaj</w:t>
      </w:r>
    </w:p>
    <w:p w:rsidR="004B0EB1" w:rsidRDefault="004B0EB1" w:rsidP="00222C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ul. Osiedlowa 45 E</w:t>
      </w:r>
    </w:p>
    <w:p w:rsidR="004B0EB1" w:rsidRDefault="004B0EB1" w:rsidP="00222C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05-500 Józefosław</w:t>
      </w:r>
    </w:p>
    <w:p w:rsidR="004B0EB1" w:rsidRDefault="004B0EB1" w:rsidP="00222C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NIP571-128-19-12, REGON 511418416</w:t>
      </w:r>
    </w:p>
    <w:p w:rsidR="004B0EB1" w:rsidRDefault="004B0EB1" w:rsidP="004B0EB1">
      <w:pPr>
        <w:jc w:val="both"/>
        <w:rPr>
          <w:sz w:val="24"/>
          <w:szCs w:val="24"/>
        </w:rPr>
      </w:pPr>
    </w:p>
    <w:p w:rsidR="004B0EB1" w:rsidRDefault="004B0EB1" w:rsidP="004B0EB1">
      <w:pPr>
        <w:ind w:left="360"/>
        <w:jc w:val="both"/>
        <w:rPr>
          <w:sz w:val="24"/>
        </w:rPr>
      </w:pPr>
      <w:r>
        <w:rPr>
          <w:sz w:val="24"/>
        </w:rPr>
        <w:t>Cena ofertowa:     za 1 miesiąc netto</w:t>
      </w:r>
      <w:r>
        <w:rPr>
          <w:sz w:val="24"/>
        </w:rPr>
        <w:tab/>
        <w:t xml:space="preserve">-      </w:t>
      </w:r>
      <w:r>
        <w:rPr>
          <w:sz w:val="24"/>
        </w:rPr>
        <w:tab/>
        <w:t>4</w:t>
      </w:r>
      <w:r w:rsidR="00222C3F">
        <w:rPr>
          <w:sz w:val="24"/>
        </w:rPr>
        <w:t>10,00</w:t>
      </w:r>
      <w:r>
        <w:rPr>
          <w:sz w:val="24"/>
        </w:rPr>
        <w:t xml:space="preserve">   zł netto</w:t>
      </w:r>
    </w:p>
    <w:p w:rsidR="004B0EB1" w:rsidRDefault="004B0EB1" w:rsidP="004B0EB1">
      <w:pPr>
        <w:ind w:left="36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ogółem za 1 miesiąc</w:t>
      </w:r>
      <w:r>
        <w:rPr>
          <w:sz w:val="24"/>
        </w:rPr>
        <w:tab/>
        <w:t>-</w:t>
      </w:r>
      <w:r>
        <w:rPr>
          <w:sz w:val="24"/>
        </w:rPr>
        <w:tab/>
        <w:t>50</w:t>
      </w:r>
      <w:r w:rsidR="00222C3F">
        <w:rPr>
          <w:sz w:val="24"/>
        </w:rPr>
        <w:t>4</w:t>
      </w:r>
      <w:r>
        <w:rPr>
          <w:sz w:val="24"/>
        </w:rPr>
        <w:t>,</w:t>
      </w:r>
      <w:r w:rsidR="00222C3F">
        <w:rPr>
          <w:sz w:val="24"/>
        </w:rPr>
        <w:t>30</w:t>
      </w:r>
      <w:r>
        <w:rPr>
          <w:sz w:val="24"/>
        </w:rPr>
        <w:t xml:space="preserve">   zł brutto</w:t>
      </w:r>
    </w:p>
    <w:p w:rsidR="004B0EB1" w:rsidRDefault="004B0EB1" w:rsidP="004B0EB1">
      <w:pPr>
        <w:ind w:left="705"/>
        <w:jc w:val="both"/>
        <w:rPr>
          <w:sz w:val="24"/>
        </w:rPr>
      </w:pPr>
    </w:p>
    <w:p w:rsidR="00B83243" w:rsidRDefault="00B83243" w:rsidP="00B83243">
      <w:pPr>
        <w:ind w:left="705"/>
        <w:jc w:val="both"/>
        <w:rPr>
          <w:b/>
          <w:sz w:val="24"/>
        </w:rPr>
      </w:pPr>
    </w:p>
    <w:p w:rsidR="00B83243" w:rsidRPr="00B83243" w:rsidRDefault="00B83243" w:rsidP="00B83243">
      <w:pPr>
        <w:pStyle w:val="Akapitzlist"/>
        <w:numPr>
          <w:ilvl w:val="0"/>
          <w:numId w:val="4"/>
        </w:numPr>
        <w:jc w:val="both"/>
        <w:rPr>
          <w:sz w:val="24"/>
        </w:rPr>
      </w:pPr>
      <w:r w:rsidRPr="00B83243">
        <w:rPr>
          <w:sz w:val="24"/>
        </w:rPr>
        <w:t>Gabinety Korekcji Wad Słuchu SONO sp. z o.o.</w:t>
      </w:r>
    </w:p>
    <w:p w:rsidR="00B83243" w:rsidRDefault="00B83243" w:rsidP="00B83243">
      <w:pPr>
        <w:ind w:left="720"/>
        <w:jc w:val="both"/>
        <w:rPr>
          <w:sz w:val="24"/>
        </w:rPr>
      </w:pPr>
      <w:r>
        <w:rPr>
          <w:sz w:val="24"/>
        </w:rPr>
        <w:t>ul. Foksal 16 lokal 408</w:t>
      </w:r>
    </w:p>
    <w:p w:rsidR="00B83243" w:rsidRDefault="00B83243" w:rsidP="00B83243">
      <w:pPr>
        <w:ind w:left="720"/>
        <w:jc w:val="both"/>
        <w:rPr>
          <w:sz w:val="24"/>
        </w:rPr>
      </w:pPr>
      <w:r>
        <w:rPr>
          <w:sz w:val="24"/>
        </w:rPr>
        <w:t>00-372 Warszawa</w:t>
      </w:r>
    </w:p>
    <w:p w:rsidR="00B83243" w:rsidRDefault="00B83243" w:rsidP="00B83243">
      <w:pPr>
        <w:ind w:left="720"/>
        <w:jc w:val="both"/>
        <w:rPr>
          <w:sz w:val="24"/>
        </w:rPr>
      </w:pPr>
      <w:r>
        <w:rPr>
          <w:sz w:val="24"/>
        </w:rPr>
        <w:t>NIP: 525 – 22 – 12 – 879,  KRS: 0000019923</w:t>
      </w:r>
    </w:p>
    <w:p w:rsidR="00B83243" w:rsidRDefault="00B83243" w:rsidP="00B83243">
      <w:pPr>
        <w:ind w:left="360" w:firstLine="348"/>
        <w:jc w:val="both"/>
        <w:rPr>
          <w:sz w:val="24"/>
        </w:rPr>
      </w:pPr>
    </w:p>
    <w:p w:rsidR="00B83243" w:rsidRDefault="00B83243" w:rsidP="00B83243">
      <w:pPr>
        <w:ind w:left="360" w:firstLine="348"/>
        <w:jc w:val="both"/>
        <w:rPr>
          <w:b/>
          <w:sz w:val="24"/>
        </w:rPr>
      </w:pPr>
      <w:r>
        <w:rPr>
          <w:b/>
          <w:sz w:val="24"/>
        </w:rPr>
        <w:t>Cena ofertowa:     za 1 miesiąc netto</w:t>
      </w:r>
      <w:r>
        <w:rPr>
          <w:b/>
          <w:sz w:val="24"/>
        </w:rPr>
        <w:tab/>
        <w:t xml:space="preserve">-      </w:t>
      </w:r>
      <w:r>
        <w:rPr>
          <w:b/>
          <w:sz w:val="24"/>
        </w:rPr>
        <w:tab/>
        <w:t>851,00   zł netto</w:t>
      </w:r>
    </w:p>
    <w:p w:rsidR="00B83243" w:rsidRDefault="00B83243" w:rsidP="00B83243">
      <w:pPr>
        <w:ind w:left="360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ogółem za 1 miesiąc</w:t>
      </w:r>
      <w:r>
        <w:rPr>
          <w:b/>
          <w:sz w:val="24"/>
        </w:rPr>
        <w:tab/>
        <w:t>-        1.046,73</w:t>
      </w:r>
      <w:r>
        <w:rPr>
          <w:b/>
          <w:sz w:val="24"/>
        </w:rPr>
        <w:tab/>
        <w:t xml:space="preserve">  zł brutto</w:t>
      </w:r>
    </w:p>
    <w:p w:rsidR="00B83243" w:rsidRDefault="00B83243" w:rsidP="00B83243">
      <w:pPr>
        <w:ind w:left="705"/>
        <w:jc w:val="both"/>
        <w:rPr>
          <w:b/>
          <w:sz w:val="24"/>
        </w:rPr>
      </w:pPr>
    </w:p>
    <w:p w:rsidR="00B83243" w:rsidRDefault="00B83243" w:rsidP="00B83243">
      <w:pPr>
        <w:ind w:left="720"/>
        <w:jc w:val="both"/>
        <w:rPr>
          <w:sz w:val="24"/>
        </w:rPr>
      </w:pPr>
    </w:p>
    <w:p w:rsidR="004C00C2" w:rsidRDefault="004C00C2" w:rsidP="004C00C2">
      <w:pPr>
        <w:jc w:val="both"/>
        <w:rPr>
          <w:sz w:val="24"/>
        </w:rPr>
      </w:pPr>
    </w:p>
    <w:p w:rsidR="00B83243" w:rsidRDefault="004C00C2" w:rsidP="00B83243">
      <w:pPr>
        <w:ind w:left="708"/>
        <w:jc w:val="both"/>
        <w:rPr>
          <w:sz w:val="24"/>
        </w:rPr>
      </w:pPr>
      <w:r>
        <w:rPr>
          <w:sz w:val="24"/>
          <w:szCs w:val="24"/>
        </w:rPr>
        <w:t>Złożon</w:t>
      </w:r>
      <w:r w:rsidR="00B83243">
        <w:rPr>
          <w:sz w:val="24"/>
          <w:szCs w:val="24"/>
        </w:rPr>
        <w:t>a</w:t>
      </w:r>
      <w:r>
        <w:rPr>
          <w:sz w:val="24"/>
          <w:szCs w:val="24"/>
        </w:rPr>
        <w:t xml:space="preserve"> ofert</w:t>
      </w:r>
      <w:r w:rsidR="00B83243">
        <w:rPr>
          <w:sz w:val="24"/>
          <w:szCs w:val="24"/>
        </w:rPr>
        <w:t xml:space="preserve">a </w:t>
      </w:r>
      <w:r w:rsidR="00B83243">
        <w:rPr>
          <w:sz w:val="24"/>
        </w:rPr>
        <w:t xml:space="preserve">nr 2  na wynajem gabinetu  lekarskiego nr A2 przez firmę: Gabinety Korekcji Wad Słuchu SONO sp. z o.o. ul. Foksal 16 lokal 408 00-372 Warszawa NIP: 525 – 22 – 12 – 879,  KRS: 0000019923 </w:t>
      </w:r>
      <w:r w:rsidR="00B83243">
        <w:rPr>
          <w:sz w:val="24"/>
          <w:szCs w:val="24"/>
        </w:rPr>
        <w:t xml:space="preserve">została wybrana przez SPZZOZ </w:t>
      </w:r>
      <w:r w:rsidR="00B83243">
        <w:rPr>
          <w:sz w:val="24"/>
        </w:rPr>
        <w:t>ze względu na zaproponowaną wyższą cenę najmu gabinetu.</w:t>
      </w:r>
    </w:p>
    <w:p w:rsidR="001A729C" w:rsidRDefault="001A729C" w:rsidP="00B83243">
      <w:pPr>
        <w:ind w:left="708"/>
        <w:jc w:val="both"/>
        <w:rPr>
          <w:sz w:val="24"/>
        </w:rPr>
      </w:pPr>
    </w:p>
    <w:p w:rsidR="001A729C" w:rsidRDefault="001A729C" w:rsidP="00B83243">
      <w:pPr>
        <w:ind w:left="708"/>
        <w:jc w:val="both"/>
        <w:rPr>
          <w:sz w:val="24"/>
        </w:rPr>
      </w:pPr>
    </w:p>
    <w:p w:rsidR="001A729C" w:rsidRDefault="001A729C" w:rsidP="00B83243">
      <w:pPr>
        <w:ind w:left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A729C" w:rsidRDefault="001A729C" w:rsidP="00B83243">
      <w:pPr>
        <w:ind w:left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sectPr w:rsidR="001A72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320" w:rsidRDefault="003B5320" w:rsidP="00B83243">
      <w:r>
        <w:separator/>
      </w:r>
    </w:p>
  </w:endnote>
  <w:endnote w:type="continuationSeparator" w:id="0">
    <w:p w:rsidR="003B5320" w:rsidRDefault="003B5320" w:rsidP="00B8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271998"/>
      <w:docPartObj>
        <w:docPartGallery w:val="Page Numbers (Bottom of Page)"/>
        <w:docPartUnique/>
      </w:docPartObj>
    </w:sdtPr>
    <w:sdtEndPr/>
    <w:sdtContent>
      <w:p w:rsidR="00B83243" w:rsidRDefault="00B832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366">
          <w:rPr>
            <w:noProof/>
          </w:rPr>
          <w:t>1</w:t>
        </w:r>
        <w:r>
          <w:fldChar w:fldCharType="end"/>
        </w:r>
      </w:p>
    </w:sdtContent>
  </w:sdt>
  <w:p w:rsidR="00B83243" w:rsidRDefault="00B83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320" w:rsidRDefault="003B5320" w:rsidP="00B83243">
      <w:r>
        <w:separator/>
      </w:r>
    </w:p>
  </w:footnote>
  <w:footnote w:type="continuationSeparator" w:id="0">
    <w:p w:rsidR="003B5320" w:rsidRDefault="003B5320" w:rsidP="00B83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AA4E0C"/>
    <w:multiLevelType w:val="hybridMultilevel"/>
    <w:tmpl w:val="67409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54A7D"/>
    <w:multiLevelType w:val="hybridMultilevel"/>
    <w:tmpl w:val="FC32B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13"/>
    <w:rsid w:val="001A729C"/>
    <w:rsid w:val="00222C3F"/>
    <w:rsid w:val="003B5320"/>
    <w:rsid w:val="004B0EB1"/>
    <w:rsid w:val="004C00C2"/>
    <w:rsid w:val="004E16AD"/>
    <w:rsid w:val="007A39E0"/>
    <w:rsid w:val="00A02A82"/>
    <w:rsid w:val="00B83243"/>
    <w:rsid w:val="00DB2366"/>
    <w:rsid w:val="00DD1686"/>
    <w:rsid w:val="00E76E13"/>
    <w:rsid w:val="00EF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C00C2"/>
    <w:pPr>
      <w:jc w:val="both"/>
    </w:pPr>
    <w:rPr>
      <w:sz w:val="24"/>
    </w:rPr>
  </w:style>
  <w:style w:type="paragraph" w:styleId="Tytu">
    <w:name w:val="Title"/>
    <w:basedOn w:val="Normalny"/>
    <w:next w:val="Podtytu"/>
    <w:link w:val="TytuZnak"/>
    <w:qFormat/>
    <w:rsid w:val="004B0EB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B0EB1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0EB1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B0EB1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222C3F"/>
    <w:pPr>
      <w:ind w:left="720"/>
      <w:contextualSpacing/>
    </w:pPr>
    <w:rPr>
      <w:rFonts w:cs="Mangal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0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C00C2"/>
    <w:pPr>
      <w:jc w:val="both"/>
    </w:pPr>
    <w:rPr>
      <w:sz w:val="24"/>
    </w:rPr>
  </w:style>
  <w:style w:type="paragraph" w:styleId="Tytu">
    <w:name w:val="Title"/>
    <w:basedOn w:val="Normalny"/>
    <w:next w:val="Podtytu"/>
    <w:link w:val="TytuZnak"/>
    <w:qFormat/>
    <w:rsid w:val="004B0EB1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4B0EB1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0EB1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B0EB1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222C3F"/>
    <w:pPr>
      <w:ind w:left="720"/>
      <w:contextualSpacing/>
    </w:pPr>
    <w:rPr>
      <w:rFonts w:cs="Mangal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B83243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B83243"/>
    <w:rPr>
      <w:rFonts w:ascii="Times New Roman" w:eastAsia="Times New Roman" w:hAnsi="Times New Roman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Zofia.Ulatowska</dc:creator>
  <cp:lastModifiedBy>Zofia.Ulatowska</cp:lastModifiedBy>
  <cp:revision>2</cp:revision>
  <cp:lastPrinted>2013-08-26T07:48:00Z</cp:lastPrinted>
  <dcterms:created xsi:type="dcterms:W3CDTF">2014-09-19T10:05:00Z</dcterms:created>
  <dcterms:modified xsi:type="dcterms:W3CDTF">2014-09-19T10:05:00Z</dcterms:modified>
</cp:coreProperties>
</file>