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6F" w:rsidRDefault="002C2D6F" w:rsidP="002C2D6F">
      <w:pPr>
        <w:pStyle w:val="Bezodstpw"/>
        <w:rPr>
          <w:rFonts w:ascii="Times New Roman" w:hAnsi="Times New Roman"/>
          <w:sz w:val="24"/>
          <w:szCs w:val="24"/>
        </w:rPr>
      </w:pPr>
    </w:p>
    <w:p w:rsidR="002C2D6F" w:rsidRDefault="002C2D6F" w:rsidP="002C2D6F">
      <w:pPr>
        <w:pStyle w:val="Bezodstpw"/>
        <w:rPr>
          <w:rFonts w:ascii="Times New Roman" w:hAnsi="Times New Roman"/>
          <w:sz w:val="24"/>
          <w:szCs w:val="24"/>
        </w:rPr>
      </w:pPr>
    </w:p>
    <w:p w:rsidR="002C2D6F" w:rsidRDefault="002C2D6F" w:rsidP="002C2D6F">
      <w:pPr>
        <w:pStyle w:val="Bezodstpw"/>
        <w:rPr>
          <w:rFonts w:ascii="Times New Roman" w:hAnsi="Times New Roman"/>
          <w:sz w:val="24"/>
          <w:szCs w:val="24"/>
        </w:rPr>
      </w:pPr>
    </w:p>
    <w:p w:rsidR="002C2D6F" w:rsidRDefault="002C2D6F" w:rsidP="002C2D6F">
      <w:pPr>
        <w:pStyle w:val="Bezodstpw"/>
        <w:rPr>
          <w:rFonts w:ascii="Times New Roman" w:hAnsi="Times New Roman"/>
          <w:sz w:val="24"/>
          <w:szCs w:val="24"/>
        </w:rPr>
      </w:pPr>
    </w:p>
    <w:p w:rsidR="002C2D6F" w:rsidRDefault="002C2D6F" w:rsidP="002C2D6F">
      <w:pPr>
        <w:pStyle w:val="Bezodstpw"/>
        <w:rPr>
          <w:rFonts w:ascii="Times New Roman" w:hAnsi="Times New Roman"/>
          <w:sz w:val="24"/>
          <w:szCs w:val="24"/>
        </w:rPr>
      </w:pPr>
    </w:p>
    <w:p w:rsidR="002C2D6F" w:rsidRDefault="002C2D6F" w:rsidP="002C2D6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SPZZOZ.ZP/50/2014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Przasnysz, dn. 21.11.2014 r. </w:t>
      </w:r>
    </w:p>
    <w:p w:rsidR="002C2D6F" w:rsidRDefault="002C2D6F" w:rsidP="002C2D6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C2D6F" w:rsidRDefault="002C2D6F" w:rsidP="002C2D6F">
      <w:pPr>
        <w:pStyle w:val="Bezodstpw"/>
        <w:ind w:firstLine="5529"/>
        <w:rPr>
          <w:rFonts w:ascii="Times New Roman" w:hAnsi="Times New Roman"/>
          <w:sz w:val="24"/>
          <w:szCs w:val="24"/>
        </w:rPr>
      </w:pPr>
    </w:p>
    <w:p w:rsidR="002C2D6F" w:rsidRDefault="002C2D6F" w:rsidP="002C2D6F">
      <w:pPr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b/>
          <w:sz w:val="24"/>
          <w:szCs w:val="24"/>
        </w:rPr>
        <w:t xml:space="preserve">przetargu nieograniczonego na zakup „tomografu optycznego z funkcją angiografii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fluoresceinowej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autofluo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dla SPZZOZ w Przasnyszu”.</w:t>
      </w:r>
    </w:p>
    <w:p w:rsidR="002C2D6F" w:rsidRDefault="002C2D6F" w:rsidP="002C2D6F">
      <w:pPr>
        <w:jc w:val="center"/>
        <w:rPr>
          <w:rFonts w:cs="Times New Roman"/>
          <w:b/>
          <w:sz w:val="18"/>
          <w:szCs w:val="18"/>
        </w:rPr>
      </w:pPr>
    </w:p>
    <w:p w:rsidR="002C2D6F" w:rsidRDefault="002C2D6F" w:rsidP="002C2D6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Samodzielny Publiczny Zakład Opieki Zdrowotnej w odpowiedzi na Państwa pytania udziela odpowiedzi. </w:t>
      </w:r>
    </w:p>
    <w:p w:rsidR="002C2D6F" w:rsidRDefault="002C2D6F" w:rsidP="002C2D6F">
      <w:pPr>
        <w:jc w:val="both"/>
        <w:rPr>
          <w:b/>
        </w:rPr>
      </w:pPr>
    </w:p>
    <w:p w:rsidR="002C2D6F" w:rsidRPr="002C2D6F" w:rsidRDefault="002C2D6F" w:rsidP="002C2D6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C2D6F">
        <w:rPr>
          <w:rFonts w:ascii="Times New Roman" w:hAnsi="Times New Roman"/>
          <w:b/>
          <w:sz w:val="24"/>
          <w:szCs w:val="24"/>
        </w:rPr>
        <w:t>Pyt. 1</w:t>
      </w:r>
    </w:p>
    <w:p w:rsidR="002C2D6F" w:rsidRPr="002C2D6F" w:rsidRDefault="002C2D6F" w:rsidP="002C2D6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D6F">
        <w:rPr>
          <w:rFonts w:ascii="Times New Roman" w:hAnsi="Times New Roman" w:cs="Times New Roman"/>
          <w:b/>
          <w:sz w:val="24"/>
          <w:szCs w:val="24"/>
        </w:rPr>
        <w:t xml:space="preserve">Prosimy Zamawiającego o sprecyzowanie terminów płatności rat oraz zmianę zapisów rozdziału III SIWZ i </w:t>
      </w:r>
      <w:r w:rsidRPr="002C2D6F">
        <w:rPr>
          <w:rFonts w:ascii="Times New Roman" w:eastAsia="Times New Roman" w:hAnsi="Times New Roman" w:cs="Times New Roman"/>
          <w:b/>
          <w:sz w:val="24"/>
          <w:szCs w:val="24"/>
        </w:rPr>
        <w:t xml:space="preserve">§5 ustęp 2b) wzoru umowy na następujący: „Płatność za przedmiot objęty zamówieniem odbywać się będzie w 12 równych ratach. b) następnie raty płatne do 20 – tego każdego kolejnego miesiąca. </w:t>
      </w:r>
    </w:p>
    <w:p w:rsidR="002C2D6F" w:rsidRPr="002C2D6F" w:rsidRDefault="002C2D6F" w:rsidP="002C2D6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D6F">
        <w:rPr>
          <w:rFonts w:ascii="Times New Roman" w:eastAsia="Times New Roman" w:hAnsi="Times New Roman" w:cs="Times New Roman"/>
          <w:b/>
          <w:sz w:val="24"/>
          <w:szCs w:val="24"/>
        </w:rPr>
        <w:t xml:space="preserve">Jeśli Zamawiający będzie regulował płatności w innych terminach niż zaproponowany powyżej, prosimy o ich wskazanie. </w:t>
      </w:r>
    </w:p>
    <w:p w:rsidR="002C2D6F" w:rsidRDefault="002C2D6F" w:rsidP="002C2D6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D6F">
        <w:rPr>
          <w:rFonts w:ascii="Times New Roman" w:eastAsia="Times New Roman" w:hAnsi="Times New Roman" w:cs="Times New Roman"/>
          <w:i/>
          <w:sz w:val="24"/>
          <w:szCs w:val="24"/>
        </w:rPr>
        <w:t xml:space="preserve">Odp. Warunki płatności ustalone są w SIWZ i projekcie umowy, tzn. I rata płatna 30 dni po dostarczeniu faktury, pozostałe raty w 30 dniowych odstępach począwszy od daty pierwszej faktury. Przy czym ostatnia rata będzie zrealizowana w okresie krótszym niż 30 dni tak aby termin zakończenia płatności został zrealizowany do 20 grudnia 2015 r. Dla Zamawiającego zapisy w umowie są jasne. </w:t>
      </w:r>
    </w:p>
    <w:p w:rsidR="002C2D6F" w:rsidRDefault="002C2D6F" w:rsidP="002C2D6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2D6F" w:rsidRPr="002C2D6F" w:rsidRDefault="002C2D6F" w:rsidP="002C2D6F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poważaniem</w:t>
      </w:r>
    </w:p>
    <w:sectPr w:rsidR="002C2D6F" w:rsidRPr="002C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2D6F"/>
    <w:rsid w:val="002C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D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2</cp:revision>
  <cp:lastPrinted>2014-11-21T07:21:00Z</cp:lastPrinted>
  <dcterms:created xsi:type="dcterms:W3CDTF">2014-11-21T07:12:00Z</dcterms:created>
  <dcterms:modified xsi:type="dcterms:W3CDTF">2014-11-21T07:22:00Z</dcterms:modified>
</cp:coreProperties>
</file>